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0" w:type="dxa"/>
        <w:tblLayout w:type="fixed"/>
        <w:tblCellMar>
          <w:left w:w="0" w:type="dxa"/>
          <w:right w:w="0" w:type="dxa"/>
        </w:tblCellMar>
        <w:tblLook w:val="01E0" w:firstRow="1" w:lastRow="1" w:firstColumn="1" w:lastColumn="1" w:noHBand="0" w:noVBand="0"/>
      </w:tblPr>
      <w:tblGrid>
        <w:gridCol w:w="9630"/>
      </w:tblGrid>
      <w:tr w:rsidR="0080505F" w:rsidRPr="009730D4" w14:paraId="1A0E9867" w14:textId="77777777" w:rsidTr="0080505F">
        <w:tc>
          <w:tcPr>
            <w:tcW w:w="9630" w:type="dxa"/>
            <w:shd w:val="clear" w:color="auto" w:fill="auto"/>
            <w:vAlign w:val="bottom"/>
          </w:tcPr>
          <w:p w14:paraId="6C30753D" w14:textId="77777777" w:rsidR="0080505F" w:rsidRPr="009730D4" w:rsidRDefault="0080505F" w:rsidP="0080505F">
            <w:pPr>
              <w:pStyle w:val="Version"/>
            </w:pPr>
            <w:bookmarkStart w:id="0" w:name="_GoBack"/>
            <w:r w:rsidRPr="009730D4">
              <w:rPr>
                <w:noProof/>
                <w:lang w:eastAsia="zh-CN"/>
              </w:rPr>
              <w:drawing>
                <wp:inline distT="0" distB="0" distL="0" distR="0" wp14:anchorId="1726F3E4" wp14:editId="4C671CFD">
                  <wp:extent cx="1614520" cy="954000"/>
                  <wp:effectExtent l="19050" t="0" r="473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614520" cy="954000"/>
                          </a:xfrm>
                          <a:prstGeom prst="rect">
                            <a:avLst/>
                          </a:prstGeom>
                          <a:noFill/>
                          <a:ln w="9525">
                            <a:noFill/>
                            <a:miter lim="800000"/>
                            <a:headEnd/>
                            <a:tailEnd/>
                          </a:ln>
                        </pic:spPr>
                      </pic:pic>
                    </a:graphicData>
                  </a:graphic>
                </wp:inline>
              </w:drawing>
            </w:r>
          </w:p>
        </w:tc>
      </w:tr>
      <w:tr w:rsidR="0080505F" w:rsidRPr="009730D4" w14:paraId="473D3C8D" w14:textId="77777777" w:rsidTr="0080505F">
        <w:tc>
          <w:tcPr>
            <w:tcW w:w="9630" w:type="dxa"/>
            <w:shd w:val="clear" w:color="auto" w:fill="auto"/>
            <w:vAlign w:val="bottom"/>
          </w:tcPr>
          <w:p w14:paraId="3CF968FB" w14:textId="17305DE1" w:rsidR="0080505F" w:rsidRPr="009730D4" w:rsidRDefault="00E046DA" w:rsidP="00E00EFA">
            <w:pPr>
              <w:pStyle w:val="ManualTitle1"/>
              <w:rPr>
                <w:noProof w:val="0"/>
              </w:rPr>
            </w:pPr>
            <w:r w:rsidRPr="009E7F37">
              <w:t xml:space="preserve">HPE </w:t>
            </w:r>
            <w:r w:rsidR="009C7B1E" w:rsidRPr="009C7B1E">
              <w:t>5140EI-CMW710-R63</w:t>
            </w:r>
            <w:r w:rsidR="00775E5C">
              <w:t>70</w:t>
            </w:r>
            <w:r>
              <w:t xml:space="preserve"> </w:t>
            </w:r>
            <w:r w:rsidRPr="009E7F37">
              <w:t>Release Notes</w:t>
            </w:r>
          </w:p>
        </w:tc>
      </w:tr>
      <w:tr w:rsidR="0080505F" w:rsidRPr="009730D4" w14:paraId="68D8D031" w14:textId="77777777" w:rsidTr="0080505F">
        <w:tc>
          <w:tcPr>
            <w:tcW w:w="9630" w:type="dxa"/>
            <w:shd w:val="clear" w:color="auto" w:fill="auto"/>
            <w:vAlign w:val="bottom"/>
          </w:tcPr>
          <w:p w14:paraId="1348BF1F" w14:textId="77777777" w:rsidR="0080505F" w:rsidRPr="009730D4" w:rsidRDefault="0080505F" w:rsidP="0080505F">
            <w:pPr>
              <w:pStyle w:val="ManualTitle1"/>
              <w:rPr>
                <w:noProof w:val="0"/>
              </w:rPr>
            </w:pPr>
          </w:p>
        </w:tc>
      </w:tr>
      <w:tr w:rsidR="0080505F" w:rsidRPr="009730D4" w14:paraId="06B4696C" w14:textId="77777777" w:rsidTr="0080505F">
        <w:tc>
          <w:tcPr>
            <w:tcW w:w="9630" w:type="dxa"/>
            <w:shd w:val="clear" w:color="auto" w:fill="auto"/>
            <w:vAlign w:val="bottom"/>
          </w:tcPr>
          <w:p w14:paraId="60B7D006" w14:textId="77777777" w:rsidR="0080505F" w:rsidRPr="009730D4" w:rsidRDefault="0080505F" w:rsidP="0080505F">
            <w:pPr>
              <w:pStyle w:val="ManualTitle1"/>
              <w:rPr>
                <w:noProof w:val="0"/>
              </w:rPr>
            </w:pPr>
          </w:p>
        </w:tc>
      </w:tr>
      <w:tr w:rsidR="0080505F" w:rsidRPr="009730D4" w14:paraId="4FCCB250" w14:textId="77777777" w:rsidTr="0080505F">
        <w:tc>
          <w:tcPr>
            <w:tcW w:w="9630" w:type="dxa"/>
            <w:shd w:val="clear" w:color="auto" w:fill="auto"/>
          </w:tcPr>
          <w:p w14:paraId="523D15A5" w14:textId="77777777" w:rsidR="0080505F" w:rsidRPr="009730D4" w:rsidRDefault="0080505F" w:rsidP="0080505F">
            <w:pPr>
              <w:pStyle w:val="Abstract"/>
            </w:pPr>
          </w:p>
          <w:p w14:paraId="0C744ABD" w14:textId="77777777" w:rsidR="0080505F" w:rsidRPr="009730D4" w:rsidRDefault="0080505F" w:rsidP="0080505F">
            <w:pPr>
              <w:pStyle w:val="Abstract"/>
            </w:pPr>
          </w:p>
          <w:p w14:paraId="6463E86F" w14:textId="77777777" w:rsidR="0080505F" w:rsidRPr="009730D4" w:rsidRDefault="0080505F" w:rsidP="0080505F">
            <w:pPr>
              <w:pStyle w:val="Abstract"/>
            </w:pPr>
          </w:p>
          <w:p w14:paraId="67D8D7DE" w14:textId="77777777" w:rsidR="0080505F" w:rsidRPr="009730D4" w:rsidRDefault="0080505F" w:rsidP="0080505F">
            <w:pPr>
              <w:pStyle w:val="Abstract"/>
            </w:pPr>
          </w:p>
          <w:p w14:paraId="04DE4EEC" w14:textId="77777777" w:rsidR="0080505F" w:rsidRPr="009730D4" w:rsidRDefault="0080505F" w:rsidP="0080505F">
            <w:pPr>
              <w:pStyle w:val="Abstract"/>
            </w:pPr>
          </w:p>
          <w:p w14:paraId="5F865D18" w14:textId="77777777" w:rsidR="0080505F" w:rsidRPr="009730D4" w:rsidRDefault="0080505F" w:rsidP="0080505F">
            <w:pPr>
              <w:pStyle w:val="Abstract"/>
            </w:pPr>
          </w:p>
          <w:p w14:paraId="40AE45C0" w14:textId="77777777" w:rsidR="0080505F" w:rsidRPr="009730D4" w:rsidRDefault="0080505F" w:rsidP="0080505F">
            <w:pPr>
              <w:pStyle w:val="Abstract"/>
            </w:pPr>
          </w:p>
          <w:p w14:paraId="78B69D08" w14:textId="77777777" w:rsidR="0080505F" w:rsidRPr="009730D4" w:rsidRDefault="0080505F" w:rsidP="0080505F">
            <w:pPr>
              <w:pStyle w:val="Abstract"/>
            </w:pPr>
          </w:p>
          <w:p w14:paraId="10B32449" w14:textId="77777777" w:rsidR="0080505F" w:rsidRPr="009730D4" w:rsidRDefault="0080505F" w:rsidP="0080505F">
            <w:pPr>
              <w:pStyle w:val="Abstract"/>
            </w:pPr>
          </w:p>
          <w:p w14:paraId="4383B90B" w14:textId="77777777" w:rsidR="0080505F" w:rsidRPr="009730D4" w:rsidRDefault="0080505F" w:rsidP="0080505F">
            <w:pPr>
              <w:pStyle w:val="Abstract"/>
            </w:pPr>
          </w:p>
          <w:p w14:paraId="2F5EC180" w14:textId="77777777" w:rsidR="0080505F" w:rsidRPr="009730D4" w:rsidRDefault="0080505F" w:rsidP="0080505F">
            <w:pPr>
              <w:pStyle w:val="Abstract"/>
            </w:pPr>
          </w:p>
          <w:p w14:paraId="6132118E" w14:textId="77777777" w:rsidR="0080505F" w:rsidRPr="009730D4" w:rsidRDefault="0080505F" w:rsidP="0080505F">
            <w:pPr>
              <w:pStyle w:val="Abstract"/>
            </w:pPr>
          </w:p>
          <w:p w14:paraId="58D86E6B" w14:textId="77777777" w:rsidR="0080505F" w:rsidRPr="009730D4" w:rsidRDefault="0080505F" w:rsidP="0080505F">
            <w:pPr>
              <w:pStyle w:val="Abstract"/>
            </w:pPr>
          </w:p>
          <w:p w14:paraId="0210E60D" w14:textId="77777777" w:rsidR="0080505F" w:rsidRPr="009730D4" w:rsidRDefault="0080505F" w:rsidP="0080505F">
            <w:pPr>
              <w:pStyle w:val="Abstract"/>
            </w:pPr>
          </w:p>
          <w:p w14:paraId="5D5638C4" w14:textId="77777777" w:rsidR="0080505F" w:rsidRPr="009730D4" w:rsidRDefault="0080505F" w:rsidP="0080505F">
            <w:pPr>
              <w:pStyle w:val="Abstract"/>
            </w:pPr>
          </w:p>
        </w:tc>
      </w:tr>
      <w:tr w:rsidR="0080505F" w:rsidRPr="009730D4" w14:paraId="57E5034B" w14:textId="77777777" w:rsidTr="0080505F">
        <w:tc>
          <w:tcPr>
            <w:tcW w:w="9630" w:type="dxa"/>
            <w:shd w:val="clear" w:color="auto" w:fill="auto"/>
            <w:vAlign w:val="bottom"/>
          </w:tcPr>
          <w:p w14:paraId="7AE1823F" w14:textId="77777777" w:rsidR="0080505F" w:rsidRPr="009730D4" w:rsidRDefault="0080505F" w:rsidP="0080505F">
            <w:pPr>
              <w:pStyle w:val="Version"/>
            </w:pPr>
          </w:p>
          <w:p w14:paraId="384EAD43" w14:textId="77777777" w:rsidR="0080505F" w:rsidRPr="009730D4" w:rsidRDefault="0080505F" w:rsidP="0080505F">
            <w:pPr>
              <w:pStyle w:val="Version"/>
            </w:pPr>
          </w:p>
          <w:p w14:paraId="3D59BF47" w14:textId="77777777" w:rsidR="0080505F" w:rsidRPr="009730D4" w:rsidRDefault="0080505F" w:rsidP="0080505F">
            <w:pPr>
              <w:pStyle w:val="Version"/>
            </w:pPr>
          </w:p>
          <w:p w14:paraId="370BDBC3" w14:textId="77777777" w:rsidR="0080505F" w:rsidRPr="009730D4" w:rsidRDefault="0080505F" w:rsidP="0080505F">
            <w:pPr>
              <w:pStyle w:val="Version"/>
              <w:rPr>
                <w:lang w:eastAsia="zh-CN"/>
              </w:rPr>
            </w:pPr>
          </w:p>
          <w:p w14:paraId="5CFAA0EE" w14:textId="77777777" w:rsidR="0080505F" w:rsidRPr="009730D4" w:rsidRDefault="0080505F" w:rsidP="0080505F">
            <w:pPr>
              <w:pStyle w:val="Version"/>
            </w:pPr>
          </w:p>
          <w:p w14:paraId="15FCA32E" w14:textId="77777777" w:rsidR="0080505F" w:rsidRPr="009730D4" w:rsidRDefault="0080505F" w:rsidP="0080505F">
            <w:pPr>
              <w:pStyle w:val="Version"/>
              <w:rPr>
                <w:lang w:eastAsia="zh-CN"/>
              </w:rPr>
            </w:pPr>
          </w:p>
          <w:p w14:paraId="180CD196" w14:textId="77777777" w:rsidR="0080505F" w:rsidRPr="009730D4" w:rsidRDefault="0080505F" w:rsidP="0080505F">
            <w:pPr>
              <w:pStyle w:val="Version"/>
              <w:rPr>
                <w:lang w:eastAsia="zh-CN"/>
              </w:rPr>
            </w:pPr>
          </w:p>
          <w:p w14:paraId="3ED131F9" w14:textId="77777777" w:rsidR="0080505F" w:rsidRPr="009730D4" w:rsidRDefault="0080505F" w:rsidP="0080505F">
            <w:pPr>
              <w:pStyle w:val="Version"/>
              <w:rPr>
                <w:lang w:eastAsia="zh-CN"/>
              </w:rPr>
            </w:pPr>
          </w:p>
          <w:p w14:paraId="7A76E60F" w14:textId="77777777" w:rsidR="0080505F" w:rsidRPr="009730D4" w:rsidRDefault="0080505F" w:rsidP="0080505F">
            <w:pPr>
              <w:pStyle w:val="Version"/>
              <w:rPr>
                <w:lang w:eastAsia="zh-CN"/>
              </w:rPr>
            </w:pPr>
          </w:p>
          <w:p w14:paraId="3E64CE07" w14:textId="77777777" w:rsidR="0080505F" w:rsidRPr="009730D4" w:rsidRDefault="0080505F" w:rsidP="0080505F">
            <w:pPr>
              <w:pStyle w:val="Version"/>
              <w:rPr>
                <w:lang w:eastAsia="zh-CN"/>
              </w:rPr>
            </w:pPr>
          </w:p>
          <w:p w14:paraId="3C40B0B2" w14:textId="77777777" w:rsidR="0080505F" w:rsidRPr="009730D4" w:rsidRDefault="0080505F" w:rsidP="0080505F">
            <w:pPr>
              <w:pStyle w:val="Version"/>
              <w:rPr>
                <w:lang w:eastAsia="zh-CN"/>
              </w:rPr>
            </w:pPr>
          </w:p>
          <w:p w14:paraId="18C76173" w14:textId="77777777" w:rsidR="0080505F" w:rsidRPr="009730D4" w:rsidRDefault="0080505F" w:rsidP="0080505F">
            <w:pPr>
              <w:pStyle w:val="Version"/>
              <w:rPr>
                <w:lang w:eastAsia="zh-CN"/>
              </w:rPr>
            </w:pPr>
          </w:p>
          <w:p w14:paraId="33F248E0" w14:textId="77777777" w:rsidR="0080505F" w:rsidRPr="009730D4" w:rsidRDefault="0080505F" w:rsidP="0080505F">
            <w:pPr>
              <w:pStyle w:val="Version"/>
              <w:rPr>
                <w:lang w:eastAsia="zh-CN"/>
              </w:rPr>
            </w:pPr>
          </w:p>
          <w:p w14:paraId="70E299E1" w14:textId="77777777" w:rsidR="0080505F" w:rsidRPr="009730D4" w:rsidRDefault="0080505F" w:rsidP="0080505F">
            <w:pPr>
              <w:pStyle w:val="Version"/>
              <w:rPr>
                <w:lang w:eastAsia="zh-CN"/>
              </w:rPr>
            </w:pPr>
          </w:p>
          <w:p w14:paraId="40364B25" w14:textId="77777777" w:rsidR="0080505F" w:rsidRPr="009730D4" w:rsidRDefault="0080505F" w:rsidP="0080505F">
            <w:pPr>
              <w:pStyle w:val="Version"/>
              <w:rPr>
                <w:lang w:eastAsia="zh-CN"/>
              </w:rPr>
            </w:pPr>
          </w:p>
          <w:p w14:paraId="787BF589" w14:textId="77777777" w:rsidR="0080505F" w:rsidRPr="009730D4" w:rsidRDefault="0080505F" w:rsidP="0080505F">
            <w:pPr>
              <w:pStyle w:val="Version"/>
              <w:rPr>
                <w:lang w:eastAsia="zh-CN"/>
              </w:rPr>
            </w:pPr>
          </w:p>
          <w:p w14:paraId="46879183" w14:textId="77777777" w:rsidR="0080505F" w:rsidRPr="009730D4" w:rsidRDefault="0080505F" w:rsidP="0080505F">
            <w:pPr>
              <w:pStyle w:val="Version"/>
              <w:rPr>
                <w:lang w:eastAsia="zh-CN"/>
              </w:rPr>
            </w:pPr>
          </w:p>
          <w:p w14:paraId="59E63B76" w14:textId="77777777" w:rsidR="0080505F" w:rsidRPr="009730D4" w:rsidRDefault="0080505F" w:rsidP="0080505F">
            <w:pPr>
              <w:pStyle w:val="Version"/>
              <w:rPr>
                <w:lang w:eastAsia="zh-CN"/>
              </w:rPr>
            </w:pPr>
          </w:p>
          <w:p w14:paraId="7083F4C8" w14:textId="77777777" w:rsidR="0080505F" w:rsidRPr="009730D4" w:rsidRDefault="0080505F" w:rsidP="0080505F">
            <w:pPr>
              <w:pStyle w:val="Version"/>
              <w:rPr>
                <w:lang w:eastAsia="zh-CN"/>
              </w:rPr>
            </w:pPr>
          </w:p>
          <w:p w14:paraId="11529179" w14:textId="77777777" w:rsidR="0080505F" w:rsidRPr="009730D4" w:rsidRDefault="0080505F" w:rsidP="0080505F">
            <w:pPr>
              <w:pStyle w:val="Version"/>
              <w:rPr>
                <w:lang w:eastAsia="zh-CN"/>
              </w:rPr>
            </w:pPr>
          </w:p>
          <w:p w14:paraId="27A38954" w14:textId="77777777" w:rsidR="0080505F" w:rsidRPr="009730D4" w:rsidRDefault="0080505F" w:rsidP="0080505F">
            <w:pPr>
              <w:pStyle w:val="Version"/>
              <w:rPr>
                <w:lang w:eastAsia="zh-CN"/>
              </w:rPr>
            </w:pPr>
          </w:p>
          <w:p w14:paraId="47D82219" w14:textId="77777777" w:rsidR="0080505F" w:rsidRPr="009730D4" w:rsidRDefault="0080505F" w:rsidP="0080505F">
            <w:pPr>
              <w:pStyle w:val="Version"/>
              <w:rPr>
                <w:color w:val="FF0000"/>
                <w:lang w:eastAsia="zh-CN"/>
              </w:rPr>
            </w:pPr>
          </w:p>
          <w:p w14:paraId="49A0F6F8" w14:textId="77777777" w:rsidR="0080505F" w:rsidRPr="009730D4" w:rsidRDefault="0080505F" w:rsidP="0080505F">
            <w:pPr>
              <w:pStyle w:val="Version"/>
              <w:rPr>
                <w:color w:val="FF0000"/>
                <w:lang w:eastAsia="zh-CN"/>
              </w:rPr>
            </w:pPr>
          </w:p>
          <w:p w14:paraId="3F2F526C" w14:textId="77777777" w:rsidR="0080505F" w:rsidRPr="009730D4" w:rsidRDefault="0080505F" w:rsidP="0080505F">
            <w:pPr>
              <w:pStyle w:val="Version"/>
              <w:rPr>
                <w:color w:val="FF0000"/>
                <w:lang w:eastAsia="zh-CN"/>
              </w:rPr>
            </w:pPr>
          </w:p>
          <w:p w14:paraId="1579DA45" w14:textId="77777777" w:rsidR="0080505F" w:rsidRPr="009730D4" w:rsidRDefault="0080505F" w:rsidP="0080505F">
            <w:pPr>
              <w:pStyle w:val="Version"/>
            </w:pPr>
            <w:r w:rsidRPr="009730D4">
              <w:t>The information in this document is subject to change without notice.</w:t>
            </w:r>
          </w:p>
          <w:p w14:paraId="7EB74528" w14:textId="248137AC" w:rsidR="0080505F" w:rsidRPr="009730D4" w:rsidRDefault="0080505F" w:rsidP="00DD46B4">
            <w:pPr>
              <w:pStyle w:val="Version"/>
              <w:rPr>
                <w:iCs/>
                <w:sz w:val="16"/>
                <w:szCs w:val="24"/>
                <w:lang w:eastAsia="zh-CN"/>
              </w:rPr>
            </w:pPr>
            <w:r w:rsidRPr="009730D4">
              <w:t xml:space="preserve">© Copyright </w:t>
            </w:r>
            <w:r w:rsidR="00DD46B4">
              <w:t>2010</w:t>
            </w:r>
            <w:r w:rsidRPr="009730D4">
              <w:t xml:space="preserve">, </w:t>
            </w:r>
            <w:r w:rsidR="00DD46B4">
              <w:t>202</w:t>
            </w:r>
            <w:r w:rsidR="00622118">
              <w:t>4</w:t>
            </w:r>
            <w:r w:rsidRPr="009730D4">
              <w:t xml:space="preserve"> Hewlett Packard Enterprise Development LP</w:t>
            </w:r>
          </w:p>
        </w:tc>
      </w:tr>
    </w:tbl>
    <w:p w14:paraId="07BC4684" w14:textId="77777777" w:rsidR="0080505F" w:rsidRPr="009730D4" w:rsidRDefault="0080505F" w:rsidP="0080505F">
      <w:pPr>
        <w:pStyle w:val="Version"/>
      </w:pPr>
    </w:p>
    <w:p w14:paraId="5CE9E981" w14:textId="77777777" w:rsidR="0080505F" w:rsidRPr="009730D4" w:rsidRDefault="0080505F" w:rsidP="0080505F">
      <w:pPr>
        <w:pStyle w:val="Version"/>
        <w:sectPr w:rsidR="0080505F" w:rsidRPr="009730D4" w:rsidSect="006C1180">
          <w:pgSz w:w="11907" w:h="16160" w:code="154"/>
          <w:pgMar w:top="1247" w:right="1134" w:bottom="1247" w:left="1134" w:header="851" w:footer="851" w:gutter="0"/>
          <w:pgNumType w:fmt="lowerRoman"/>
          <w:cols w:space="425"/>
          <w:docGrid w:linePitch="318"/>
        </w:sectPr>
      </w:pPr>
    </w:p>
    <w:p w14:paraId="00F9804C" w14:textId="7D2EC674" w:rsidR="005D065B" w:rsidRPr="009730D4" w:rsidRDefault="005D065B" w:rsidP="005D065B">
      <w:pPr>
        <w:pStyle w:val="TOC"/>
        <w:rPr>
          <w:color w:val="FF0000"/>
        </w:rPr>
      </w:pPr>
      <w:r w:rsidRPr="009730D4">
        <w:lastRenderedPageBreak/>
        <w:t>Contents</w:t>
      </w:r>
    </w:p>
    <w:p w14:paraId="0544CF2D" w14:textId="77777777" w:rsidR="00775E5C" w:rsidRDefault="005D065B">
      <w:pPr>
        <w:pStyle w:val="11"/>
        <w:rPr>
          <w:rFonts w:asciiTheme="minorHAnsi" w:eastAsiaTheme="minorEastAsia" w:hAnsiTheme="minorHAnsi" w:cstheme="minorBidi"/>
          <w:bCs w:val="0"/>
          <w:kern w:val="2"/>
          <w:sz w:val="21"/>
          <w:szCs w:val="22"/>
        </w:rPr>
      </w:pPr>
      <w:r w:rsidRPr="009730D4">
        <w:rPr>
          <w:noProof w:val="0"/>
          <w:color w:val="0090C8"/>
        </w:rPr>
        <w:fldChar w:fldCharType="begin"/>
      </w:r>
      <w:r w:rsidRPr="009730D4">
        <w:rPr>
          <w:noProof w:val="0"/>
        </w:rPr>
        <w:instrText xml:space="preserve"> TOC \o "1-3" \h \z </w:instrText>
      </w:r>
      <w:r w:rsidRPr="009730D4">
        <w:rPr>
          <w:noProof w:val="0"/>
          <w:color w:val="0090C8"/>
        </w:rPr>
        <w:fldChar w:fldCharType="separate"/>
      </w:r>
      <w:hyperlink w:anchor="_Toc188630009" w:history="1">
        <w:r w:rsidR="00775E5C" w:rsidRPr="0068490B">
          <w:rPr>
            <w:rStyle w:val="af"/>
          </w:rPr>
          <w:t>Introduction</w:t>
        </w:r>
        <w:r w:rsidR="00775E5C">
          <w:rPr>
            <w:webHidden/>
          </w:rPr>
          <w:tab/>
        </w:r>
        <w:r w:rsidR="00775E5C">
          <w:rPr>
            <w:webHidden/>
          </w:rPr>
          <w:fldChar w:fldCharType="begin"/>
        </w:r>
        <w:r w:rsidR="00775E5C">
          <w:rPr>
            <w:webHidden/>
          </w:rPr>
          <w:instrText xml:space="preserve"> PAGEREF _Toc188630009 \h </w:instrText>
        </w:r>
        <w:r w:rsidR="00775E5C">
          <w:rPr>
            <w:webHidden/>
          </w:rPr>
        </w:r>
        <w:r w:rsidR="00775E5C">
          <w:rPr>
            <w:webHidden/>
          </w:rPr>
          <w:fldChar w:fldCharType="separate"/>
        </w:r>
        <w:r w:rsidR="00775E5C">
          <w:rPr>
            <w:webHidden/>
          </w:rPr>
          <w:t>1</w:t>
        </w:r>
        <w:r w:rsidR="00775E5C">
          <w:rPr>
            <w:webHidden/>
          </w:rPr>
          <w:fldChar w:fldCharType="end"/>
        </w:r>
      </w:hyperlink>
    </w:p>
    <w:p w14:paraId="3BCCB1B6" w14:textId="77777777" w:rsidR="00775E5C" w:rsidRDefault="00775E5C">
      <w:pPr>
        <w:pStyle w:val="11"/>
        <w:rPr>
          <w:rFonts w:asciiTheme="minorHAnsi" w:eastAsiaTheme="minorEastAsia" w:hAnsiTheme="minorHAnsi" w:cstheme="minorBidi"/>
          <w:bCs w:val="0"/>
          <w:kern w:val="2"/>
          <w:sz w:val="21"/>
          <w:szCs w:val="22"/>
        </w:rPr>
      </w:pPr>
      <w:hyperlink w:anchor="_Toc188630010" w:history="1">
        <w:r w:rsidRPr="0068490B">
          <w:rPr>
            <w:rStyle w:val="af"/>
          </w:rPr>
          <w:t>Version information</w:t>
        </w:r>
        <w:r>
          <w:rPr>
            <w:webHidden/>
          </w:rPr>
          <w:tab/>
        </w:r>
        <w:r>
          <w:rPr>
            <w:webHidden/>
          </w:rPr>
          <w:fldChar w:fldCharType="begin"/>
        </w:r>
        <w:r>
          <w:rPr>
            <w:webHidden/>
          </w:rPr>
          <w:instrText xml:space="preserve"> PAGEREF _Toc188630010 \h </w:instrText>
        </w:r>
        <w:r>
          <w:rPr>
            <w:webHidden/>
          </w:rPr>
        </w:r>
        <w:r>
          <w:rPr>
            <w:webHidden/>
          </w:rPr>
          <w:fldChar w:fldCharType="separate"/>
        </w:r>
        <w:r>
          <w:rPr>
            <w:webHidden/>
          </w:rPr>
          <w:t>1</w:t>
        </w:r>
        <w:r>
          <w:rPr>
            <w:webHidden/>
          </w:rPr>
          <w:fldChar w:fldCharType="end"/>
        </w:r>
      </w:hyperlink>
    </w:p>
    <w:p w14:paraId="36CA6E15" w14:textId="77777777" w:rsidR="00775E5C" w:rsidRDefault="00775E5C">
      <w:pPr>
        <w:pStyle w:val="21"/>
        <w:rPr>
          <w:rFonts w:asciiTheme="minorHAnsi" w:eastAsiaTheme="minorEastAsia" w:hAnsiTheme="minorHAnsi" w:cstheme="minorBidi"/>
          <w:kern w:val="2"/>
          <w:sz w:val="21"/>
          <w:szCs w:val="22"/>
        </w:rPr>
      </w:pPr>
      <w:hyperlink w:anchor="_Toc188630011" w:history="1">
        <w:r w:rsidRPr="0068490B">
          <w:rPr>
            <w:rStyle w:val="af"/>
          </w:rPr>
          <w:t>Version number</w:t>
        </w:r>
        <w:r>
          <w:rPr>
            <w:webHidden/>
          </w:rPr>
          <w:tab/>
        </w:r>
        <w:r>
          <w:rPr>
            <w:webHidden/>
          </w:rPr>
          <w:fldChar w:fldCharType="begin"/>
        </w:r>
        <w:r>
          <w:rPr>
            <w:webHidden/>
          </w:rPr>
          <w:instrText xml:space="preserve"> PAGEREF _Toc188630011 \h </w:instrText>
        </w:r>
        <w:r>
          <w:rPr>
            <w:webHidden/>
          </w:rPr>
        </w:r>
        <w:r>
          <w:rPr>
            <w:webHidden/>
          </w:rPr>
          <w:fldChar w:fldCharType="separate"/>
        </w:r>
        <w:r>
          <w:rPr>
            <w:webHidden/>
          </w:rPr>
          <w:t>1</w:t>
        </w:r>
        <w:r>
          <w:rPr>
            <w:webHidden/>
          </w:rPr>
          <w:fldChar w:fldCharType="end"/>
        </w:r>
      </w:hyperlink>
    </w:p>
    <w:p w14:paraId="0EEDE2BD" w14:textId="77777777" w:rsidR="00775E5C" w:rsidRDefault="00775E5C">
      <w:pPr>
        <w:pStyle w:val="21"/>
        <w:rPr>
          <w:rFonts w:asciiTheme="minorHAnsi" w:eastAsiaTheme="minorEastAsia" w:hAnsiTheme="minorHAnsi" w:cstheme="minorBidi"/>
          <w:kern w:val="2"/>
          <w:sz w:val="21"/>
          <w:szCs w:val="22"/>
        </w:rPr>
      </w:pPr>
      <w:hyperlink w:anchor="_Toc188630012" w:history="1">
        <w:r w:rsidRPr="0068490B">
          <w:rPr>
            <w:rStyle w:val="af"/>
          </w:rPr>
          <w:t>Version history</w:t>
        </w:r>
        <w:r>
          <w:rPr>
            <w:webHidden/>
          </w:rPr>
          <w:tab/>
        </w:r>
        <w:r>
          <w:rPr>
            <w:webHidden/>
          </w:rPr>
          <w:fldChar w:fldCharType="begin"/>
        </w:r>
        <w:r>
          <w:rPr>
            <w:webHidden/>
          </w:rPr>
          <w:instrText xml:space="preserve"> PAGEREF _Toc188630012 \h </w:instrText>
        </w:r>
        <w:r>
          <w:rPr>
            <w:webHidden/>
          </w:rPr>
        </w:r>
        <w:r>
          <w:rPr>
            <w:webHidden/>
          </w:rPr>
          <w:fldChar w:fldCharType="separate"/>
        </w:r>
        <w:r>
          <w:rPr>
            <w:webHidden/>
          </w:rPr>
          <w:t>1</w:t>
        </w:r>
        <w:r>
          <w:rPr>
            <w:webHidden/>
          </w:rPr>
          <w:fldChar w:fldCharType="end"/>
        </w:r>
      </w:hyperlink>
    </w:p>
    <w:p w14:paraId="57202E99" w14:textId="77777777" w:rsidR="00775E5C" w:rsidRDefault="00775E5C">
      <w:pPr>
        <w:pStyle w:val="21"/>
        <w:rPr>
          <w:rFonts w:asciiTheme="minorHAnsi" w:eastAsiaTheme="minorEastAsia" w:hAnsiTheme="minorHAnsi" w:cstheme="minorBidi"/>
          <w:kern w:val="2"/>
          <w:sz w:val="21"/>
          <w:szCs w:val="22"/>
        </w:rPr>
      </w:pPr>
      <w:hyperlink w:anchor="_Toc188630013" w:history="1">
        <w:r w:rsidRPr="0068490B">
          <w:rPr>
            <w:rStyle w:val="af"/>
          </w:rPr>
          <w:t>Hardware and software compatibility matrix</w:t>
        </w:r>
        <w:r>
          <w:rPr>
            <w:webHidden/>
          </w:rPr>
          <w:tab/>
        </w:r>
        <w:r>
          <w:rPr>
            <w:webHidden/>
          </w:rPr>
          <w:fldChar w:fldCharType="begin"/>
        </w:r>
        <w:r>
          <w:rPr>
            <w:webHidden/>
          </w:rPr>
          <w:instrText xml:space="preserve"> PAGEREF _Toc188630013 \h </w:instrText>
        </w:r>
        <w:r>
          <w:rPr>
            <w:webHidden/>
          </w:rPr>
        </w:r>
        <w:r>
          <w:rPr>
            <w:webHidden/>
          </w:rPr>
          <w:fldChar w:fldCharType="separate"/>
        </w:r>
        <w:r>
          <w:rPr>
            <w:webHidden/>
          </w:rPr>
          <w:t>2</w:t>
        </w:r>
        <w:r>
          <w:rPr>
            <w:webHidden/>
          </w:rPr>
          <w:fldChar w:fldCharType="end"/>
        </w:r>
      </w:hyperlink>
    </w:p>
    <w:p w14:paraId="08A8776E" w14:textId="77777777" w:rsidR="00775E5C" w:rsidRDefault="00775E5C">
      <w:pPr>
        <w:pStyle w:val="21"/>
        <w:rPr>
          <w:rFonts w:asciiTheme="minorHAnsi" w:eastAsiaTheme="minorEastAsia" w:hAnsiTheme="minorHAnsi" w:cstheme="minorBidi"/>
          <w:kern w:val="2"/>
          <w:sz w:val="21"/>
          <w:szCs w:val="22"/>
        </w:rPr>
      </w:pPr>
      <w:hyperlink w:anchor="_Toc188630014" w:history="1">
        <w:r w:rsidRPr="0068490B">
          <w:rPr>
            <w:rStyle w:val="af"/>
          </w:rPr>
          <w:t>Upgrade restrictions and guidelines</w:t>
        </w:r>
        <w:r>
          <w:rPr>
            <w:webHidden/>
          </w:rPr>
          <w:tab/>
        </w:r>
        <w:r>
          <w:rPr>
            <w:webHidden/>
          </w:rPr>
          <w:fldChar w:fldCharType="begin"/>
        </w:r>
        <w:r>
          <w:rPr>
            <w:webHidden/>
          </w:rPr>
          <w:instrText xml:space="preserve"> PAGEREF _Toc188630014 \h </w:instrText>
        </w:r>
        <w:r>
          <w:rPr>
            <w:webHidden/>
          </w:rPr>
        </w:r>
        <w:r>
          <w:rPr>
            <w:webHidden/>
          </w:rPr>
          <w:fldChar w:fldCharType="separate"/>
        </w:r>
        <w:r>
          <w:rPr>
            <w:webHidden/>
          </w:rPr>
          <w:t>3</w:t>
        </w:r>
        <w:r>
          <w:rPr>
            <w:webHidden/>
          </w:rPr>
          <w:fldChar w:fldCharType="end"/>
        </w:r>
      </w:hyperlink>
    </w:p>
    <w:p w14:paraId="41FA7441" w14:textId="77777777" w:rsidR="00775E5C" w:rsidRDefault="00775E5C">
      <w:pPr>
        <w:pStyle w:val="11"/>
        <w:rPr>
          <w:rFonts w:asciiTheme="minorHAnsi" w:eastAsiaTheme="minorEastAsia" w:hAnsiTheme="minorHAnsi" w:cstheme="minorBidi"/>
          <w:bCs w:val="0"/>
          <w:kern w:val="2"/>
          <w:sz w:val="21"/>
          <w:szCs w:val="22"/>
        </w:rPr>
      </w:pPr>
      <w:hyperlink w:anchor="_Toc188630015" w:history="1">
        <w:r w:rsidRPr="0068490B">
          <w:rPr>
            <w:rStyle w:val="af"/>
          </w:rPr>
          <w:t>Hardware feature updates</w:t>
        </w:r>
        <w:r>
          <w:rPr>
            <w:webHidden/>
          </w:rPr>
          <w:tab/>
        </w:r>
        <w:r>
          <w:rPr>
            <w:webHidden/>
          </w:rPr>
          <w:fldChar w:fldCharType="begin"/>
        </w:r>
        <w:r>
          <w:rPr>
            <w:webHidden/>
          </w:rPr>
          <w:instrText xml:space="preserve"> PAGEREF _Toc188630015 \h </w:instrText>
        </w:r>
        <w:r>
          <w:rPr>
            <w:webHidden/>
          </w:rPr>
        </w:r>
        <w:r>
          <w:rPr>
            <w:webHidden/>
          </w:rPr>
          <w:fldChar w:fldCharType="separate"/>
        </w:r>
        <w:r>
          <w:rPr>
            <w:webHidden/>
          </w:rPr>
          <w:t>3</w:t>
        </w:r>
        <w:r>
          <w:rPr>
            <w:webHidden/>
          </w:rPr>
          <w:fldChar w:fldCharType="end"/>
        </w:r>
      </w:hyperlink>
    </w:p>
    <w:p w14:paraId="404AAB6B" w14:textId="77777777" w:rsidR="00775E5C" w:rsidRDefault="00775E5C">
      <w:pPr>
        <w:pStyle w:val="21"/>
        <w:rPr>
          <w:rFonts w:asciiTheme="minorHAnsi" w:eastAsiaTheme="minorEastAsia" w:hAnsiTheme="minorHAnsi" w:cstheme="minorBidi"/>
          <w:kern w:val="2"/>
          <w:sz w:val="21"/>
          <w:szCs w:val="22"/>
        </w:rPr>
      </w:pPr>
      <w:hyperlink w:anchor="_Toc188630016" w:history="1">
        <w:r w:rsidRPr="0068490B">
          <w:rPr>
            <w:rStyle w:val="af"/>
          </w:rPr>
          <w:t>5140EI-CMW710-R6370</w:t>
        </w:r>
        <w:r>
          <w:rPr>
            <w:webHidden/>
          </w:rPr>
          <w:tab/>
        </w:r>
        <w:r>
          <w:rPr>
            <w:webHidden/>
          </w:rPr>
          <w:fldChar w:fldCharType="begin"/>
        </w:r>
        <w:r>
          <w:rPr>
            <w:webHidden/>
          </w:rPr>
          <w:instrText xml:space="preserve"> PAGEREF _Toc188630016 \h </w:instrText>
        </w:r>
        <w:r>
          <w:rPr>
            <w:webHidden/>
          </w:rPr>
        </w:r>
        <w:r>
          <w:rPr>
            <w:webHidden/>
          </w:rPr>
          <w:fldChar w:fldCharType="separate"/>
        </w:r>
        <w:r>
          <w:rPr>
            <w:webHidden/>
          </w:rPr>
          <w:t>3</w:t>
        </w:r>
        <w:r>
          <w:rPr>
            <w:webHidden/>
          </w:rPr>
          <w:fldChar w:fldCharType="end"/>
        </w:r>
      </w:hyperlink>
    </w:p>
    <w:p w14:paraId="0B9EFE7E" w14:textId="77777777" w:rsidR="00775E5C" w:rsidRDefault="00775E5C">
      <w:pPr>
        <w:pStyle w:val="21"/>
        <w:rPr>
          <w:rFonts w:asciiTheme="minorHAnsi" w:eastAsiaTheme="minorEastAsia" w:hAnsiTheme="minorHAnsi" w:cstheme="minorBidi"/>
          <w:kern w:val="2"/>
          <w:sz w:val="21"/>
          <w:szCs w:val="22"/>
        </w:rPr>
      </w:pPr>
      <w:hyperlink w:anchor="_Toc188630017" w:history="1">
        <w:r w:rsidRPr="0068490B">
          <w:rPr>
            <w:rStyle w:val="af"/>
          </w:rPr>
          <w:t>5140EI-CMW710-R6367</w:t>
        </w:r>
        <w:r>
          <w:rPr>
            <w:webHidden/>
          </w:rPr>
          <w:tab/>
        </w:r>
        <w:r>
          <w:rPr>
            <w:webHidden/>
          </w:rPr>
          <w:fldChar w:fldCharType="begin"/>
        </w:r>
        <w:r>
          <w:rPr>
            <w:webHidden/>
          </w:rPr>
          <w:instrText xml:space="preserve"> PAGEREF _Toc188630017 \h </w:instrText>
        </w:r>
        <w:r>
          <w:rPr>
            <w:webHidden/>
          </w:rPr>
        </w:r>
        <w:r>
          <w:rPr>
            <w:webHidden/>
          </w:rPr>
          <w:fldChar w:fldCharType="separate"/>
        </w:r>
        <w:r>
          <w:rPr>
            <w:webHidden/>
          </w:rPr>
          <w:t>3</w:t>
        </w:r>
        <w:r>
          <w:rPr>
            <w:webHidden/>
          </w:rPr>
          <w:fldChar w:fldCharType="end"/>
        </w:r>
      </w:hyperlink>
    </w:p>
    <w:p w14:paraId="6D95DA59" w14:textId="77777777" w:rsidR="00775E5C" w:rsidRDefault="00775E5C">
      <w:pPr>
        <w:pStyle w:val="21"/>
        <w:rPr>
          <w:rFonts w:asciiTheme="minorHAnsi" w:eastAsiaTheme="minorEastAsia" w:hAnsiTheme="minorHAnsi" w:cstheme="minorBidi"/>
          <w:kern w:val="2"/>
          <w:sz w:val="21"/>
          <w:szCs w:val="22"/>
        </w:rPr>
      </w:pPr>
      <w:hyperlink w:anchor="_Toc188630018" w:history="1">
        <w:r w:rsidRPr="0068490B">
          <w:rPr>
            <w:rStyle w:val="af"/>
          </w:rPr>
          <w:t>5140EI-CMW710-R6363</w:t>
        </w:r>
        <w:r>
          <w:rPr>
            <w:webHidden/>
          </w:rPr>
          <w:tab/>
        </w:r>
        <w:r>
          <w:rPr>
            <w:webHidden/>
          </w:rPr>
          <w:fldChar w:fldCharType="begin"/>
        </w:r>
        <w:r>
          <w:rPr>
            <w:webHidden/>
          </w:rPr>
          <w:instrText xml:space="preserve"> PAGEREF _Toc188630018 \h </w:instrText>
        </w:r>
        <w:r>
          <w:rPr>
            <w:webHidden/>
          </w:rPr>
        </w:r>
        <w:r>
          <w:rPr>
            <w:webHidden/>
          </w:rPr>
          <w:fldChar w:fldCharType="separate"/>
        </w:r>
        <w:r>
          <w:rPr>
            <w:webHidden/>
          </w:rPr>
          <w:t>3</w:t>
        </w:r>
        <w:r>
          <w:rPr>
            <w:webHidden/>
          </w:rPr>
          <w:fldChar w:fldCharType="end"/>
        </w:r>
      </w:hyperlink>
    </w:p>
    <w:p w14:paraId="28E6797A" w14:textId="77777777" w:rsidR="00775E5C" w:rsidRDefault="00775E5C">
      <w:pPr>
        <w:pStyle w:val="21"/>
        <w:rPr>
          <w:rFonts w:asciiTheme="minorHAnsi" w:eastAsiaTheme="minorEastAsia" w:hAnsiTheme="minorHAnsi" w:cstheme="minorBidi"/>
          <w:kern w:val="2"/>
          <w:sz w:val="21"/>
          <w:szCs w:val="22"/>
        </w:rPr>
      </w:pPr>
      <w:hyperlink w:anchor="_Toc188630019" w:history="1">
        <w:r w:rsidRPr="0068490B">
          <w:rPr>
            <w:rStyle w:val="af"/>
          </w:rPr>
          <w:t>5140EI-CMW710-R6351P02</w:t>
        </w:r>
        <w:r>
          <w:rPr>
            <w:webHidden/>
          </w:rPr>
          <w:tab/>
        </w:r>
        <w:r>
          <w:rPr>
            <w:webHidden/>
          </w:rPr>
          <w:fldChar w:fldCharType="begin"/>
        </w:r>
        <w:r>
          <w:rPr>
            <w:webHidden/>
          </w:rPr>
          <w:instrText xml:space="preserve"> PAGEREF _Toc188630019 \h </w:instrText>
        </w:r>
        <w:r>
          <w:rPr>
            <w:webHidden/>
          </w:rPr>
        </w:r>
        <w:r>
          <w:rPr>
            <w:webHidden/>
          </w:rPr>
          <w:fldChar w:fldCharType="separate"/>
        </w:r>
        <w:r>
          <w:rPr>
            <w:webHidden/>
          </w:rPr>
          <w:t>4</w:t>
        </w:r>
        <w:r>
          <w:rPr>
            <w:webHidden/>
          </w:rPr>
          <w:fldChar w:fldCharType="end"/>
        </w:r>
      </w:hyperlink>
    </w:p>
    <w:p w14:paraId="2CCEFB96" w14:textId="77777777" w:rsidR="00775E5C" w:rsidRDefault="00775E5C">
      <w:pPr>
        <w:pStyle w:val="21"/>
        <w:rPr>
          <w:rFonts w:asciiTheme="minorHAnsi" w:eastAsiaTheme="minorEastAsia" w:hAnsiTheme="minorHAnsi" w:cstheme="minorBidi"/>
          <w:kern w:val="2"/>
          <w:sz w:val="21"/>
          <w:szCs w:val="22"/>
        </w:rPr>
      </w:pPr>
      <w:hyperlink w:anchor="_Toc188630020" w:history="1">
        <w:r w:rsidRPr="0068490B">
          <w:rPr>
            <w:rStyle w:val="af"/>
          </w:rPr>
          <w:t>5140EI-CMW710-R6351</w:t>
        </w:r>
        <w:r>
          <w:rPr>
            <w:webHidden/>
          </w:rPr>
          <w:tab/>
        </w:r>
        <w:r>
          <w:rPr>
            <w:webHidden/>
          </w:rPr>
          <w:fldChar w:fldCharType="begin"/>
        </w:r>
        <w:r>
          <w:rPr>
            <w:webHidden/>
          </w:rPr>
          <w:instrText xml:space="preserve"> PAGEREF _Toc188630020 \h </w:instrText>
        </w:r>
        <w:r>
          <w:rPr>
            <w:webHidden/>
          </w:rPr>
        </w:r>
        <w:r>
          <w:rPr>
            <w:webHidden/>
          </w:rPr>
          <w:fldChar w:fldCharType="separate"/>
        </w:r>
        <w:r>
          <w:rPr>
            <w:webHidden/>
          </w:rPr>
          <w:t>4</w:t>
        </w:r>
        <w:r>
          <w:rPr>
            <w:webHidden/>
          </w:rPr>
          <w:fldChar w:fldCharType="end"/>
        </w:r>
      </w:hyperlink>
    </w:p>
    <w:p w14:paraId="1B968129" w14:textId="77777777" w:rsidR="00775E5C" w:rsidRDefault="00775E5C">
      <w:pPr>
        <w:pStyle w:val="21"/>
        <w:rPr>
          <w:rFonts w:asciiTheme="minorHAnsi" w:eastAsiaTheme="minorEastAsia" w:hAnsiTheme="minorHAnsi" w:cstheme="minorBidi"/>
          <w:kern w:val="2"/>
          <w:sz w:val="21"/>
          <w:szCs w:val="22"/>
        </w:rPr>
      </w:pPr>
      <w:hyperlink w:anchor="_Toc188630021" w:history="1">
        <w:r w:rsidRPr="0068490B">
          <w:rPr>
            <w:rStyle w:val="af"/>
          </w:rPr>
          <w:t>5140EI-CMW710-R6343P09</w:t>
        </w:r>
        <w:r>
          <w:rPr>
            <w:webHidden/>
          </w:rPr>
          <w:tab/>
        </w:r>
        <w:r>
          <w:rPr>
            <w:webHidden/>
          </w:rPr>
          <w:fldChar w:fldCharType="begin"/>
        </w:r>
        <w:r>
          <w:rPr>
            <w:webHidden/>
          </w:rPr>
          <w:instrText xml:space="preserve"> PAGEREF _Toc188630021 \h </w:instrText>
        </w:r>
        <w:r>
          <w:rPr>
            <w:webHidden/>
          </w:rPr>
        </w:r>
        <w:r>
          <w:rPr>
            <w:webHidden/>
          </w:rPr>
          <w:fldChar w:fldCharType="separate"/>
        </w:r>
        <w:r>
          <w:rPr>
            <w:webHidden/>
          </w:rPr>
          <w:t>4</w:t>
        </w:r>
        <w:r>
          <w:rPr>
            <w:webHidden/>
          </w:rPr>
          <w:fldChar w:fldCharType="end"/>
        </w:r>
      </w:hyperlink>
    </w:p>
    <w:p w14:paraId="77E5C94C" w14:textId="77777777" w:rsidR="00775E5C" w:rsidRDefault="00775E5C">
      <w:pPr>
        <w:pStyle w:val="21"/>
        <w:rPr>
          <w:rFonts w:asciiTheme="minorHAnsi" w:eastAsiaTheme="minorEastAsia" w:hAnsiTheme="minorHAnsi" w:cstheme="minorBidi"/>
          <w:kern w:val="2"/>
          <w:sz w:val="21"/>
          <w:szCs w:val="22"/>
        </w:rPr>
      </w:pPr>
      <w:hyperlink w:anchor="_Toc188630022" w:history="1">
        <w:r w:rsidRPr="0068490B">
          <w:rPr>
            <w:rStyle w:val="af"/>
          </w:rPr>
          <w:t>5140EI-CMW710-R6343</w:t>
        </w:r>
        <w:r>
          <w:rPr>
            <w:webHidden/>
          </w:rPr>
          <w:tab/>
        </w:r>
        <w:r>
          <w:rPr>
            <w:webHidden/>
          </w:rPr>
          <w:fldChar w:fldCharType="begin"/>
        </w:r>
        <w:r>
          <w:rPr>
            <w:webHidden/>
          </w:rPr>
          <w:instrText xml:space="preserve"> PAGEREF _Toc188630022 \h </w:instrText>
        </w:r>
        <w:r>
          <w:rPr>
            <w:webHidden/>
          </w:rPr>
        </w:r>
        <w:r>
          <w:rPr>
            <w:webHidden/>
          </w:rPr>
          <w:fldChar w:fldCharType="separate"/>
        </w:r>
        <w:r>
          <w:rPr>
            <w:webHidden/>
          </w:rPr>
          <w:t>4</w:t>
        </w:r>
        <w:r>
          <w:rPr>
            <w:webHidden/>
          </w:rPr>
          <w:fldChar w:fldCharType="end"/>
        </w:r>
      </w:hyperlink>
    </w:p>
    <w:p w14:paraId="45686CC8" w14:textId="77777777" w:rsidR="00775E5C" w:rsidRDefault="00775E5C">
      <w:pPr>
        <w:pStyle w:val="21"/>
        <w:rPr>
          <w:rFonts w:asciiTheme="minorHAnsi" w:eastAsiaTheme="minorEastAsia" w:hAnsiTheme="minorHAnsi" w:cstheme="minorBidi"/>
          <w:kern w:val="2"/>
          <w:sz w:val="21"/>
          <w:szCs w:val="22"/>
        </w:rPr>
      </w:pPr>
      <w:hyperlink w:anchor="_Toc188630023" w:history="1">
        <w:r w:rsidRPr="0068490B">
          <w:rPr>
            <w:rStyle w:val="af"/>
          </w:rPr>
          <w:t>5140EI-CMW710-R6337P01</w:t>
        </w:r>
        <w:r>
          <w:rPr>
            <w:webHidden/>
          </w:rPr>
          <w:tab/>
        </w:r>
        <w:r>
          <w:rPr>
            <w:webHidden/>
          </w:rPr>
          <w:fldChar w:fldCharType="begin"/>
        </w:r>
        <w:r>
          <w:rPr>
            <w:webHidden/>
          </w:rPr>
          <w:instrText xml:space="preserve"> PAGEREF _Toc188630023 \h </w:instrText>
        </w:r>
        <w:r>
          <w:rPr>
            <w:webHidden/>
          </w:rPr>
        </w:r>
        <w:r>
          <w:rPr>
            <w:webHidden/>
          </w:rPr>
          <w:fldChar w:fldCharType="separate"/>
        </w:r>
        <w:r>
          <w:rPr>
            <w:webHidden/>
          </w:rPr>
          <w:t>4</w:t>
        </w:r>
        <w:r>
          <w:rPr>
            <w:webHidden/>
          </w:rPr>
          <w:fldChar w:fldCharType="end"/>
        </w:r>
      </w:hyperlink>
    </w:p>
    <w:p w14:paraId="52221E61" w14:textId="77777777" w:rsidR="00775E5C" w:rsidRDefault="00775E5C">
      <w:pPr>
        <w:pStyle w:val="21"/>
        <w:rPr>
          <w:rFonts w:asciiTheme="minorHAnsi" w:eastAsiaTheme="minorEastAsia" w:hAnsiTheme="minorHAnsi" w:cstheme="minorBidi"/>
          <w:kern w:val="2"/>
          <w:sz w:val="21"/>
          <w:szCs w:val="22"/>
        </w:rPr>
      </w:pPr>
      <w:hyperlink w:anchor="_Toc188630024" w:history="1">
        <w:r w:rsidRPr="0068490B">
          <w:rPr>
            <w:rStyle w:val="af"/>
          </w:rPr>
          <w:t>5140EI-CMW710-R6330</w:t>
        </w:r>
        <w:r>
          <w:rPr>
            <w:webHidden/>
          </w:rPr>
          <w:tab/>
        </w:r>
        <w:r>
          <w:rPr>
            <w:webHidden/>
          </w:rPr>
          <w:fldChar w:fldCharType="begin"/>
        </w:r>
        <w:r>
          <w:rPr>
            <w:webHidden/>
          </w:rPr>
          <w:instrText xml:space="preserve"> PAGEREF _Toc188630024 \h </w:instrText>
        </w:r>
        <w:r>
          <w:rPr>
            <w:webHidden/>
          </w:rPr>
        </w:r>
        <w:r>
          <w:rPr>
            <w:webHidden/>
          </w:rPr>
          <w:fldChar w:fldCharType="separate"/>
        </w:r>
        <w:r>
          <w:rPr>
            <w:webHidden/>
          </w:rPr>
          <w:t>4</w:t>
        </w:r>
        <w:r>
          <w:rPr>
            <w:webHidden/>
          </w:rPr>
          <w:fldChar w:fldCharType="end"/>
        </w:r>
      </w:hyperlink>
    </w:p>
    <w:p w14:paraId="01F45465" w14:textId="77777777" w:rsidR="00775E5C" w:rsidRDefault="00775E5C">
      <w:pPr>
        <w:pStyle w:val="21"/>
        <w:rPr>
          <w:rFonts w:asciiTheme="minorHAnsi" w:eastAsiaTheme="minorEastAsia" w:hAnsiTheme="minorHAnsi" w:cstheme="minorBidi"/>
          <w:kern w:val="2"/>
          <w:sz w:val="21"/>
          <w:szCs w:val="22"/>
        </w:rPr>
      </w:pPr>
      <w:hyperlink w:anchor="_Toc188630025" w:history="1">
        <w:r w:rsidRPr="0068490B">
          <w:rPr>
            <w:rStyle w:val="af"/>
          </w:rPr>
          <w:t>5140EI-CMW710-R6327</w:t>
        </w:r>
        <w:r>
          <w:rPr>
            <w:webHidden/>
          </w:rPr>
          <w:tab/>
        </w:r>
        <w:r>
          <w:rPr>
            <w:webHidden/>
          </w:rPr>
          <w:fldChar w:fldCharType="begin"/>
        </w:r>
        <w:r>
          <w:rPr>
            <w:webHidden/>
          </w:rPr>
          <w:instrText xml:space="preserve"> PAGEREF _Toc188630025 \h </w:instrText>
        </w:r>
        <w:r>
          <w:rPr>
            <w:webHidden/>
          </w:rPr>
        </w:r>
        <w:r>
          <w:rPr>
            <w:webHidden/>
          </w:rPr>
          <w:fldChar w:fldCharType="separate"/>
        </w:r>
        <w:r>
          <w:rPr>
            <w:webHidden/>
          </w:rPr>
          <w:t>4</w:t>
        </w:r>
        <w:r>
          <w:rPr>
            <w:webHidden/>
          </w:rPr>
          <w:fldChar w:fldCharType="end"/>
        </w:r>
      </w:hyperlink>
    </w:p>
    <w:p w14:paraId="1556626A" w14:textId="77777777" w:rsidR="00775E5C" w:rsidRDefault="00775E5C">
      <w:pPr>
        <w:pStyle w:val="21"/>
        <w:rPr>
          <w:rFonts w:asciiTheme="minorHAnsi" w:eastAsiaTheme="minorEastAsia" w:hAnsiTheme="minorHAnsi" w:cstheme="minorBidi"/>
          <w:kern w:val="2"/>
          <w:sz w:val="21"/>
          <w:szCs w:val="22"/>
        </w:rPr>
      </w:pPr>
      <w:hyperlink w:anchor="_Toc188630026" w:history="1">
        <w:r w:rsidRPr="0068490B">
          <w:rPr>
            <w:rStyle w:val="af"/>
          </w:rPr>
          <w:t>5140EI-CMW710-R6325</w:t>
        </w:r>
        <w:r>
          <w:rPr>
            <w:webHidden/>
          </w:rPr>
          <w:tab/>
        </w:r>
        <w:r>
          <w:rPr>
            <w:webHidden/>
          </w:rPr>
          <w:fldChar w:fldCharType="begin"/>
        </w:r>
        <w:r>
          <w:rPr>
            <w:webHidden/>
          </w:rPr>
          <w:instrText xml:space="preserve"> PAGEREF _Toc188630026 \h </w:instrText>
        </w:r>
        <w:r>
          <w:rPr>
            <w:webHidden/>
          </w:rPr>
        </w:r>
        <w:r>
          <w:rPr>
            <w:webHidden/>
          </w:rPr>
          <w:fldChar w:fldCharType="separate"/>
        </w:r>
        <w:r>
          <w:rPr>
            <w:webHidden/>
          </w:rPr>
          <w:t>4</w:t>
        </w:r>
        <w:r>
          <w:rPr>
            <w:webHidden/>
          </w:rPr>
          <w:fldChar w:fldCharType="end"/>
        </w:r>
      </w:hyperlink>
    </w:p>
    <w:p w14:paraId="2E0A2712" w14:textId="77777777" w:rsidR="00775E5C" w:rsidRDefault="00775E5C">
      <w:pPr>
        <w:pStyle w:val="11"/>
        <w:rPr>
          <w:rFonts w:asciiTheme="minorHAnsi" w:eastAsiaTheme="minorEastAsia" w:hAnsiTheme="minorHAnsi" w:cstheme="minorBidi"/>
          <w:bCs w:val="0"/>
          <w:kern w:val="2"/>
          <w:sz w:val="21"/>
          <w:szCs w:val="22"/>
        </w:rPr>
      </w:pPr>
      <w:hyperlink w:anchor="_Toc188630027" w:history="1">
        <w:r w:rsidRPr="0068490B">
          <w:rPr>
            <w:rStyle w:val="af"/>
          </w:rPr>
          <w:t>Software feature and command updates</w:t>
        </w:r>
        <w:r>
          <w:rPr>
            <w:webHidden/>
          </w:rPr>
          <w:tab/>
        </w:r>
        <w:r>
          <w:rPr>
            <w:webHidden/>
          </w:rPr>
          <w:fldChar w:fldCharType="begin"/>
        </w:r>
        <w:r>
          <w:rPr>
            <w:webHidden/>
          </w:rPr>
          <w:instrText xml:space="preserve"> PAGEREF _Toc188630027 \h </w:instrText>
        </w:r>
        <w:r>
          <w:rPr>
            <w:webHidden/>
          </w:rPr>
        </w:r>
        <w:r>
          <w:rPr>
            <w:webHidden/>
          </w:rPr>
          <w:fldChar w:fldCharType="separate"/>
        </w:r>
        <w:r>
          <w:rPr>
            <w:webHidden/>
          </w:rPr>
          <w:t>4</w:t>
        </w:r>
        <w:r>
          <w:rPr>
            <w:webHidden/>
          </w:rPr>
          <w:fldChar w:fldCharType="end"/>
        </w:r>
      </w:hyperlink>
    </w:p>
    <w:p w14:paraId="5689AE9C" w14:textId="77777777" w:rsidR="00775E5C" w:rsidRDefault="00775E5C">
      <w:pPr>
        <w:pStyle w:val="11"/>
        <w:rPr>
          <w:rFonts w:asciiTheme="minorHAnsi" w:eastAsiaTheme="minorEastAsia" w:hAnsiTheme="minorHAnsi" w:cstheme="minorBidi"/>
          <w:bCs w:val="0"/>
          <w:kern w:val="2"/>
          <w:sz w:val="21"/>
          <w:szCs w:val="22"/>
        </w:rPr>
      </w:pPr>
      <w:hyperlink w:anchor="_Toc188630028" w:history="1">
        <w:r w:rsidRPr="0068490B">
          <w:rPr>
            <w:rStyle w:val="af"/>
          </w:rPr>
          <w:t>MIB updates</w:t>
        </w:r>
        <w:r>
          <w:rPr>
            <w:webHidden/>
          </w:rPr>
          <w:tab/>
        </w:r>
        <w:r>
          <w:rPr>
            <w:webHidden/>
          </w:rPr>
          <w:fldChar w:fldCharType="begin"/>
        </w:r>
        <w:r>
          <w:rPr>
            <w:webHidden/>
          </w:rPr>
          <w:instrText xml:space="preserve"> PAGEREF _Toc188630028 \h </w:instrText>
        </w:r>
        <w:r>
          <w:rPr>
            <w:webHidden/>
          </w:rPr>
        </w:r>
        <w:r>
          <w:rPr>
            <w:webHidden/>
          </w:rPr>
          <w:fldChar w:fldCharType="separate"/>
        </w:r>
        <w:r>
          <w:rPr>
            <w:webHidden/>
          </w:rPr>
          <w:t>5</w:t>
        </w:r>
        <w:r>
          <w:rPr>
            <w:webHidden/>
          </w:rPr>
          <w:fldChar w:fldCharType="end"/>
        </w:r>
      </w:hyperlink>
    </w:p>
    <w:p w14:paraId="7AFC850A" w14:textId="77777777" w:rsidR="00775E5C" w:rsidRDefault="00775E5C">
      <w:pPr>
        <w:pStyle w:val="11"/>
        <w:rPr>
          <w:rFonts w:asciiTheme="minorHAnsi" w:eastAsiaTheme="minorEastAsia" w:hAnsiTheme="minorHAnsi" w:cstheme="minorBidi"/>
          <w:bCs w:val="0"/>
          <w:kern w:val="2"/>
          <w:sz w:val="21"/>
          <w:szCs w:val="22"/>
        </w:rPr>
      </w:pPr>
      <w:hyperlink w:anchor="_Toc188630029" w:history="1">
        <w:r w:rsidRPr="0068490B">
          <w:rPr>
            <w:rStyle w:val="af"/>
          </w:rPr>
          <w:t>Operation changes</w:t>
        </w:r>
        <w:r>
          <w:rPr>
            <w:webHidden/>
          </w:rPr>
          <w:tab/>
        </w:r>
        <w:r>
          <w:rPr>
            <w:webHidden/>
          </w:rPr>
          <w:fldChar w:fldCharType="begin"/>
        </w:r>
        <w:r>
          <w:rPr>
            <w:webHidden/>
          </w:rPr>
          <w:instrText xml:space="preserve"> PAGEREF _Toc188630029 \h </w:instrText>
        </w:r>
        <w:r>
          <w:rPr>
            <w:webHidden/>
          </w:rPr>
        </w:r>
        <w:r>
          <w:rPr>
            <w:webHidden/>
          </w:rPr>
          <w:fldChar w:fldCharType="separate"/>
        </w:r>
        <w:r>
          <w:rPr>
            <w:webHidden/>
          </w:rPr>
          <w:t>6</w:t>
        </w:r>
        <w:r>
          <w:rPr>
            <w:webHidden/>
          </w:rPr>
          <w:fldChar w:fldCharType="end"/>
        </w:r>
      </w:hyperlink>
    </w:p>
    <w:p w14:paraId="4488BFD4" w14:textId="77777777" w:rsidR="00775E5C" w:rsidRDefault="00775E5C">
      <w:pPr>
        <w:pStyle w:val="21"/>
        <w:rPr>
          <w:rFonts w:asciiTheme="minorHAnsi" w:eastAsiaTheme="minorEastAsia" w:hAnsiTheme="minorHAnsi" w:cstheme="minorBidi"/>
          <w:kern w:val="2"/>
          <w:sz w:val="21"/>
          <w:szCs w:val="22"/>
        </w:rPr>
      </w:pPr>
      <w:hyperlink w:anchor="_Toc188630030" w:history="1">
        <w:r w:rsidRPr="0068490B">
          <w:rPr>
            <w:rStyle w:val="af"/>
          </w:rPr>
          <w:t>Operation changes in R6370</w:t>
        </w:r>
        <w:r>
          <w:rPr>
            <w:webHidden/>
          </w:rPr>
          <w:tab/>
        </w:r>
        <w:r>
          <w:rPr>
            <w:webHidden/>
          </w:rPr>
          <w:fldChar w:fldCharType="begin"/>
        </w:r>
        <w:r>
          <w:rPr>
            <w:webHidden/>
          </w:rPr>
          <w:instrText xml:space="preserve"> PAGEREF _Toc188630030 \h </w:instrText>
        </w:r>
        <w:r>
          <w:rPr>
            <w:webHidden/>
          </w:rPr>
        </w:r>
        <w:r>
          <w:rPr>
            <w:webHidden/>
          </w:rPr>
          <w:fldChar w:fldCharType="separate"/>
        </w:r>
        <w:r>
          <w:rPr>
            <w:webHidden/>
          </w:rPr>
          <w:t>6</w:t>
        </w:r>
        <w:r>
          <w:rPr>
            <w:webHidden/>
          </w:rPr>
          <w:fldChar w:fldCharType="end"/>
        </w:r>
      </w:hyperlink>
    </w:p>
    <w:p w14:paraId="4D33F0C5" w14:textId="77777777" w:rsidR="00775E5C" w:rsidRDefault="00775E5C">
      <w:pPr>
        <w:pStyle w:val="21"/>
        <w:rPr>
          <w:rFonts w:asciiTheme="minorHAnsi" w:eastAsiaTheme="minorEastAsia" w:hAnsiTheme="minorHAnsi" w:cstheme="minorBidi"/>
          <w:kern w:val="2"/>
          <w:sz w:val="21"/>
          <w:szCs w:val="22"/>
        </w:rPr>
      </w:pPr>
      <w:hyperlink w:anchor="_Toc188630031" w:history="1">
        <w:r w:rsidRPr="0068490B">
          <w:rPr>
            <w:rStyle w:val="af"/>
          </w:rPr>
          <w:t>Operation changes in R6367</w:t>
        </w:r>
        <w:r>
          <w:rPr>
            <w:webHidden/>
          </w:rPr>
          <w:tab/>
        </w:r>
        <w:r>
          <w:rPr>
            <w:webHidden/>
          </w:rPr>
          <w:fldChar w:fldCharType="begin"/>
        </w:r>
        <w:r>
          <w:rPr>
            <w:webHidden/>
          </w:rPr>
          <w:instrText xml:space="preserve"> PAGEREF _Toc188630031 \h </w:instrText>
        </w:r>
        <w:r>
          <w:rPr>
            <w:webHidden/>
          </w:rPr>
        </w:r>
        <w:r>
          <w:rPr>
            <w:webHidden/>
          </w:rPr>
          <w:fldChar w:fldCharType="separate"/>
        </w:r>
        <w:r>
          <w:rPr>
            <w:webHidden/>
          </w:rPr>
          <w:t>6</w:t>
        </w:r>
        <w:r>
          <w:rPr>
            <w:webHidden/>
          </w:rPr>
          <w:fldChar w:fldCharType="end"/>
        </w:r>
      </w:hyperlink>
    </w:p>
    <w:p w14:paraId="5CA89DB7" w14:textId="77777777" w:rsidR="00775E5C" w:rsidRDefault="00775E5C">
      <w:pPr>
        <w:pStyle w:val="21"/>
        <w:rPr>
          <w:rFonts w:asciiTheme="minorHAnsi" w:eastAsiaTheme="minorEastAsia" w:hAnsiTheme="minorHAnsi" w:cstheme="minorBidi"/>
          <w:kern w:val="2"/>
          <w:sz w:val="21"/>
          <w:szCs w:val="22"/>
        </w:rPr>
      </w:pPr>
      <w:hyperlink w:anchor="_Toc188630032" w:history="1">
        <w:r w:rsidRPr="0068490B">
          <w:rPr>
            <w:rStyle w:val="af"/>
          </w:rPr>
          <w:t>Operation changes in R6363</w:t>
        </w:r>
        <w:r>
          <w:rPr>
            <w:webHidden/>
          </w:rPr>
          <w:tab/>
        </w:r>
        <w:r>
          <w:rPr>
            <w:webHidden/>
          </w:rPr>
          <w:fldChar w:fldCharType="begin"/>
        </w:r>
        <w:r>
          <w:rPr>
            <w:webHidden/>
          </w:rPr>
          <w:instrText xml:space="preserve"> PAGEREF _Toc188630032 \h </w:instrText>
        </w:r>
        <w:r>
          <w:rPr>
            <w:webHidden/>
          </w:rPr>
        </w:r>
        <w:r>
          <w:rPr>
            <w:webHidden/>
          </w:rPr>
          <w:fldChar w:fldCharType="separate"/>
        </w:r>
        <w:r>
          <w:rPr>
            <w:webHidden/>
          </w:rPr>
          <w:t>6</w:t>
        </w:r>
        <w:r>
          <w:rPr>
            <w:webHidden/>
          </w:rPr>
          <w:fldChar w:fldCharType="end"/>
        </w:r>
      </w:hyperlink>
    </w:p>
    <w:p w14:paraId="4BB761C0" w14:textId="77777777" w:rsidR="00775E5C" w:rsidRDefault="00775E5C">
      <w:pPr>
        <w:pStyle w:val="21"/>
        <w:rPr>
          <w:rFonts w:asciiTheme="minorHAnsi" w:eastAsiaTheme="minorEastAsia" w:hAnsiTheme="minorHAnsi" w:cstheme="minorBidi"/>
          <w:kern w:val="2"/>
          <w:sz w:val="21"/>
          <w:szCs w:val="22"/>
        </w:rPr>
      </w:pPr>
      <w:hyperlink w:anchor="_Toc188630033" w:history="1">
        <w:r w:rsidRPr="0068490B">
          <w:rPr>
            <w:rStyle w:val="af"/>
          </w:rPr>
          <w:t>Operation changes in R6351P02</w:t>
        </w:r>
        <w:r>
          <w:rPr>
            <w:webHidden/>
          </w:rPr>
          <w:tab/>
        </w:r>
        <w:r>
          <w:rPr>
            <w:webHidden/>
          </w:rPr>
          <w:fldChar w:fldCharType="begin"/>
        </w:r>
        <w:r>
          <w:rPr>
            <w:webHidden/>
          </w:rPr>
          <w:instrText xml:space="preserve"> PAGEREF _Toc188630033 \h </w:instrText>
        </w:r>
        <w:r>
          <w:rPr>
            <w:webHidden/>
          </w:rPr>
        </w:r>
        <w:r>
          <w:rPr>
            <w:webHidden/>
          </w:rPr>
          <w:fldChar w:fldCharType="separate"/>
        </w:r>
        <w:r>
          <w:rPr>
            <w:webHidden/>
          </w:rPr>
          <w:t>6</w:t>
        </w:r>
        <w:r>
          <w:rPr>
            <w:webHidden/>
          </w:rPr>
          <w:fldChar w:fldCharType="end"/>
        </w:r>
      </w:hyperlink>
    </w:p>
    <w:p w14:paraId="552DEEA5" w14:textId="77777777" w:rsidR="00775E5C" w:rsidRDefault="00775E5C">
      <w:pPr>
        <w:pStyle w:val="21"/>
        <w:rPr>
          <w:rFonts w:asciiTheme="minorHAnsi" w:eastAsiaTheme="minorEastAsia" w:hAnsiTheme="minorHAnsi" w:cstheme="minorBidi"/>
          <w:kern w:val="2"/>
          <w:sz w:val="21"/>
          <w:szCs w:val="22"/>
        </w:rPr>
      </w:pPr>
      <w:hyperlink w:anchor="_Toc188630034" w:history="1">
        <w:r w:rsidRPr="0068490B">
          <w:rPr>
            <w:rStyle w:val="af"/>
          </w:rPr>
          <w:t>Operation changes in R6351</w:t>
        </w:r>
        <w:r>
          <w:rPr>
            <w:webHidden/>
          </w:rPr>
          <w:tab/>
        </w:r>
        <w:r>
          <w:rPr>
            <w:webHidden/>
          </w:rPr>
          <w:fldChar w:fldCharType="begin"/>
        </w:r>
        <w:r>
          <w:rPr>
            <w:webHidden/>
          </w:rPr>
          <w:instrText xml:space="preserve"> PAGEREF _Toc188630034 \h </w:instrText>
        </w:r>
        <w:r>
          <w:rPr>
            <w:webHidden/>
          </w:rPr>
        </w:r>
        <w:r>
          <w:rPr>
            <w:webHidden/>
          </w:rPr>
          <w:fldChar w:fldCharType="separate"/>
        </w:r>
        <w:r>
          <w:rPr>
            <w:webHidden/>
          </w:rPr>
          <w:t>6</w:t>
        </w:r>
        <w:r>
          <w:rPr>
            <w:webHidden/>
          </w:rPr>
          <w:fldChar w:fldCharType="end"/>
        </w:r>
      </w:hyperlink>
    </w:p>
    <w:p w14:paraId="5E291F5C" w14:textId="77777777" w:rsidR="00775E5C" w:rsidRDefault="00775E5C">
      <w:pPr>
        <w:pStyle w:val="21"/>
        <w:rPr>
          <w:rFonts w:asciiTheme="minorHAnsi" w:eastAsiaTheme="minorEastAsia" w:hAnsiTheme="minorHAnsi" w:cstheme="minorBidi"/>
          <w:kern w:val="2"/>
          <w:sz w:val="21"/>
          <w:szCs w:val="22"/>
        </w:rPr>
      </w:pPr>
      <w:hyperlink w:anchor="_Toc188630035" w:history="1">
        <w:r w:rsidRPr="0068490B">
          <w:rPr>
            <w:rStyle w:val="af"/>
          </w:rPr>
          <w:t>Operation changes in R6343P09</w:t>
        </w:r>
        <w:r>
          <w:rPr>
            <w:webHidden/>
          </w:rPr>
          <w:tab/>
        </w:r>
        <w:r>
          <w:rPr>
            <w:webHidden/>
          </w:rPr>
          <w:fldChar w:fldCharType="begin"/>
        </w:r>
        <w:r>
          <w:rPr>
            <w:webHidden/>
          </w:rPr>
          <w:instrText xml:space="preserve"> PAGEREF _Toc188630035 \h </w:instrText>
        </w:r>
        <w:r>
          <w:rPr>
            <w:webHidden/>
          </w:rPr>
        </w:r>
        <w:r>
          <w:rPr>
            <w:webHidden/>
          </w:rPr>
          <w:fldChar w:fldCharType="separate"/>
        </w:r>
        <w:r>
          <w:rPr>
            <w:webHidden/>
          </w:rPr>
          <w:t>6</w:t>
        </w:r>
        <w:r>
          <w:rPr>
            <w:webHidden/>
          </w:rPr>
          <w:fldChar w:fldCharType="end"/>
        </w:r>
      </w:hyperlink>
    </w:p>
    <w:p w14:paraId="6AA4EA14" w14:textId="77777777" w:rsidR="00775E5C" w:rsidRDefault="00775E5C">
      <w:pPr>
        <w:pStyle w:val="21"/>
        <w:rPr>
          <w:rFonts w:asciiTheme="minorHAnsi" w:eastAsiaTheme="minorEastAsia" w:hAnsiTheme="minorHAnsi" w:cstheme="minorBidi"/>
          <w:kern w:val="2"/>
          <w:sz w:val="21"/>
          <w:szCs w:val="22"/>
        </w:rPr>
      </w:pPr>
      <w:hyperlink w:anchor="_Toc188630036" w:history="1">
        <w:r w:rsidRPr="0068490B">
          <w:rPr>
            <w:rStyle w:val="af"/>
          </w:rPr>
          <w:t>Operation changes in R6343</w:t>
        </w:r>
        <w:r>
          <w:rPr>
            <w:webHidden/>
          </w:rPr>
          <w:tab/>
        </w:r>
        <w:r>
          <w:rPr>
            <w:webHidden/>
          </w:rPr>
          <w:fldChar w:fldCharType="begin"/>
        </w:r>
        <w:r>
          <w:rPr>
            <w:webHidden/>
          </w:rPr>
          <w:instrText xml:space="preserve"> PAGEREF _Toc188630036 \h </w:instrText>
        </w:r>
        <w:r>
          <w:rPr>
            <w:webHidden/>
          </w:rPr>
        </w:r>
        <w:r>
          <w:rPr>
            <w:webHidden/>
          </w:rPr>
          <w:fldChar w:fldCharType="separate"/>
        </w:r>
        <w:r>
          <w:rPr>
            <w:webHidden/>
          </w:rPr>
          <w:t>6</w:t>
        </w:r>
        <w:r>
          <w:rPr>
            <w:webHidden/>
          </w:rPr>
          <w:fldChar w:fldCharType="end"/>
        </w:r>
      </w:hyperlink>
    </w:p>
    <w:p w14:paraId="53B5036A" w14:textId="77777777" w:rsidR="00775E5C" w:rsidRDefault="00775E5C">
      <w:pPr>
        <w:pStyle w:val="21"/>
        <w:rPr>
          <w:rFonts w:asciiTheme="minorHAnsi" w:eastAsiaTheme="minorEastAsia" w:hAnsiTheme="minorHAnsi" w:cstheme="minorBidi"/>
          <w:kern w:val="2"/>
          <w:sz w:val="21"/>
          <w:szCs w:val="22"/>
        </w:rPr>
      </w:pPr>
      <w:hyperlink w:anchor="_Toc188630037" w:history="1">
        <w:r w:rsidRPr="0068490B">
          <w:rPr>
            <w:rStyle w:val="af"/>
          </w:rPr>
          <w:t>Operation changes in R6337P01</w:t>
        </w:r>
        <w:r>
          <w:rPr>
            <w:webHidden/>
          </w:rPr>
          <w:tab/>
        </w:r>
        <w:r>
          <w:rPr>
            <w:webHidden/>
          </w:rPr>
          <w:fldChar w:fldCharType="begin"/>
        </w:r>
        <w:r>
          <w:rPr>
            <w:webHidden/>
          </w:rPr>
          <w:instrText xml:space="preserve"> PAGEREF _Toc188630037 \h </w:instrText>
        </w:r>
        <w:r>
          <w:rPr>
            <w:webHidden/>
          </w:rPr>
        </w:r>
        <w:r>
          <w:rPr>
            <w:webHidden/>
          </w:rPr>
          <w:fldChar w:fldCharType="separate"/>
        </w:r>
        <w:r>
          <w:rPr>
            <w:webHidden/>
          </w:rPr>
          <w:t>7</w:t>
        </w:r>
        <w:r>
          <w:rPr>
            <w:webHidden/>
          </w:rPr>
          <w:fldChar w:fldCharType="end"/>
        </w:r>
      </w:hyperlink>
    </w:p>
    <w:p w14:paraId="6250E6E7" w14:textId="77777777" w:rsidR="00775E5C" w:rsidRDefault="00775E5C">
      <w:pPr>
        <w:pStyle w:val="21"/>
        <w:rPr>
          <w:rFonts w:asciiTheme="minorHAnsi" w:eastAsiaTheme="minorEastAsia" w:hAnsiTheme="minorHAnsi" w:cstheme="minorBidi"/>
          <w:kern w:val="2"/>
          <w:sz w:val="21"/>
          <w:szCs w:val="22"/>
        </w:rPr>
      </w:pPr>
      <w:hyperlink w:anchor="_Toc188630038" w:history="1">
        <w:r w:rsidRPr="0068490B">
          <w:rPr>
            <w:rStyle w:val="af"/>
          </w:rPr>
          <w:t>Operation changes in R6330</w:t>
        </w:r>
        <w:r>
          <w:rPr>
            <w:webHidden/>
          </w:rPr>
          <w:tab/>
        </w:r>
        <w:r>
          <w:rPr>
            <w:webHidden/>
          </w:rPr>
          <w:fldChar w:fldCharType="begin"/>
        </w:r>
        <w:r>
          <w:rPr>
            <w:webHidden/>
          </w:rPr>
          <w:instrText xml:space="preserve"> PAGEREF _Toc188630038 \h </w:instrText>
        </w:r>
        <w:r>
          <w:rPr>
            <w:webHidden/>
          </w:rPr>
        </w:r>
        <w:r>
          <w:rPr>
            <w:webHidden/>
          </w:rPr>
          <w:fldChar w:fldCharType="separate"/>
        </w:r>
        <w:r>
          <w:rPr>
            <w:webHidden/>
          </w:rPr>
          <w:t>7</w:t>
        </w:r>
        <w:r>
          <w:rPr>
            <w:webHidden/>
          </w:rPr>
          <w:fldChar w:fldCharType="end"/>
        </w:r>
      </w:hyperlink>
    </w:p>
    <w:p w14:paraId="54B70D40" w14:textId="77777777" w:rsidR="00775E5C" w:rsidRDefault="00775E5C">
      <w:pPr>
        <w:pStyle w:val="21"/>
        <w:rPr>
          <w:rFonts w:asciiTheme="minorHAnsi" w:eastAsiaTheme="minorEastAsia" w:hAnsiTheme="minorHAnsi" w:cstheme="minorBidi"/>
          <w:kern w:val="2"/>
          <w:sz w:val="21"/>
          <w:szCs w:val="22"/>
        </w:rPr>
      </w:pPr>
      <w:hyperlink w:anchor="_Toc188630039" w:history="1">
        <w:r w:rsidRPr="0068490B">
          <w:rPr>
            <w:rStyle w:val="af"/>
          </w:rPr>
          <w:t>Operation changes in R6327</w:t>
        </w:r>
        <w:r>
          <w:rPr>
            <w:webHidden/>
          </w:rPr>
          <w:tab/>
        </w:r>
        <w:r>
          <w:rPr>
            <w:webHidden/>
          </w:rPr>
          <w:fldChar w:fldCharType="begin"/>
        </w:r>
        <w:r>
          <w:rPr>
            <w:webHidden/>
          </w:rPr>
          <w:instrText xml:space="preserve"> PAGEREF _Toc188630039 \h </w:instrText>
        </w:r>
        <w:r>
          <w:rPr>
            <w:webHidden/>
          </w:rPr>
        </w:r>
        <w:r>
          <w:rPr>
            <w:webHidden/>
          </w:rPr>
          <w:fldChar w:fldCharType="separate"/>
        </w:r>
        <w:r>
          <w:rPr>
            <w:webHidden/>
          </w:rPr>
          <w:t>7</w:t>
        </w:r>
        <w:r>
          <w:rPr>
            <w:webHidden/>
          </w:rPr>
          <w:fldChar w:fldCharType="end"/>
        </w:r>
      </w:hyperlink>
    </w:p>
    <w:p w14:paraId="0D842838" w14:textId="77777777" w:rsidR="00775E5C" w:rsidRDefault="00775E5C">
      <w:pPr>
        <w:pStyle w:val="21"/>
        <w:rPr>
          <w:rFonts w:asciiTheme="minorHAnsi" w:eastAsiaTheme="minorEastAsia" w:hAnsiTheme="minorHAnsi" w:cstheme="minorBidi"/>
          <w:kern w:val="2"/>
          <w:sz w:val="21"/>
          <w:szCs w:val="22"/>
        </w:rPr>
      </w:pPr>
      <w:hyperlink w:anchor="_Toc188630040" w:history="1">
        <w:r w:rsidRPr="0068490B">
          <w:rPr>
            <w:rStyle w:val="af"/>
          </w:rPr>
          <w:t>Operation changes in R6325</w:t>
        </w:r>
        <w:r>
          <w:rPr>
            <w:webHidden/>
          </w:rPr>
          <w:tab/>
        </w:r>
        <w:r>
          <w:rPr>
            <w:webHidden/>
          </w:rPr>
          <w:fldChar w:fldCharType="begin"/>
        </w:r>
        <w:r>
          <w:rPr>
            <w:webHidden/>
          </w:rPr>
          <w:instrText xml:space="preserve"> PAGEREF _Toc188630040 \h </w:instrText>
        </w:r>
        <w:r>
          <w:rPr>
            <w:webHidden/>
          </w:rPr>
        </w:r>
        <w:r>
          <w:rPr>
            <w:webHidden/>
          </w:rPr>
          <w:fldChar w:fldCharType="separate"/>
        </w:r>
        <w:r>
          <w:rPr>
            <w:webHidden/>
          </w:rPr>
          <w:t>7</w:t>
        </w:r>
        <w:r>
          <w:rPr>
            <w:webHidden/>
          </w:rPr>
          <w:fldChar w:fldCharType="end"/>
        </w:r>
      </w:hyperlink>
    </w:p>
    <w:p w14:paraId="2207A943" w14:textId="77777777" w:rsidR="00775E5C" w:rsidRDefault="00775E5C">
      <w:pPr>
        <w:pStyle w:val="11"/>
        <w:rPr>
          <w:rFonts w:asciiTheme="minorHAnsi" w:eastAsiaTheme="minorEastAsia" w:hAnsiTheme="minorHAnsi" w:cstheme="minorBidi"/>
          <w:bCs w:val="0"/>
          <w:kern w:val="2"/>
          <w:sz w:val="21"/>
          <w:szCs w:val="22"/>
        </w:rPr>
      </w:pPr>
      <w:hyperlink w:anchor="_Toc188630041" w:history="1">
        <w:r w:rsidRPr="0068490B">
          <w:rPr>
            <w:rStyle w:val="af"/>
          </w:rPr>
          <w:t>Restrictions and cautions</w:t>
        </w:r>
        <w:r>
          <w:rPr>
            <w:webHidden/>
          </w:rPr>
          <w:tab/>
        </w:r>
        <w:r>
          <w:rPr>
            <w:webHidden/>
          </w:rPr>
          <w:fldChar w:fldCharType="begin"/>
        </w:r>
        <w:r>
          <w:rPr>
            <w:webHidden/>
          </w:rPr>
          <w:instrText xml:space="preserve"> PAGEREF _Toc188630041 \h </w:instrText>
        </w:r>
        <w:r>
          <w:rPr>
            <w:webHidden/>
          </w:rPr>
        </w:r>
        <w:r>
          <w:rPr>
            <w:webHidden/>
          </w:rPr>
          <w:fldChar w:fldCharType="separate"/>
        </w:r>
        <w:r>
          <w:rPr>
            <w:webHidden/>
          </w:rPr>
          <w:t>7</w:t>
        </w:r>
        <w:r>
          <w:rPr>
            <w:webHidden/>
          </w:rPr>
          <w:fldChar w:fldCharType="end"/>
        </w:r>
      </w:hyperlink>
    </w:p>
    <w:p w14:paraId="1AF53CAB" w14:textId="77777777" w:rsidR="00775E5C" w:rsidRDefault="00775E5C">
      <w:pPr>
        <w:pStyle w:val="21"/>
        <w:rPr>
          <w:rFonts w:asciiTheme="minorHAnsi" w:eastAsiaTheme="minorEastAsia" w:hAnsiTheme="minorHAnsi" w:cstheme="minorBidi"/>
          <w:kern w:val="2"/>
          <w:sz w:val="21"/>
          <w:szCs w:val="22"/>
        </w:rPr>
      </w:pPr>
      <w:hyperlink w:anchor="_Toc188630042" w:history="1">
        <w:r w:rsidRPr="0068490B">
          <w:rPr>
            <w:rStyle w:val="af"/>
          </w:rPr>
          <w:t>Restrictions</w:t>
        </w:r>
        <w:r>
          <w:rPr>
            <w:webHidden/>
          </w:rPr>
          <w:tab/>
        </w:r>
        <w:r>
          <w:rPr>
            <w:webHidden/>
          </w:rPr>
          <w:fldChar w:fldCharType="begin"/>
        </w:r>
        <w:r>
          <w:rPr>
            <w:webHidden/>
          </w:rPr>
          <w:instrText xml:space="preserve"> PAGEREF _Toc188630042 \h </w:instrText>
        </w:r>
        <w:r>
          <w:rPr>
            <w:webHidden/>
          </w:rPr>
        </w:r>
        <w:r>
          <w:rPr>
            <w:webHidden/>
          </w:rPr>
          <w:fldChar w:fldCharType="separate"/>
        </w:r>
        <w:r>
          <w:rPr>
            <w:webHidden/>
          </w:rPr>
          <w:t>7</w:t>
        </w:r>
        <w:r>
          <w:rPr>
            <w:webHidden/>
          </w:rPr>
          <w:fldChar w:fldCharType="end"/>
        </w:r>
      </w:hyperlink>
    </w:p>
    <w:p w14:paraId="4D2530FB" w14:textId="77777777" w:rsidR="00775E5C" w:rsidRDefault="00775E5C">
      <w:pPr>
        <w:pStyle w:val="21"/>
        <w:rPr>
          <w:rFonts w:asciiTheme="minorHAnsi" w:eastAsiaTheme="minorEastAsia" w:hAnsiTheme="minorHAnsi" w:cstheme="minorBidi"/>
          <w:kern w:val="2"/>
          <w:sz w:val="21"/>
          <w:szCs w:val="22"/>
        </w:rPr>
      </w:pPr>
      <w:hyperlink w:anchor="_Toc188630043" w:history="1">
        <w:r w:rsidRPr="0068490B">
          <w:rPr>
            <w:rStyle w:val="af"/>
          </w:rPr>
          <w:t>Cautions</w:t>
        </w:r>
        <w:r>
          <w:rPr>
            <w:webHidden/>
          </w:rPr>
          <w:tab/>
        </w:r>
        <w:r>
          <w:rPr>
            <w:webHidden/>
          </w:rPr>
          <w:fldChar w:fldCharType="begin"/>
        </w:r>
        <w:r>
          <w:rPr>
            <w:webHidden/>
          </w:rPr>
          <w:instrText xml:space="preserve"> PAGEREF _Toc188630043 \h </w:instrText>
        </w:r>
        <w:r>
          <w:rPr>
            <w:webHidden/>
          </w:rPr>
        </w:r>
        <w:r>
          <w:rPr>
            <w:webHidden/>
          </w:rPr>
          <w:fldChar w:fldCharType="separate"/>
        </w:r>
        <w:r>
          <w:rPr>
            <w:webHidden/>
          </w:rPr>
          <w:t>8</w:t>
        </w:r>
        <w:r>
          <w:rPr>
            <w:webHidden/>
          </w:rPr>
          <w:fldChar w:fldCharType="end"/>
        </w:r>
      </w:hyperlink>
    </w:p>
    <w:p w14:paraId="26D4E441" w14:textId="77777777" w:rsidR="00775E5C" w:rsidRDefault="00775E5C">
      <w:pPr>
        <w:pStyle w:val="11"/>
        <w:rPr>
          <w:rFonts w:asciiTheme="minorHAnsi" w:eastAsiaTheme="minorEastAsia" w:hAnsiTheme="minorHAnsi" w:cstheme="minorBidi"/>
          <w:bCs w:val="0"/>
          <w:kern w:val="2"/>
          <w:sz w:val="21"/>
          <w:szCs w:val="22"/>
        </w:rPr>
      </w:pPr>
      <w:hyperlink w:anchor="_Toc188630044" w:history="1">
        <w:r w:rsidRPr="0068490B">
          <w:rPr>
            <w:rStyle w:val="af"/>
          </w:rPr>
          <w:t>Open problems and workarounds</w:t>
        </w:r>
        <w:r>
          <w:rPr>
            <w:webHidden/>
          </w:rPr>
          <w:tab/>
        </w:r>
        <w:r>
          <w:rPr>
            <w:webHidden/>
          </w:rPr>
          <w:fldChar w:fldCharType="begin"/>
        </w:r>
        <w:r>
          <w:rPr>
            <w:webHidden/>
          </w:rPr>
          <w:instrText xml:space="preserve"> PAGEREF _Toc188630044 \h </w:instrText>
        </w:r>
        <w:r>
          <w:rPr>
            <w:webHidden/>
          </w:rPr>
        </w:r>
        <w:r>
          <w:rPr>
            <w:webHidden/>
          </w:rPr>
          <w:fldChar w:fldCharType="separate"/>
        </w:r>
        <w:r>
          <w:rPr>
            <w:webHidden/>
          </w:rPr>
          <w:t>8</w:t>
        </w:r>
        <w:r>
          <w:rPr>
            <w:webHidden/>
          </w:rPr>
          <w:fldChar w:fldCharType="end"/>
        </w:r>
      </w:hyperlink>
    </w:p>
    <w:p w14:paraId="504547A3" w14:textId="77777777" w:rsidR="00775E5C" w:rsidRDefault="00775E5C">
      <w:pPr>
        <w:pStyle w:val="11"/>
        <w:rPr>
          <w:rFonts w:asciiTheme="minorHAnsi" w:eastAsiaTheme="minorEastAsia" w:hAnsiTheme="minorHAnsi" w:cstheme="minorBidi"/>
          <w:bCs w:val="0"/>
          <w:kern w:val="2"/>
          <w:sz w:val="21"/>
          <w:szCs w:val="22"/>
        </w:rPr>
      </w:pPr>
      <w:hyperlink w:anchor="_Toc188630045" w:history="1">
        <w:r w:rsidRPr="0068490B">
          <w:rPr>
            <w:rStyle w:val="af"/>
          </w:rPr>
          <w:t>List of resolved problems</w:t>
        </w:r>
        <w:r>
          <w:rPr>
            <w:webHidden/>
          </w:rPr>
          <w:tab/>
        </w:r>
        <w:r>
          <w:rPr>
            <w:webHidden/>
          </w:rPr>
          <w:fldChar w:fldCharType="begin"/>
        </w:r>
        <w:r>
          <w:rPr>
            <w:webHidden/>
          </w:rPr>
          <w:instrText xml:space="preserve"> PAGEREF _Toc188630045 \h </w:instrText>
        </w:r>
        <w:r>
          <w:rPr>
            <w:webHidden/>
          </w:rPr>
        </w:r>
        <w:r>
          <w:rPr>
            <w:webHidden/>
          </w:rPr>
          <w:fldChar w:fldCharType="separate"/>
        </w:r>
        <w:r>
          <w:rPr>
            <w:webHidden/>
          </w:rPr>
          <w:t>8</w:t>
        </w:r>
        <w:r>
          <w:rPr>
            <w:webHidden/>
          </w:rPr>
          <w:fldChar w:fldCharType="end"/>
        </w:r>
      </w:hyperlink>
    </w:p>
    <w:p w14:paraId="0CDA10A2" w14:textId="77777777" w:rsidR="00775E5C" w:rsidRDefault="00775E5C">
      <w:pPr>
        <w:pStyle w:val="21"/>
        <w:rPr>
          <w:rFonts w:asciiTheme="minorHAnsi" w:eastAsiaTheme="minorEastAsia" w:hAnsiTheme="minorHAnsi" w:cstheme="minorBidi"/>
          <w:kern w:val="2"/>
          <w:sz w:val="21"/>
          <w:szCs w:val="22"/>
        </w:rPr>
      </w:pPr>
      <w:hyperlink w:anchor="_Toc188630046" w:history="1">
        <w:r w:rsidRPr="0068490B">
          <w:rPr>
            <w:rStyle w:val="af"/>
          </w:rPr>
          <w:t>Resolved problems in R6370</w:t>
        </w:r>
        <w:r>
          <w:rPr>
            <w:webHidden/>
          </w:rPr>
          <w:tab/>
        </w:r>
        <w:r>
          <w:rPr>
            <w:webHidden/>
          </w:rPr>
          <w:fldChar w:fldCharType="begin"/>
        </w:r>
        <w:r>
          <w:rPr>
            <w:webHidden/>
          </w:rPr>
          <w:instrText xml:space="preserve"> PAGEREF _Toc188630046 \h </w:instrText>
        </w:r>
        <w:r>
          <w:rPr>
            <w:webHidden/>
          </w:rPr>
        </w:r>
        <w:r>
          <w:rPr>
            <w:webHidden/>
          </w:rPr>
          <w:fldChar w:fldCharType="separate"/>
        </w:r>
        <w:r>
          <w:rPr>
            <w:webHidden/>
          </w:rPr>
          <w:t>8</w:t>
        </w:r>
        <w:r>
          <w:rPr>
            <w:webHidden/>
          </w:rPr>
          <w:fldChar w:fldCharType="end"/>
        </w:r>
      </w:hyperlink>
    </w:p>
    <w:p w14:paraId="24BCD738" w14:textId="77777777" w:rsidR="00775E5C" w:rsidRDefault="00775E5C">
      <w:pPr>
        <w:pStyle w:val="21"/>
        <w:rPr>
          <w:rFonts w:asciiTheme="minorHAnsi" w:eastAsiaTheme="minorEastAsia" w:hAnsiTheme="minorHAnsi" w:cstheme="minorBidi"/>
          <w:kern w:val="2"/>
          <w:sz w:val="21"/>
          <w:szCs w:val="22"/>
        </w:rPr>
      </w:pPr>
      <w:hyperlink w:anchor="_Toc188630047" w:history="1">
        <w:r w:rsidRPr="0068490B">
          <w:rPr>
            <w:rStyle w:val="af"/>
          </w:rPr>
          <w:t>Resolved problems in R6367</w:t>
        </w:r>
        <w:r>
          <w:rPr>
            <w:webHidden/>
          </w:rPr>
          <w:tab/>
        </w:r>
        <w:r>
          <w:rPr>
            <w:webHidden/>
          </w:rPr>
          <w:fldChar w:fldCharType="begin"/>
        </w:r>
        <w:r>
          <w:rPr>
            <w:webHidden/>
          </w:rPr>
          <w:instrText xml:space="preserve"> PAGEREF _Toc188630047 \h </w:instrText>
        </w:r>
        <w:r>
          <w:rPr>
            <w:webHidden/>
          </w:rPr>
        </w:r>
        <w:r>
          <w:rPr>
            <w:webHidden/>
          </w:rPr>
          <w:fldChar w:fldCharType="separate"/>
        </w:r>
        <w:r>
          <w:rPr>
            <w:webHidden/>
          </w:rPr>
          <w:t>8</w:t>
        </w:r>
        <w:r>
          <w:rPr>
            <w:webHidden/>
          </w:rPr>
          <w:fldChar w:fldCharType="end"/>
        </w:r>
      </w:hyperlink>
    </w:p>
    <w:p w14:paraId="7B9933F1" w14:textId="77777777" w:rsidR="00775E5C" w:rsidRDefault="00775E5C">
      <w:pPr>
        <w:pStyle w:val="21"/>
        <w:rPr>
          <w:rFonts w:asciiTheme="minorHAnsi" w:eastAsiaTheme="minorEastAsia" w:hAnsiTheme="minorHAnsi" w:cstheme="minorBidi"/>
          <w:kern w:val="2"/>
          <w:sz w:val="21"/>
          <w:szCs w:val="22"/>
        </w:rPr>
      </w:pPr>
      <w:hyperlink w:anchor="_Toc188630048" w:history="1">
        <w:r w:rsidRPr="0068490B">
          <w:rPr>
            <w:rStyle w:val="af"/>
          </w:rPr>
          <w:t>Resolved problems in R6363</w:t>
        </w:r>
        <w:r>
          <w:rPr>
            <w:webHidden/>
          </w:rPr>
          <w:tab/>
        </w:r>
        <w:r>
          <w:rPr>
            <w:webHidden/>
          </w:rPr>
          <w:fldChar w:fldCharType="begin"/>
        </w:r>
        <w:r>
          <w:rPr>
            <w:webHidden/>
          </w:rPr>
          <w:instrText xml:space="preserve"> PAGEREF _Toc188630048 \h </w:instrText>
        </w:r>
        <w:r>
          <w:rPr>
            <w:webHidden/>
          </w:rPr>
        </w:r>
        <w:r>
          <w:rPr>
            <w:webHidden/>
          </w:rPr>
          <w:fldChar w:fldCharType="separate"/>
        </w:r>
        <w:r>
          <w:rPr>
            <w:webHidden/>
          </w:rPr>
          <w:t>9</w:t>
        </w:r>
        <w:r>
          <w:rPr>
            <w:webHidden/>
          </w:rPr>
          <w:fldChar w:fldCharType="end"/>
        </w:r>
      </w:hyperlink>
    </w:p>
    <w:p w14:paraId="3F6A9205" w14:textId="77777777" w:rsidR="00775E5C" w:rsidRDefault="00775E5C">
      <w:pPr>
        <w:pStyle w:val="21"/>
        <w:rPr>
          <w:rFonts w:asciiTheme="minorHAnsi" w:eastAsiaTheme="minorEastAsia" w:hAnsiTheme="minorHAnsi" w:cstheme="minorBidi"/>
          <w:kern w:val="2"/>
          <w:sz w:val="21"/>
          <w:szCs w:val="22"/>
        </w:rPr>
      </w:pPr>
      <w:hyperlink w:anchor="_Toc188630049" w:history="1">
        <w:r w:rsidRPr="0068490B">
          <w:rPr>
            <w:rStyle w:val="af"/>
          </w:rPr>
          <w:t>Resolved problems in R6351P02</w:t>
        </w:r>
        <w:r>
          <w:rPr>
            <w:webHidden/>
          </w:rPr>
          <w:tab/>
        </w:r>
        <w:r>
          <w:rPr>
            <w:webHidden/>
          </w:rPr>
          <w:fldChar w:fldCharType="begin"/>
        </w:r>
        <w:r>
          <w:rPr>
            <w:webHidden/>
          </w:rPr>
          <w:instrText xml:space="preserve"> PAGEREF _Toc188630049 \h </w:instrText>
        </w:r>
        <w:r>
          <w:rPr>
            <w:webHidden/>
          </w:rPr>
        </w:r>
        <w:r>
          <w:rPr>
            <w:webHidden/>
          </w:rPr>
          <w:fldChar w:fldCharType="separate"/>
        </w:r>
        <w:r>
          <w:rPr>
            <w:webHidden/>
          </w:rPr>
          <w:t>11</w:t>
        </w:r>
        <w:r>
          <w:rPr>
            <w:webHidden/>
          </w:rPr>
          <w:fldChar w:fldCharType="end"/>
        </w:r>
      </w:hyperlink>
    </w:p>
    <w:p w14:paraId="7670B230" w14:textId="77777777" w:rsidR="00775E5C" w:rsidRDefault="00775E5C">
      <w:pPr>
        <w:pStyle w:val="21"/>
        <w:rPr>
          <w:rFonts w:asciiTheme="minorHAnsi" w:eastAsiaTheme="minorEastAsia" w:hAnsiTheme="minorHAnsi" w:cstheme="minorBidi"/>
          <w:kern w:val="2"/>
          <w:sz w:val="21"/>
          <w:szCs w:val="22"/>
        </w:rPr>
      </w:pPr>
      <w:hyperlink w:anchor="_Toc188630050" w:history="1">
        <w:r w:rsidRPr="0068490B">
          <w:rPr>
            <w:rStyle w:val="af"/>
          </w:rPr>
          <w:t>Resolved problems in R6351</w:t>
        </w:r>
        <w:r>
          <w:rPr>
            <w:webHidden/>
          </w:rPr>
          <w:tab/>
        </w:r>
        <w:r>
          <w:rPr>
            <w:webHidden/>
          </w:rPr>
          <w:fldChar w:fldCharType="begin"/>
        </w:r>
        <w:r>
          <w:rPr>
            <w:webHidden/>
          </w:rPr>
          <w:instrText xml:space="preserve"> PAGEREF _Toc188630050 \h </w:instrText>
        </w:r>
        <w:r>
          <w:rPr>
            <w:webHidden/>
          </w:rPr>
        </w:r>
        <w:r>
          <w:rPr>
            <w:webHidden/>
          </w:rPr>
          <w:fldChar w:fldCharType="separate"/>
        </w:r>
        <w:r>
          <w:rPr>
            <w:webHidden/>
          </w:rPr>
          <w:t>11</w:t>
        </w:r>
        <w:r>
          <w:rPr>
            <w:webHidden/>
          </w:rPr>
          <w:fldChar w:fldCharType="end"/>
        </w:r>
      </w:hyperlink>
    </w:p>
    <w:p w14:paraId="5C70DC9D" w14:textId="77777777" w:rsidR="00775E5C" w:rsidRDefault="00775E5C">
      <w:pPr>
        <w:pStyle w:val="21"/>
        <w:rPr>
          <w:rFonts w:asciiTheme="minorHAnsi" w:eastAsiaTheme="minorEastAsia" w:hAnsiTheme="minorHAnsi" w:cstheme="minorBidi"/>
          <w:kern w:val="2"/>
          <w:sz w:val="21"/>
          <w:szCs w:val="22"/>
        </w:rPr>
      </w:pPr>
      <w:hyperlink w:anchor="_Toc188630051" w:history="1">
        <w:r w:rsidRPr="0068490B">
          <w:rPr>
            <w:rStyle w:val="af"/>
          </w:rPr>
          <w:t>Resolved problems in R6343P09</w:t>
        </w:r>
        <w:r>
          <w:rPr>
            <w:webHidden/>
          </w:rPr>
          <w:tab/>
        </w:r>
        <w:r>
          <w:rPr>
            <w:webHidden/>
          </w:rPr>
          <w:fldChar w:fldCharType="begin"/>
        </w:r>
        <w:r>
          <w:rPr>
            <w:webHidden/>
          </w:rPr>
          <w:instrText xml:space="preserve"> PAGEREF _Toc188630051 \h </w:instrText>
        </w:r>
        <w:r>
          <w:rPr>
            <w:webHidden/>
          </w:rPr>
        </w:r>
        <w:r>
          <w:rPr>
            <w:webHidden/>
          </w:rPr>
          <w:fldChar w:fldCharType="separate"/>
        </w:r>
        <w:r>
          <w:rPr>
            <w:webHidden/>
          </w:rPr>
          <w:t>13</w:t>
        </w:r>
        <w:r>
          <w:rPr>
            <w:webHidden/>
          </w:rPr>
          <w:fldChar w:fldCharType="end"/>
        </w:r>
      </w:hyperlink>
    </w:p>
    <w:p w14:paraId="70CC5291" w14:textId="77777777" w:rsidR="00775E5C" w:rsidRDefault="00775E5C">
      <w:pPr>
        <w:pStyle w:val="21"/>
        <w:rPr>
          <w:rFonts w:asciiTheme="minorHAnsi" w:eastAsiaTheme="minorEastAsia" w:hAnsiTheme="minorHAnsi" w:cstheme="minorBidi"/>
          <w:kern w:val="2"/>
          <w:sz w:val="21"/>
          <w:szCs w:val="22"/>
        </w:rPr>
      </w:pPr>
      <w:hyperlink w:anchor="_Toc188630052" w:history="1">
        <w:r w:rsidRPr="0068490B">
          <w:rPr>
            <w:rStyle w:val="af"/>
          </w:rPr>
          <w:t>Resolved problems in R6343</w:t>
        </w:r>
        <w:r>
          <w:rPr>
            <w:webHidden/>
          </w:rPr>
          <w:tab/>
        </w:r>
        <w:r>
          <w:rPr>
            <w:webHidden/>
          </w:rPr>
          <w:fldChar w:fldCharType="begin"/>
        </w:r>
        <w:r>
          <w:rPr>
            <w:webHidden/>
          </w:rPr>
          <w:instrText xml:space="preserve"> PAGEREF _Toc188630052 \h </w:instrText>
        </w:r>
        <w:r>
          <w:rPr>
            <w:webHidden/>
          </w:rPr>
        </w:r>
        <w:r>
          <w:rPr>
            <w:webHidden/>
          </w:rPr>
          <w:fldChar w:fldCharType="separate"/>
        </w:r>
        <w:r>
          <w:rPr>
            <w:webHidden/>
          </w:rPr>
          <w:t>14</w:t>
        </w:r>
        <w:r>
          <w:rPr>
            <w:webHidden/>
          </w:rPr>
          <w:fldChar w:fldCharType="end"/>
        </w:r>
      </w:hyperlink>
    </w:p>
    <w:p w14:paraId="69887537" w14:textId="77777777" w:rsidR="00775E5C" w:rsidRDefault="00775E5C">
      <w:pPr>
        <w:pStyle w:val="21"/>
        <w:rPr>
          <w:rFonts w:asciiTheme="minorHAnsi" w:eastAsiaTheme="minorEastAsia" w:hAnsiTheme="minorHAnsi" w:cstheme="minorBidi"/>
          <w:kern w:val="2"/>
          <w:sz w:val="21"/>
          <w:szCs w:val="22"/>
        </w:rPr>
      </w:pPr>
      <w:hyperlink w:anchor="_Toc188630053" w:history="1">
        <w:r w:rsidRPr="0068490B">
          <w:rPr>
            <w:rStyle w:val="af"/>
          </w:rPr>
          <w:t>Resolved problems in R6337P01</w:t>
        </w:r>
        <w:r>
          <w:rPr>
            <w:webHidden/>
          </w:rPr>
          <w:tab/>
        </w:r>
        <w:r>
          <w:rPr>
            <w:webHidden/>
          </w:rPr>
          <w:fldChar w:fldCharType="begin"/>
        </w:r>
        <w:r>
          <w:rPr>
            <w:webHidden/>
          </w:rPr>
          <w:instrText xml:space="preserve"> PAGEREF _Toc188630053 \h </w:instrText>
        </w:r>
        <w:r>
          <w:rPr>
            <w:webHidden/>
          </w:rPr>
        </w:r>
        <w:r>
          <w:rPr>
            <w:webHidden/>
          </w:rPr>
          <w:fldChar w:fldCharType="separate"/>
        </w:r>
        <w:r>
          <w:rPr>
            <w:webHidden/>
          </w:rPr>
          <w:t>16</w:t>
        </w:r>
        <w:r>
          <w:rPr>
            <w:webHidden/>
          </w:rPr>
          <w:fldChar w:fldCharType="end"/>
        </w:r>
      </w:hyperlink>
    </w:p>
    <w:p w14:paraId="3305B897" w14:textId="77777777" w:rsidR="00775E5C" w:rsidRDefault="00775E5C">
      <w:pPr>
        <w:pStyle w:val="21"/>
        <w:rPr>
          <w:rFonts w:asciiTheme="minorHAnsi" w:eastAsiaTheme="minorEastAsia" w:hAnsiTheme="minorHAnsi" w:cstheme="minorBidi"/>
          <w:kern w:val="2"/>
          <w:sz w:val="21"/>
          <w:szCs w:val="22"/>
        </w:rPr>
      </w:pPr>
      <w:hyperlink w:anchor="_Toc188630054" w:history="1">
        <w:r w:rsidRPr="0068490B">
          <w:rPr>
            <w:rStyle w:val="af"/>
          </w:rPr>
          <w:t>Resolved problems in R6330</w:t>
        </w:r>
        <w:r>
          <w:rPr>
            <w:webHidden/>
          </w:rPr>
          <w:tab/>
        </w:r>
        <w:r>
          <w:rPr>
            <w:webHidden/>
          </w:rPr>
          <w:fldChar w:fldCharType="begin"/>
        </w:r>
        <w:r>
          <w:rPr>
            <w:webHidden/>
          </w:rPr>
          <w:instrText xml:space="preserve"> PAGEREF _Toc188630054 \h </w:instrText>
        </w:r>
        <w:r>
          <w:rPr>
            <w:webHidden/>
          </w:rPr>
        </w:r>
        <w:r>
          <w:rPr>
            <w:webHidden/>
          </w:rPr>
          <w:fldChar w:fldCharType="separate"/>
        </w:r>
        <w:r>
          <w:rPr>
            <w:webHidden/>
          </w:rPr>
          <w:t>17</w:t>
        </w:r>
        <w:r>
          <w:rPr>
            <w:webHidden/>
          </w:rPr>
          <w:fldChar w:fldCharType="end"/>
        </w:r>
      </w:hyperlink>
    </w:p>
    <w:p w14:paraId="7D874B20" w14:textId="77777777" w:rsidR="00775E5C" w:rsidRDefault="00775E5C">
      <w:pPr>
        <w:pStyle w:val="21"/>
        <w:rPr>
          <w:rFonts w:asciiTheme="minorHAnsi" w:eastAsiaTheme="minorEastAsia" w:hAnsiTheme="minorHAnsi" w:cstheme="minorBidi"/>
          <w:kern w:val="2"/>
          <w:sz w:val="21"/>
          <w:szCs w:val="22"/>
        </w:rPr>
      </w:pPr>
      <w:hyperlink w:anchor="_Toc188630055" w:history="1">
        <w:r w:rsidRPr="0068490B">
          <w:rPr>
            <w:rStyle w:val="af"/>
          </w:rPr>
          <w:t>Resolved problems in R6327</w:t>
        </w:r>
        <w:r>
          <w:rPr>
            <w:webHidden/>
          </w:rPr>
          <w:tab/>
        </w:r>
        <w:r>
          <w:rPr>
            <w:webHidden/>
          </w:rPr>
          <w:fldChar w:fldCharType="begin"/>
        </w:r>
        <w:r>
          <w:rPr>
            <w:webHidden/>
          </w:rPr>
          <w:instrText xml:space="preserve"> PAGEREF _Toc188630055 \h </w:instrText>
        </w:r>
        <w:r>
          <w:rPr>
            <w:webHidden/>
          </w:rPr>
        </w:r>
        <w:r>
          <w:rPr>
            <w:webHidden/>
          </w:rPr>
          <w:fldChar w:fldCharType="separate"/>
        </w:r>
        <w:r>
          <w:rPr>
            <w:webHidden/>
          </w:rPr>
          <w:t>18</w:t>
        </w:r>
        <w:r>
          <w:rPr>
            <w:webHidden/>
          </w:rPr>
          <w:fldChar w:fldCharType="end"/>
        </w:r>
      </w:hyperlink>
    </w:p>
    <w:p w14:paraId="4A59F566" w14:textId="77777777" w:rsidR="00775E5C" w:rsidRDefault="00775E5C">
      <w:pPr>
        <w:pStyle w:val="21"/>
        <w:rPr>
          <w:rFonts w:asciiTheme="minorHAnsi" w:eastAsiaTheme="minorEastAsia" w:hAnsiTheme="minorHAnsi" w:cstheme="minorBidi"/>
          <w:kern w:val="2"/>
          <w:sz w:val="21"/>
          <w:szCs w:val="22"/>
        </w:rPr>
      </w:pPr>
      <w:hyperlink w:anchor="_Toc188630056" w:history="1">
        <w:r w:rsidRPr="0068490B">
          <w:rPr>
            <w:rStyle w:val="af"/>
          </w:rPr>
          <w:t>Resolved problems in R6325</w:t>
        </w:r>
        <w:r>
          <w:rPr>
            <w:webHidden/>
          </w:rPr>
          <w:tab/>
        </w:r>
        <w:r>
          <w:rPr>
            <w:webHidden/>
          </w:rPr>
          <w:fldChar w:fldCharType="begin"/>
        </w:r>
        <w:r>
          <w:rPr>
            <w:webHidden/>
          </w:rPr>
          <w:instrText xml:space="preserve"> PAGEREF _Toc188630056 \h </w:instrText>
        </w:r>
        <w:r>
          <w:rPr>
            <w:webHidden/>
          </w:rPr>
        </w:r>
        <w:r>
          <w:rPr>
            <w:webHidden/>
          </w:rPr>
          <w:fldChar w:fldCharType="separate"/>
        </w:r>
        <w:r>
          <w:rPr>
            <w:webHidden/>
          </w:rPr>
          <w:t>19</w:t>
        </w:r>
        <w:r>
          <w:rPr>
            <w:webHidden/>
          </w:rPr>
          <w:fldChar w:fldCharType="end"/>
        </w:r>
      </w:hyperlink>
    </w:p>
    <w:p w14:paraId="78281DBF" w14:textId="77777777" w:rsidR="00775E5C" w:rsidRDefault="00775E5C">
      <w:pPr>
        <w:pStyle w:val="11"/>
        <w:rPr>
          <w:rFonts w:asciiTheme="minorHAnsi" w:eastAsiaTheme="minorEastAsia" w:hAnsiTheme="minorHAnsi" w:cstheme="minorBidi"/>
          <w:bCs w:val="0"/>
          <w:kern w:val="2"/>
          <w:sz w:val="21"/>
          <w:szCs w:val="22"/>
        </w:rPr>
      </w:pPr>
      <w:hyperlink w:anchor="_Toc188630057" w:history="1">
        <w:r w:rsidRPr="0068490B">
          <w:rPr>
            <w:rStyle w:val="af"/>
          </w:rPr>
          <w:t>Support and other resources</w:t>
        </w:r>
        <w:r>
          <w:rPr>
            <w:webHidden/>
          </w:rPr>
          <w:tab/>
        </w:r>
        <w:r>
          <w:rPr>
            <w:webHidden/>
          </w:rPr>
          <w:fldChar w:fldCharType="begin"/>
        </w:r>
        <w:r>
          <w:rPr>
            <w:webHidden/>
          </w:rPr>
          <w:instrText xml:space="preserve"> PAGEREF _Toc188630057 \h </w:instrText>
        </w:r>
        <w:r>
          <w:rPr>
            <w:webHidden/>
          </w:rPr>
        </w:r>
        <w:r>
          <w:rPr>
            <w:webHidden/>
          </w:rPr>
          <w:fldChar w:fldCharType="separate"/>
        </w:r>
        <w:r>
          <w:rPr>
            <w:webHidden/>
          </w:rPr>
          <w:t>19</w:t>
        </w:r>
        <w:r>
          <w:rPr>
            <w:webHidden/>
          </w:rPr>
          <w:fldChar w:fldCharType="end"/>
        </w:r>
      </w:hyperlink>
    </w:p>
    <w:p w14:paraId="360A2478" w14:textId="77777777" w:rsidR="00775E5C" w:rsidRDefault="00775E5C">
      <w:pPr>
        <w:pStyle w:val="21"/>
        <w:rPr>
          <w:rFonts w:asciiTheme="minorHAnsi" w:eastAsiaTheme="minorEastAsia" w:hAnsiTheme="minorHAnsi" w:cstheme="minorBidi"/>
          <w:kern w:val="2"/>
          <w:sz w:val="21"/>
          <w:szCs w:val="22"/>
        </w:rPr>
      </w:pPr>
      <w:hyperlink w:anchor="_Toc188630058" w:history="1">
        <w:r w:rsidRPr="0068490B">
          <w:rPr>
            <w:rStyle w:val="af"/>
          </w:rPr>
          <w:t>Accessing Hewlett Packard Enterprise Support</w:t>
        </w:r>
        <w:r>
          <w:rPr>
            <w:webHidden/>
          </w:rPr>
          <w:tab/>
        </w:r>
        <w:r>
          <w:rPr>
            <w:webHidden/>
          </w:rPr>
          <w:fldChar w:fldCharType="begin"/>
        </w:r>
        <w:r>
          <w:rPr>
            <w:webHidden/>
          </w:rPr>
          <w:instrText xml:space="preserve"> PAGEREF _Toc188630058 \h </w:instrText>
        </w:r>
        <w:r>
          <w:rPr>
            <w:webHidden/>
          </w:rPr>
        </w:r>
        <w:r>
          <w:rPr>
            <w:webHidden/>
          </w:rPr>
          <w:fldChar w:fldCharType="separate"/>
        </w:r>
        <w:r>
          <w:rPr>
            <w:webHidden/>
          </w:rPr>
          <w:t>19</w:t>
        </w:r>
        <w:r>
          <w:rPr>
            <w:webHidden/>
          </w:rPr>
          <w:fldChar w:fldCharType="end"/>
        </w:r>
      </w:hyperlink>
    </w:p>
    <w:p w14:paraId="3E25E1A4" w14:textId="77777777" w:rsidR="00775E5C" w:rsidRDefault="00775E5C">
      <w:pPr>
        <w:pStyle w:val="21"/>
        <w:rPr>
          <w:rFonts w:asciiTheme="minorHAnsi" w:eastAsiaTheme="minorEastAsia" w:hAnsiTheme="minorHAnsi" w:cstheme="minorBidi"/>
          <w:kern w:val="2"/>
          <w:sz w:val="21"/>
          <w:szCs w:val="22"/>
        </w:rPr>
      </w:pPr>
      <w:hyperlink w:anchor="_Toc188630059" w:history="1">
        <w:r w:rsidRPr="0068490B">
          <w:rPr>
            <w:rStyle w:val="af"/>
          </w:rPr>
          <w:t>Documents</w:t>
        </w:r>
        <w:r>
          <w:rPr>
            <w:webHidden/>
          </w:rPr>
          <w:tab/>
        </w:r>
        <w:r>
          <w:rPr>
            <w:webHidden/>
          </w:rPr>
          <w:fldChar w:fldCharType="begin"/>
        </w:r>
        <w:r>
          <w:rPr>
            <w:webHidden/>
          </w:rPr>
          <w:instrText xml:space="preserve"> PAGEREF _Toc188630059 \h </w:instrText>
        </w:r>
        <w:r>
          <w:rPr>
            <w:webHidden/>
          </w:rPr>
        </w:r>
        <w:r>
          <w:rPr>
            <w:webHidden/>
          </w:rPr>
          <w:fldChar w:fldCharType="separate"/>
        </w:r>
        <w:r>
          <w:rPr>
            <w:webHidden/>
          </w:rPr>
          <w:t>19</w:t>
        </w:r>
        <w:r>
          <w:rPr>
            <w:webHidden/>
          </w:rPr>
          <w:fldChar w:fldCharType="end"/>
        </w:r>
      </w:hyperlink>
    </w:p>
    <w:p w14:paraId="4E4E2672" w14:textId="77777777" w:rsidR="00775E5C" w:rsidRDefault="00775E5C">
      <w:pPr>
        <w:pStyle w:val="31"/>
        <w:rPr>
          <w:rFonts w:asciiTheme="minorHAnsi" w:eastAsiaTheme="minorEastAsia" w:hAnsiTheme="minorHAnsi" w:cstheme="minorBidi"/>
          <w:kern w:val="2"/>
          <w:sz w:val="21"/>
          <w:szCs w:val="22"/>
        </w:rPr>
      </w:pPr>
      <w:hyperlink w:anchor="_Toc188630060" w:history="1">
        <w:r w:rsidRPr="0068490B">
          <w:rPr>
            <w:rStyle w:val="af"/>
          </w:rPr>
          <w:t>Related documents</w:t>
        </w:r>
        <w:r>
          <w:rPr>
            <w:webHidden/>
          </w:rPr>
          <w:tab/>
        </w:r>
        <w:r>
          <w:rPr>
            <w:webHidden/>
          </w:rPr>
          <w:fldChar w:fldCharType="begin"/>
        </w:r>
        <w:r>
          <w:rPr>
            <w:webHidden/>
          </w:rPr>
          <w:instrText xml:space="preserve"> PAGEREF _Toc188630060 \h </w:instrText>
        </w:r>
        <w:r>
          <w:rPr>
            <w:webHidden/>
          </w:rPr>
        </w:r>
        <w:r>
          <w:rPr>
            <w:webHidden/>
          </w:rPr>
          <w:fldChar w:fldCharType="separate"/>
        </w:r>
        <w:r>
          <w:rPr>
            <w:webHidden/>
          </w:rPr>
          <w:t>19</w:t>
        </w:r>
        <w:r>
          <w:rPr>
            <w:webHidden/>
          </w:rPr>
          <w:fldChar w:fldCharType="end"/>
        </w:r>
      </w:hyperlink>
    </w:p>
    <w:p w14:paraId="2725C366" w14:textId="77777777" w:rsidR="00775E5C" w:rsidRDefault="00775E5C">
      <w:pPr>
        <w:pStyle w:val="31"/>
        <w:rPr>
          <w:rFonts w:asciiTheme="minorHAnsi" w:eastAsiaTheme="minorEastAsia" w:hAnsiTheme="minorHAnsi" w:cstheme="minorBidi"/>
          <w:kern w:val="2"/>
          <w:sz w:val="21"/>
          <w:szCs w:val="22"/>
        </w:rPr>
      </w:pPr>
      <w:hyperlink w:anchor="_Toc188630061" w:history="1">
        <w:r w:rsidRPr="0068490B">
          <w:rPr>
            <w:rStyle w:val="af"/>
          </w:rPr>
          <w:t>Documentation feedback</w:t>
        </w:r>
        <w:r>
          <w:rPr>
            <w:webHidden/>
          </w:rPr>
          <w:tab/>
        </w:r>
        <w:r>
          <w:rPr>
            <w:webHidden/>
          </w:rPr>
          <w:fldChar w:fldCharType="begin"/>
        </w:r>
        <w:r>
          <w:rPr>
            <w:webHidden/>
          </w:rPr>
          <w:instrText xml:space="preserve"> PAGEREF _Toc188630061 \h </w:instrText>
        </w:r>
        <w:r>
          <w:rPr>
            <w:webHidden/>
          </w:rPr>
        </w:r>
        <w:r>
          <w:rPr>
            <w:webHidden/>
          </w:rPr>
          <w:fldChar w:fldCharType="separate"/>
        </w:r>
        <w:r>
          <w:rPr>
            <w:webHidden/>
          </w:rPr>
          <w:t>19</w:t>
        </w:r>
        <w:r>
          <w:rPr>
            <w:webHidden/>
          </w:rPr>
          <w:fldChar w:fldCharType="end"/>
        </w:r>
      </w:hyperlink>
    </w:p>
    <w:p w14:paraId="6EC5EDAE" w14:textId="77777777" w:rsidR="00775E5C" w:rsidRDefault="00775E5C">
      <w:pPr>
        <w:pStyle w:val="11"/>
        <w:rPr>
          <w:rFonts w:asciiTheme="minorHAnsi" w:eastAsiaTheme="minorEastAsia" w:hAnsiTheme="minorHAnsi" w:cstheme="minorBidi"/>
          <w:bCs w:val="0"/>
          <w:kern w:val="2"/>
          <w:sz w:val="21"/>
          <w:szCs w:val="22"/>
        </w:rPr>
      </w:pPr>
      <w:hyperlink w:anchor="_Toc188630062" w:history="1">
        <w:r w:rsidRPr="0068490B">
          <w:rPr>
            <w:rStyle w:val="af"/>
          </w:rPr>
          <w:t>Appendix A Feature list</w:t>
        </w:r>
        <w:r>
          <w:rPr>
            <w:webHidden/>
          </w:rPr>
          <w:tab/>
        </w:r>
        <w:r>
          <w:rPr>
            <w:webHidden/>
          </w:rPr>
          <w:fldChar w:fldCharType="begin"/>
        </w:r>
        <w:r>
          <w:rPr>
            <w:webHidden/>
          </w:rPr>
          <w:instrText xml:space="preserve"> PAGEREF _Toc188630062 \h </w:instrText>
        </w:r>
        <w:r>
          <w:rPr>
            <w:webHidden/>
          </w:rPr>
        </w:r>
        <w:r>
          <w:rPr>
            <w:webHidden/>
          </w:rPr>
          <w:fldChar w:fldCharType="separate"/>
        </w:r>
        <w:r>
          <w:rPr>
            <w:webHidden/>
          </w:rPr>
          <w:t>21</w:t>
        </w:r>
        <w:r>
          <w:rPr>
            <w:webHidden/>
          </w:rPr>
          <w:fldChar w:fldCharType="end"/>
        </w:r>
      </w:hyperlink>
    </w:p>
    <w:p w14:paraId="3A3C0CF2" w14:textId="77777777" w:rsidR="00775E5C" w:rsidRDefault="00775E5C">
      <w:pPr>
        <w:pStyle w:val="21"/>
        <w:rPr>
          <w:rFonts w:asciiTheme="minorHAnsi" w:eastAsiaTheme="minorEastAsia" w:hAnsiTheme="minorHAnsi" w:cstheme="minorBidi"/>
          <w:kern w:val="2"/>
          <w:sz w:val="21"/>
          <w:szCs w:val="22"/>
        </w:rPr>
      </w:pPr>
      <w:hyperlink w:anchor="_Toc188630063" w:history="1">
        <w:r w:rsidRPr="0068490B">
          <w:rPr>
            <w:rStyle w:val="af"/>
          </w:rPr>
          <w:t>Hardware features</w:t>
        </w:r>
        <w:r>
          <w:rPr>
            <w:webHidden/>
          </w:rPr>
          <w:tab/>
        </w:r>
        <w:r>
          <w:rPr>
            <w:webHidden/>
          </w:rPr>
          <w:fldChar w:fldCharType="begin"/>
        </w:r>
        <w:r>
          <w:rPr>
            <w:webHidden/>
          </w:rPr>
          <w:instrText xml:space="preserve"> PAGEREF _Toc188630063 \h </w:instrText>
        </w:r>
        <w:r>
          <w:rPr>
            <w:webHidden/>
          </w:rPr>
        </w:r>
        <w:r>
          <w:rPr>
            <w:webHidden/>
          </w:rPr>
          <w:fldChar w:fldCharType="separate"/>
        </w:r>
        <w:r>
          <w:rPr>
            <w:webHidden/>
          </w:rPr>
          <w:t>21</w:t>
        </w:r>
        <w:r>
          <w:rPr>
            <w:webHidden/>
          </w:rPr>
          <w:fldChar w:fldCharType="end"/>
        </w:r>
      </w:hyperlink>
    </w:p>
    <w:p w14:paraId="2CC96693" w14:textId="77777777" w:rsidR="00775E5C" w:rsidRDefault="00775E5C">
      <w:pPr>
        <w:pStyle w:val="21"/>
        <w:rPr>
          <w:rFonts w:asciiTheme="minorHAnsi" w:eastAsiaTheme="minorEastAsia" w:hAnsiTheme="minorHAnsi" w:cstheme="minorBidi"/>
          <w:kern w:val="2"/>
          <w:sz w:val="21"/>
          <w:szCs w:val="22"/>
        </w:rPr>
      </w:pPr>
      <w:hyperlink w:anchor="_Toc188630064" w:history="1">
        <w:r w:rsidRPr="0068490B">
          <w:rPr>
            <w:rStyle w:val="af"/>
          </w:rPr>
          <w:t>Software features</w:t>
        </w:r>
        <w:r>
          <w:rPr>
            <w:webHidden/>
          </w:rPr>
          <w:tab/>
        </w:r>
        <w:r>
          <w:rPr>
            <w:webHidden/>
          </w:rPr>
          <w:fldChar w:fldCharType="begin"/>
        </w:r>
        <w:r>
          <w:rPr>
            <w:webHidden/>
          </w:rPr>
          <w:instrText xml:space="preserve"> PAGEREF _Toc188630064 \h </w:instrText>
        </w:r>
        <w:r>
          <w:rPr>
            <w:webHidden/>
          </w:rPr>
        </w:r>
        <w:r>
          <w:rPr>
            <w:webHidden/>
          </w:rPr>
          <w:fldChar w:fldCharType="separate"/>
        </w:r>
        <w:r>
          <w:rPr>
            <w:webHidden/>
          </w:rPr>
          <w:t>25</w:t>
        </w:r>
        <w:r>
          <w:rPr>
            <w:webHidden/>
          </w:rPr>
          <w:fldChar w:fldCharType="end"/>
        </w:r>
      </w:hyperlink>
    </w:p>
    <w:p w14:paraId="4570D3E4" w14:textId="77777777" w:rsidR="00775E5C" w:rsidRDefault="00775E5C">
      <w:pPr>
        <w:pStyle w:val="11"/>
        <w:rPr>
          <w:rFonts w:asciiTheme="minorHAnsi" w:eastAsiaTheme="minorEastAsia" w:hAnsiTheme="minorHAnsi" w:cstheme="minorBidi"/>
          <w:bCs w:val="0"/>
          <w:kern w:val="2"/>
          <w:sz w:val="21"/>
          <w:szCs w:val="22"/>
        </w:rPr>
      </w:pPr>
      <w:hyperlink w:anchor="_Toc188630065" w:history="1">
        <w:r w:rsidRPr="0068490B">
          <w:rPr>
            <w:rStyle w:val="af"/>
          </w:rPr>
          <w:t>Appendix B Fixed security vulnerabilities</w:t>
        </w:r>
        <w:r>
          <w:rPr>
            <w:webHidden/>
          </w:rPr>
          <w:tab/>
        </w:r>
        <w:r>
          <w:rPr>
            <w:webHidden/>
          </w:rPr>
          <w:fldChar w:fldCharType="begin"/>
        </w:r>
        <w:r>
          <w:rPr>
            <w:webHidden/>
          </w:rPr>
          <w:instrText xml:space="preserve"> PAGEREF _Toc188630065 \h </w:instrText>
        </w:r>
        <w:r>
          <w:rPr>
            <w:webHidden/>
          </w:rPr>
        </w:r>
        <w:r>
          <w:rPr>
            <w:webHidden/>
          </w:rPr>
          <w:fldChar w:fldCharType="separate"/>
        </w:r>
        <w:r>
          <w:rPr>
            <w:webHidden/>
          </w:rPr>
          <w:t>28</w:t>
        </w:r>
        <w:r>
          <w:rPr>
            <w:webHidden/>
          </w:rPr>
          <w:fldChar w:fldCharType="end"/>
        </w:r>
      </w:hyperlink>
    </w:p>
    <w:p w14:paraId="147DBE67" w14:textId="77777777" w:rsidR="00775E5C" w:rsidRDefault="00775E5C">
      <w:pPr>
        <w:pStyle w:val="21"/>
        <w:rPr>
          <w:rFonts w:asciiTheme="minorHAnsi" w:eastAsiaTheme="minorEastAsia" w:hAnsiTheme="minorHAnsi" w:cstheme="minorBidi"/>
          <w:kern w:val="2"/>
          <w:sz w:val="21"/>
          <w:szCs w:val="22"/>
        </w:rPr>
      </w:pPr>
      <w:hyperlink w:anchor="_Toc188630066" w:history="1">
        <w:r w:rsidRPr="0068490B">
          <w:rPr>
            <w:rStyle w:val="af"/>
          </w:rPr>
          <w:t>Fixed security vulnerabilities in R6343</w:t>
        </w:r>
        <w:r>
          <w:rPr>
            <w:webHidden/>
          </w:rPr>
          <w:tab/>
        </w:r>
        <w:r>
          <w:rPr>
            <w:webHidden/>
          </w:rPr>
          <w:fldChar w:fldCharType="begin"/>
        </w:r>
        <w:r>
          <w:rPr>
            <w:webHidden/>
          </w:rPr>
          <w:instrText xml:space="preserve"> PAGEREF _Toc188630066 \h </w:instrText>
        </w:r>
        <w:r>
          <w:rPr>
            <w:webHidden/>
          </w:rPr>
        </w:r>
        <w:r>
          <w:rPr>
            <w:webHidden/>
          </w:rPr>
          <w:fldChar w:fldCharType="separate"/>
        </w:r>
        <w:r>
          <w:rPr>
            <w:webHidden/>
          </w:rPr>
          <w:t>28</w:t>
        </w:r>
        <w:r>
          <w:rPr>
            <w:webHidden/>
          </w:rPr>
          <w:fldChar w:fldCharType="end"/>
        </w:r>
      </w:hyperlink>
    </w:p>
    <w:p w14:paraId="36FE3076" w14:textId="77777777" w:rsidR="00775E5C" w:rsidRDefault="00775E5C">
      <w:pPr>
        <w:pStyle w:val="11"/>
        <w:rPr>
          <w:rFonts w:asciiTheme="minorHAnsi" w:eastAsiaTheme="minorEastAsia" w:hAnsiTheme="minorHAnsi" w:cstheme="minorBidi"/>
          <w:bCs w:val="0"/>
          <w:kern w:val="2"/>
          <w:sz w:val="21"/>
          <w:szCs w:val="22"/>
        </w:rPr>
      </w:pPr>
      <w:hyperlink w:anchor="_Toc188630067" w:history="1">
        <w:r w:rsidRPr="0068490B">
          <w:rPr>
            <w:rStyle w:val="af"/>
          </w:rPr>
          <w:t>Appendix C Upgrading software</w:t>
        </w:r>
        <w:r>
          <w:rPr>
            <w:webHidden/>
          </w:rPr>
          <w:tab/>
        </w:r>
        <w:r>
          <w:rPr>
            <w:webHidden/>
          </w:rPr>
          <w:fldChar w:fldCharType="begin"/>
        </w:r>
        <w:r>
          <w:rPr>
            <w:webHidden/>
          </w:rPr>
          <w:instrText xml:space="preserve"> PAGEREF _Toc188630067 \h </w:instrText>
        </w:r>
        <w:r>
          <w:rPr>
            <w:webHidden/>
          </w:rPr>
        </w:r>
        <w:r>
          <w:rPr>
            <w:webHidden/>
          </w:rPr>
          <w:fldChar w:fldCharType="separate"/>
        </w:r>
        <w:r>
          <w:rPr>
            <w:webHidden/>
          </w:rPr>
          <w:t>29</w:t>
        </w:r>
        <w:r>
          <w:rPr>
            <w:webHidden/>
          </w:rPr>
          <w:fldChar w:fldCharType="end"/>
        </w:r>
      </w:hyperlink>
    </w:p>
    <w:p w14:paraId="5095FDCD" w14:textId="77777777" w:rsidR="00775E5C" w:rsidRDefault="00775E5C">
      <w:pPr>
        <w:pStyle w:val="21"/>
        <w:rPr>
          <w:rFonts w:asciiTheme="minorHAnsi" w:eastAsiaTheme="minorEastAsia" w:hAnsiTheme="minorHAnsi" w:cstheme="minorBidi"/>
          <w:kern w:val="2"/>
          <w:sz w:val="21"/>
          <w:szCs w:val="22"/>
        </w:rPr>
      </w:pPr>
      <w:hyperlink w:anchor="_Toc188630068" w:history="1">
        <w:r w:rsidRPr="0068490B">
          <w:rPr>
            <w:rStyle w:val="af"/>
          </w:rPr>
          <w:t>System software file types</w:t>
        </w:r>
        <w:r>
          <w:rPr>
            <w:webHidden/>
          </w:rPr>
          <w:tab/>
        </w:r>
        <w:r>
          <w:rPr>
            <w:webHidden/>
          </w:rPr>
          <w:fldChar w:fldCharType="begin"/>
        </w:r>
        <w:r>
          <w:rPr>
            <w:webHidden/>
          </w:rPr>
          <w:instrText xml:space="preserve"> PAGEREF _Toc188630068 \h </w:instrText>
        </w:r>
        <w:r>
          <w:rPr>
            <w:webHidden/>
          </w:rPr>
        </w:r>
        <w:r>
          <w:rPr>
            <w:webHidden/>
          </w:rPr>
          <w:fldChar w:fldCharType="separate"/>
        </w:r>
        <w:r>
          <w:rPr>
            <w:webHidden/>
          </w:rPr>
          <w:t>29</w:t>
        </w:r>
        <w:r>
          <w:rPr>
            <w:webHidden/>
          </w:rPr>
          <w:fldChar w:fldCharType="end"/>
        </w:r>
      </w:hyperlink>
    </w:p>
    <w:p w14:paraId="253680A2" w14:textId="77777777" w:rsidR="00775E5C" w:rsidRDefault="00775E5C">
      <w:pPr>
        <w:pStyle w:val="21"/>
        <w:rPr>
          <w:rFonts w:asciiTheme="minorHAnsi" w:eastAsiaTheme="minorEastAsia" w:hAnsiTheme="minorHAnsi" w:cstheme="minorBidi"/>
          <w:kern w:val="2"/>
          <w:sz w:val="21"/>
          <w:szCs w:val="22"/>
        </w:rPr>
      </w:pPr>
      <w:hyperlink w:anchor="_Toc188630069" w:history="1">
        <w:r w:rsidRPr="0068490B">
          <w:rPr>
            <w:rStyle w:val="af"/>
          </w:rPr>
          <w:t>System startup process</w:t>
        </w:r>
        <w:r>
          <w:rPr>
            <w:webHidden/>
          </w:rPr>
          <w:tab/>
        </w:r>
        <w:r>
          <w:rPr>
            <w:webHidden/>
          </w:rPr>
          <w:fldChar w:fldCharType="begin"/>
        </w:r>
        <w:r>
          <w:rPr>
            <w:webHidden/>
          </w:rPr>
          <w:instrText xml:space="preserve"> PAGEREF _Toc188630069 \h </w:instrText>
        </w:r>
        <w:r>
          <w:rPr>
            <w:webHidden/>
          </w:rPr>
        </w:r>
        <w:r>
          <w:rPr>
            <w:webHidden/>
          </w:rPr>
          <w:fldChar w:fldCharType="separate"/>
        </w:r>
        <w:r>
          <w:rPr>
            <w:webHidden/>
          </w:rPr>
          <w:t>29</w:t>
        </w:r>
        <w:r>
          <w:rPr>
            <w:webHidden/>
          </w:rPr>
          <w:fldChar w:fldCharType="end"/>
        </w:r>
      </w:hyperlink>
    </w:p>
    <w:p w14:paraId="36F1948E" w14:textId="77777777" w:rsidR="00775E5C" w:rsidRDefault="00775E5C">
      <w:pPr>
        <w:pStyle w:val="21"/>
        <w:rPr>
          <w:rFonts w:asciiTheme="minorHAnsi" w:eastAsiaTheme="minorEastAsia" w:hAnsiTheme="minorHAnsi" w:cstheme="minorBidi"/>
          <w:kern w:val="2"/>
          <w:sz w:val="21"/>
          <w:szCs w:val="22"/>
        </w:rPr>
      </w:pPr>
      <w:hyperlink w:anchor="_Toc188630070" w:history="1">
        <w:r w:rsidRPr="0068490B">
          <w:rPr>
            <w:rStyle w:val="af"/>
          </w:rPr>
          <w:t>Upgrade methods</w:t>
        </w:r>
        <w:r>
          <w:rPr>
            <w:webHidden/>
          </w:rPr>
          <w:tab/>
        </w:r>
        <w:r>
          <w:rPr>
            <w:webHidden/>
          </w:rPr>
          <w:fldChar w:fldCharType="begin"/>
        </w:r>
        <w:r>
          <w:rPr>
            <w:webHidden/>
          </w:rPr>
          <w:instrText xml:space="preserve"> PAGEREF _Toc188630070 \h </w:instrText>
        </w:r>
        <w:r>
          <w:rPr>
            <w:webHidden/>
          </w:rPr>
        </w:r>
        <w:r>
          <w:rPr>
            <w:webHidden/>
          </w:rPr>
          <w:fldChar w:fldCharType="separate"/>
        </w:r>
        <w:r>
          <w:rPr>
            <w:webHidden/>
          </w:rPr>
          <w:t>30</w:t>
        </w:r>
        <w:r>
          <w:rPr>
            <w:webHidden/>
          </w:rPr>
          <w:fldChar w:fldCharType="end"/>
        </w:r>
      </w:hyperlink>
    </w:p>
    <w:p w14:paraId="6CDCCCEC" w14:textId="77777777" w:rsidR="00775E5C" w:rsidRDefault="00775E5C">
      <w:pPr>
        <w:pStyle w:val="21"/>
        <w:rPr>
          <w:rFonts w:asciiTheme="minorHAnsi" w:eastAsiaTheme="minorEastAsia" w:hAnsiTheme="minorHAnsi" w:cstheme="minorBidi"/>
          <w:kern w:val="2"/>
          <w:sz w:val="21"/>
          <w:szCs w:val="22"/>
        </w:rPr>
      </w:pPr>
      <w:hyperlink w:anchor="_Toc188630071" w:history="1">
        <w:r w:rsidRPr="0068490B">
          <w:rPr>
            <w:rStyle w:val="af"/>
          </w:rPr>
          <w:t>Preparing for the upgrade</w:t>
        </w:r>
        <w:r>
          <w:rPr>
            <w:webHidden/>
          </w:rPr>
          <w:tab/>
        </w:r>
        <w:r>
          <w:rPr>
            <w:webHidden/>
          </w:rPr>
          <w:fldChar w:fldCharType="begin"/>
        </w:r>
        <w:r>
          <w:rPr>
            <w:webHidden/>
          </w:rPr>
          <w:instrText xml:space="preserve"> PAGEREF _Toc188630071 \h </w:instrText>
        </w:r>
        <w:r>
          <w:rPr>
            <w:webHidden/>
          </w:rPr>
        </w:r>
        <w:r>
          <w:rPr>
            <w:webHidden/>
          </w:rPr>
          <w:fldChar w:fldCharType="separate"/>
        </w:r>
        <w:r>
          <w:rPr>
            <w:webHidden/>
          </w:rPr>
          <w:t>31</w:t>
        </w:r>
        <w:r>
          <w:rPr>
            <w:webHidden/>
          </w:rPr>
          <w:fldChar w:fldCharType="end"/>
        </w:r>
      </w:hyperlink>
    </w:p>
    <w:p w14:paraId="6DAE628E" w14:textId="77777777" w:rsidR="00775E5C" w:rsidRDefault="00775E5C">
      <w:pPr>
        <w:pStyle w:val="31"/>
        <w:rPr>
          <w:rFonts w:asciiTheme="minorHAnsi" w:eastAsiaTheme="minorEastAsia" w:hAnsiTheme="minorHAnsi" w:cstheme="minorBidi"/>
          <w:kern w:val="2"/>
          <w:sz w:val="21"/>
          <w:szCs w:val="22"/>
        </w:rPr>
      </w:pPr>
      <w:hyperlink w:anchor="_Toc188630072" w:history="1">
        <w:r w:rsidRPr="0068490B">
          <w:rPr>
            <w:rStyle w:val="af"/>
          </w:rPr>
          <w:t>Verifying device status</w:t>
        </w:r>
        <w:r>
          <w:rPr>
            <w:webHidden/>
          </w:rPr>
          <w:tab/>
        </w:r>
        <w:r>
          <w:rPr>
            <w:webHidden/>
          </w:rPr>
          <w:fldChar w:fldCharType="begin"/>
        </w:r>
        <w:r>
          <w:rPr>
            <w:webHidden/>
          </w:rPr>
          <w:instrText xml:space="preserve"> PAGEREF _Toc188630072 \h </w:instrText>
        </w:r>
        <w:r>
          <w:rPr>
            <w:webHidden/>
          </w:rPr>
        </w:r>
        <w:r>
          <w:rPr>
            <w:webHidden/>
          </w:rPr>
          <w:fldChar w:fldCharType="separate"/>
        </w:r>
        <w:r>
          <w:rPr>
            <w:webHidden/>
          </w:rPr>
          <w:t>31</w:t>
        </w:r>
        <w:r>
          <w:rPr>
            <w:webHidden/>
          </w:rPr>
          <w:fldChar w:fldCharType="end"/>
        </w:r>
      </w:hyperlink>
    </w:p>
    <w:p w14:paraId="5607E648" w14:textId="77777777" w:rsidR="00775E5C" w:rsidRDefault="00775E5C">
      <w:pPr>
        <w:pStyle w:val="31"/>
        <w:rPr>
          <w:rFonts w:asciiTheme="minorHAnsi" w:eastAsiaTheme="minorEastAsia" w:hAnsiTheme="minorHAnsi" w:cstheme="minorBidi"/>
          <w:kern w:val="2"/>
          <w:sz w:val="21"/>
          <w:szCs w:val="22"/>
        </w:rPr>
      </w:pPr>
      <w:hyperlink w:anchor="_Toc188630073" w:history="1">
        <w:r w:rsidRPr="0068490B">
          <w:rPr>
            <w:rStyle w:val="af"/>
          </w:rPr>
          <w:t>Setting up the upgrade environment</w:t>
        </w:r>
        <w:r>
          <w:rPr>
            <w:webHidden/>
          </w:rPr>
          <w:tab/>
        </w:r>
        <w:r>
          <w:rPr>
            <w:webHidden/>
          </w:rPr>
          <w:fldChar w:fldCharType="begin"/>
        </w:r>
        <w:r>
          <w:rPr>
            <w:webHidden/>
          </w:rPr>
          <w:instrText xml:space="preserve"> PAGEREF _Toc188630073 \h </w:instrText>
        </w:r>
        <w:r>
          <w:rPr>
            <w:webHidden/>
          </w:rPr>
        </w:r>
        <w:r>
          <w:rPr>
            <w:webHidden/>
          </w:rPr>
          <w:fldChar w:fldCharType="separate"/>
        </w:r>
        <w:r>
          <w:rPr>
            <w:webHidden/>
          </w:rPr>
          <w:t>31</w:t>
        </w:r>
        <w:r>
          <w:rPr>
            <w:webHidden/>
          </w:rPr>
          <w:fldChar w:fldCharType="end"/>
        </w:r>
      </w:hyperlink>
    </w:p>
    <w:p w14:paraId="081A4C60" w14:textId="77777777" w:rsidR="00775E5C" w:rsidRDefault="00775E5C">
      <w:pPr>
        <w:pStyle w:val="21"/>
        <w:rPr>
          <w:rFonts w:asciiTheme="minorHAnsi" w:eastAsiaTheme="minorEastAsia" w:hAnsiTheme="minorHAnsi" w:cstheme="minorBidi"/>
          <w:kern w:val="2"/>
          <w:sz w:val="21"/>
          <w:szCs w:val="22"/>
        </w:rPr>
      </w:pPr>
      <w:hyperlink w:anchor="_Toc188630074" w:history="1">
        <w:r w:rsidRPr="0068490B">
          <w:rPr>
            <w:rStyle w:val="af"/>
          </w:rPr>
          <w:t>Upgrading from the CLI</w:t>
        </w:r>
        <w:r>
          <w:rPr>
            <w:webHidden/>
          </w:rPr>
          <w:tab/>
        </w:r>
        <w:r>
          <w:rPr>
            <w:webHidden/>
          </w:rPr>
          <w:fldChar w:fldCharType="begin"/>
        </w:r>
        <w:r>
          <w:rPr>
            <w:webHidden/>
          </w:rPr>
          <w:instrText xml:space="preserve"> PAGEREF _Toc188630074 \h </w:instrText>
        </w:r>
        <w:r>
          <w:rPr>
            <w:webHidden/>
          </w:rPr>
        </w:r>
        <w:r>
          <w:rPr>
            <w:webHidden/>
          </w:rPr>
          <w:fldChar w:fldCharType="separate"/>
        </w:r>
        <w:r>
          <w:rPr>
            <w:webHidden/>
          </w:rPr>
          <w:t>32</w:t>
        </w:r>
        <w:r>
          <w:rPr>
            <w:webHidden/>
          </w:rPr>
          <w:fldChar w:fldCharType="end"/>
        </w:r>
      </w:hyperlink>
    </w:p>
    <w:p w14:paraId="73F0A7C8" w14:textId="77777777" w:rsidR="00775E5C" w:rsidRDefault="00775E5C">
      <w:pPr>
        <w:pStyle w:val="31"/>
        <w:rPr>
          <w:rFonts w:asciiTheme="minorHAnsi" w:eastAsiaTheme="minorEastAsia" w:hAnsiTheme="minorHAnsi" w:cstheme="minorBidi"/>
          <w:kern w:val="2"/>
          <w:sz w:val="21"/>
          <w:szCs w:val="22"/>
        </w:rPr>
      </w:pPr>
      <w:hyperlink w:anchor="_Toc188630075" w:history="1">
        <w:r w:rsidRPr="0068490B">
          <w:rPr>
            <w:rStyle w:val="af"/>
          </w:rPr>
          <w:t>Preparing for the upgrade</w:t>
        </w:r>
        <w:r>
          <w:rPr>
            <w:webHidden/>
          </w:rPr>
          <w:tab/>
        </w:r>
        <w:r>
          <w:rPr>
            <w:webHidden/>
          </w:rPr>
          <w:fldChar w:fldCharType="begin"/>
        </w:r>
        <w:r>
          <w:rPr>
            <w:webHidden/>
          </w:rPr>
          <w:instrText xml:space="preserve"> PAGEREF _Toc188630075 \h </w:instrText>
        </w:r>
        <w:r>
          <w:rPr>
            <w:webHidden/>
          </w:rPr>
        </w:r>
        <w:r>
          <w:rPr>
            <w:webHidden/>
          </w:rPr>
          <w:fldChar w:fldCharType="separate"/>
        </w:r>
        <w:r>
          <w:rPr>
            <w:webHidden/>
          </w:rPr>
          <w:t>32</w:t>
        </w:r>
        <w:r>
          <w:rPr>
            <w:webHidden/>
          </w:rPr>
          <w:fldChar w:fldCharType="end"/>
        </w:r>
      </w:hyperlink>
    </w:p>
    <w:p w14:paraId="7261AA99" w14:textId="77777777" w:rsidR="00775E5C" w:rsidRDefault="00775E5C">
      <w:pPr>
        <w:pStyle w:val="31"/>
        <w:rPr>
          <w:rFonts w:asciiTheme="minorHAnsi" w:eastAsiaTheme="minorEastAsia" w:hAnsiTheme="minorHAnsi" w:cstheme="minorBidi"/>
          <w:kern w:val="2"/>
          <w:sz w:val="21"/>
          <w:szCs w:val="22"/>
        </w:rPr>
      </w:pPr>
      <w:hyperlink w:anchor="_Toc188630076" w:history="1">
        <w:r w:rsidRPr="0068490B">
          <w:rPr>
            <w:rStyle w:val="af"/>
          </w:rPr>
          <w:t>Downloading software images to the master switch</w:t>
        </w:r>
        <w:r>
          <w:rPr>
            <w:webHidden/>
          </w:rPr>
          <w:tab/>
        </w:r>
        <w:r>
          <w:rPr>
            <w:webHidden/>
          </w:rPr>
          <w:fldChar w:fldCharType="begin"/>
        </w:r>
        <w:r>
          <w:rPr>
            <w:webHidden/>
          </w:rPr>
          <w:instrText xml:space="preserve"> PAGEREF _Toc188630076 \h </w:instrText>
        </w:r>
        <w:r>
          <w:rPr>
            <w:webHidden/>
          </w:rPr>
        </w:r>
        <w:r>
          <w:rPr>
            <w:webHidden/>
          </w:rPr>
          <w:fldChar w:fldCharType="separate"/>
        </w:r>
        <w:r>
          <w:rPr>
            <w:webHidden/>
          </w:rPr>
          <w:t>33</w:t>
        </w:r>
        <w:r>
          <w:rPr>
            <w:webHidden/>
          </w:rPr>
          <w:fldChar w:fldCharType="end"/>
        </w:r>
      </w:hyperlink>
    </w:p>
    <w:p w14:paraId="27DAB508" w14:textId="77777777" w:rsidR="00775E5C" w:rsidRDefault="00775E5C">
      <w:pPr>
        <w:pStyle w:val="21"/>
        <w:rPr>
          <w:rFonts w:asciiTheme="minorHAnsi" w:eastAsiaTheme="minorEastAsia" w:hAnsiTheme="minorHAnsi" w:cstheme="minorBidi"/>
          <w:kern w:val="2"/>
          <w:sz w:val="21"/>
          <w:szCs w:val="22"/>
        </w:rPr>
      </w:pPr>
      <w:hyperlink w:anchor="_Toc188630077" w:history="1">
        <w:r w:rsidRPr="0068490B">
          <w:rPr>
            <w:rStyle w:val="af"/>
          </w:rPr>
          <w:t>Upgrading from the Boot menu</w:t>
        </w:r>
        <w:r>
          <w:rPr>
            <w:webHidden/>
          </w:rPr>
          <w:tab/>
        </w:r>
        <w:r>
          <w:rPr>
            <w:webHidden/>
          </w:rPr>
          <w:fldChar w:fldCharType="begin"/>
        </w:r>
        <w:r>
          <w:rPr>
            <w:webHidden/>
          </w:rPr>
          <w:instrText xml:space="preserve"> PAGEREF _Toc188630077 \h </w:instrText>
        </w:r>
        <w:r>
          <w:rPr>
            <w:webHidden/>
          </w:rPr>
        </w:r>
        <w:r>
          <w:rPr>
            <w:webHidden/>
          </w:rPr>
          <w:fldChar w:fldCharType="separate"/>
        </w:r>
        <w:r>
          <w:rPr>
            <w:webHidden/>
          </w:rPr>
          <w:t>37</w:t>
        </w:r>
        <w:r>
          <w:rPr>
            <w:webHidden/>
          </w:rPr>
          <w:fldChar w:fldCharType="end"/>
        </w:r>
      </w:hyperlink>
    </w:p>
    <w:p w14:paraId="0C5FBAB8" w14:textId="77777777" w:rsidR="00775E5C" w:rsidRDefault="00775E5C">
      <w:pPr>
        <w:pStyle w:val="31"/>
        <w:rPr>
          <w:rFonts w:asciiTheme="minorHAnsi" w:eastAsiaTheme="minorEastAsia" w:hAnsiTheme="minorHAnsi" w:cstheme="minorBidi"/>
          <w:kern w:val="2"/>
          <w:sz w:val="21"/>
          <w:szCs w:val="22"/>
        </w:rPr>
      </w:pPr>
      <w:hyperlink w:anchor="_Toc188630078" w:history="1">
        <w:r w:rsidRPr="0068490B">
          <w:rPr>
            <w:rStyle w:val="af"/>
          </w:rPr>
          <w:t>Prerequisites</w:t>
        </w:r>
        <w:r>
          <w:rPr>
            <w:webHidden/>
          </w:rPr>
          <w:tab/>
        </w:r>
        <w:r>
          <w:rPr>
            <w:webHidden/>
          </w:rPr>
          <w:fldChar w:fldCharType="begin"/>
        </w:r>
        <w:r>
          <w:rPr>
            <w:webHidden/>
          </w:rPr>
          <w:instrText xml:space="preserve"> PAGEREF _Toc188630078 \h </w:instrText>
        </w:r>
        <w:r>
          <w:rPr>
            <w:webHidden/>
          </w:rPr>
        </w:r>
        <w:r>
          <w:rPr>
            <w:webHidden/>
          </w:rPr>
          <w:fldChar w:fldCharType="separate"/>
        </w:r>
        <w:r>
          <w:rPr>
            <w:webHidden/>
          </w:rPr>
          <w:t>37</w:t>
        </w:r>
        <w:r>
          <w:rPr>
            <w:webHidden/>
          </w:rPr>
          <w:fldChar w:fldCharType="end"/>
        </w:r>
      </w:hyperlink>
    </w:p>
    <w:p w14:paraId="4F8ACAE8" w14:textId="77777777" w:rsidR="00775E5C" w:rsidRDefault="00775E5C">
      <w:pPr>
        <w:pStyle w:val="31"/>
        <w:rPr>
          <w:rFonts w:asciiTheme="minorHAnsi" w:eastAsiaTheme="minorEastAsia" w:hAnsiTheme="minorHAnsi" w:cstheme="minorBidi"/>
          <w:kern w:val="2"/>
          <w:sz w:val="21"/>
          <w:szCs w:val="22"/>
        </w:rPr>
      </w:pPr>
      <w:hyperlink w:anchor="_Toc188630079" w:history="1">
        <w:r w:rsidRPr="0068490B">
          <w:rPr>
            <w:rStyle w:val="af"/>
          </w:rPr>
          <w:t>Accessing the Boot menu</w:t>
        </w:r>
        <w:r>
          <w:rPr>
            <w:webHidden/>
          </w:rPr>
          <w:tab/>
        </w:r>
        <w:r>
          <w:rPr>
            <w:webHidden/>
          </w:rPr>
          <w:fldChar w:fldCharType="begin"/>
        </w:r>
        <w:r>
          <w:rPr>
            <w:webHidden/>
          </w:rPr>
          <w:instrText xml:space="preserve"> PAGEREF _Toc188630079 \h </w:instrText>
        </w:r>
        <w:r>
          <w:rPr>
            <w:webHidden/>
          </w:rPr>
        </w:r>
        <w:r>
          <w:rPr>
            <w:webHidden/>
          </w:rPr>
          <w:fldChar w:fldCharType="separate"/>
        </w:r>
        <w:r>
          <w:rPr>
            <w:webHidden/>
          </w:rPr>
          <w:t>38</w:t>
        </w:r>
        <w:r>
          <w:rPr>
            <w:webHidden/>
          </w:rPr>
          <w:fldChar w:fldCharType="end"/>
        </w:r>
      </w:hyperlink>
    </w:p>
    <w:p w14:paraId="1A970A9D" w14:textId="77777777" w:rsidR="00775E5C" w:rsidRDefault="00775E5C">
      <w:pPr>
        <w:pStyle w:val="31"/>
        <w:rPr>
          <w:rFonts w:asciiTheme="minorHAnsi" w:eastAsiaTheme="minorEastAsia" w:hAnsiTheme="minorHAnsi" w:cstheme="minorBidi"/>
          <w:kern w:val="2"/>
          <w:sz w:val="21"/>
          <w:szCs w:val="22"/>
        </w:rPr>
      </w:pPr>
      <w:hyperlink w:anchor="_Toc188630080" w:history="1">
        <w:r w:rsidRPr="0068490B">
          <w:rPr>
            <w:rStyle w:val="af"/>
          </w:rPr>
          <w:t>Accessing the extended Boot menu</w:t>
        </w:r>
        <w:r>
          <w:rPr>
            <w:webHidden/>
          </w:rPr>
          <w:tab/>
        </w:r>
        <w:r>
          <w:rPr>
            <w:webHidden/>
          </w:rPr>
          <w:fldChar w:fldCharType="begin"/>
        </w:r>
        <w:r>
          <w:rPr>
            <w:webHidden/>
          </w:rPr>
          <w:instrText xml:space="preserve"> PAGEREF _Toc188630080 \h </w:instrText>
        </w:r>
        <w:r>
          <w:rPr>
            <w:webHidden/>
          </w:rPr>
        </w:r>
        <w:r>
          <w:rPr>
            <w:webHidden/>
          </w:rPr>
          <w:fldChar w:fldCharType="separate"/>
        </w:r>
        <w:r>
          <w:rPr>
            <w:webHidden/>
          </w:rPr>
          <w:t>39</w:t>
        </w:r>
        <w:r>
          <w:rPr>
            <w:webHidden/>
          </w:rPr>
          <w:fldChar w:fldCharType="end"/>
        </w:r>
      </w:hyperlink>
    </w:p>
    <w:p w14:paraId="2F7EE4D4" w14:textId="77777777" w:rsidR="00775E5C" w:rsidRDefault="00775E5C">
      <w:pPr>
        <w:pStyle w:val="31"/>
        <w:rPr>
          <w:rFonts w:asciiTheme="minorHAnsi" w:eastAsiaTheme="minorEastAsia" w:hAnsiTheme="minorHAnsi" w:cstheme="minorBidi"/>
          <w:kern w:val="2"/>
          <w:sz w:val="21"/>
          <w:szCs w:val="22"/>
        </w:rPr>
      </w:pPr>
      <w:hyperlink w:anchor="_Toc188630081" w:history="1">
        <w:r w:rsidRPr="0068490B">
          <w:rPr>
            <w:rStyle w:val="af"/>
            <w:lang w:eastAsia="en-US"/>
          </w:rPr>
          <w:t>Upgrading Comware images from the Boot menu</w:t>
        </w:r>
        <w:r>
          <w:rPr>
            <w:webHidden/>
          </w:rPr>
          <w:tab/>
        </w:r>
        <w:r>
          <w:rPr>
            <w:webHidden/>
          </w:rPr>
          <w:fldChar w:fldCharType="begin"/>
        </w:r>
        <w:r>
          <w:rPr>
            <w:webHidden/>
          </w:rPr>
          <w:instrText xml:space="preserve"> PAGEREF _Toc188630081 \h </w:instrText>
        </w:r>
        <w:r>
          <w:rPr>
            <w:webHidden/>
          </w:rPr>
        </w:r>
        <w:r>
          <w:rPr>
            <w:webHidden/>
          </w:rPr>
          <w:fldChar w:fldCharType="separate"/>
        </w:r>
        <w:r>
          <w:rPr>
            <w:webHidden/>
          </w:rPr>
          <w:t>40</w:t>
        </w:r>
        <w:r>
          <w:rPr>
            <w:webHidden/>
          </w:rPr>
          <w:fldChar w:fldCharType="end"/>
        </w:r>
      </w:hyperlink>
    </w:p>
    <w:p w14:paraId="321D70E8" w14:textId="77777777" w:rsidR="00775E5C" w:rsidRDefault="00775E5C">
      <w:pPr>
        <w:pStyle w:val="31"/>
        <w:rPr>
          <w:rFonts w:asciiTheme="minorHAnsi" w:eastAsiaTheme="minorEastAsia" w:hAnsiTheme="minorHAnsi" w:cstheme="minorBidi"/>
          <w:kern w:val="2"/>
          <w:sz w:val="21"/>
          <w:szCs w:val="22"/>
        </w:rPr>
      </w:pPr>
      <w:hyperlink w:anchor="_Toc188630082" w:history="1">
        <w:r w:rsidRPr="0068490B">
          <w:rPr>
            <w:rStyle w:val="af"/>
          </w:rPr>
          <w:t>Upgrading Boot ROM from the Boot menu</w:t>
        </w:r>
        <w:r>
          <w:rPr>
            <w:webHidden/>
          </w:rPr>
          <w:tab/>
        </w:r>
        <w:r>
          <w:rPr>
            <w:webHidden/>
          </w:rPr>
          <w:fldChar w:fldCharType="begin"/>
        </w:r>
        <w:r>
          <w:rPr>
            <w:webHidden/>
          </w:rPr>
          <w:instrText xml:space="preserve"> PAGEREF _Toc188630082 \h </w:instrText>
        </w:r>
        <w:r>
          <w:rPr>
            <w:webHidden/>
          </w:rPr>
        </w:r>
        <w:r>
          <w:rPr>
            <w:webHidden/>
          </w:rPr>
          <w:fldChar w:fldCharType="separate"/>
        </w:r>
        <w:r>
          <w:rPr>
            <w:webHidden/>
          </w:rPr>
          <w:t>48</w:t>
        </w:r>
        <w:r>
          <w:rPr>
            <w:webHidden/>
          </w:rPr>
          <w:fldChar w:fldCharType="end"/>
        </w:r>
      </w:hyperlink>
    </w:p>
    <w:p w14:paraId="2E815098" w14:textId="77777777" w:rsidR="00775E5C" w:rsidRDefault="00775E5C">
      <w:pPr>
        <w:pStyle w:val="31"/>
        <w:rPr>
          <w:rFonts w:asciiTheme="minorHAnsi" w:eastAsiaTheme="minorEastAsia" w:hAnsiTheme="minorHAnsi" w:cstheme="minorBidi"/>
          <w:kern w:val="2"/>
          <w:sz w:val="21"/>
          <w:szCs w:val="22"/>
        </w:rPr>
      </w:pPr>
      <w:hyperlink w:anchor="_Toc188630083" w:history="1">
        <w:r w:rsidRPr="0068490B">
          <w:rPr>
            <w:rStyle w:val="af"/>
          </w:rPr>
          <w:t>Managing files from the Boot menu</w:t>
        </w:r>
        <w:r>
          <w:rPr>
            <w:webHidden/>
          </w:rPr>
          <w:tab/>
        </w:r>
        <w:r>
          <w:rPr>
            <w:webHidden/>
          </w:rPr>
          <w:fldChar w:fldCharType="begin"/>
        </w:r>
        <w:r>
          <w:rPr>
            <w:webHidden/>
          </w:rPr>
          <w:instrText xml:space="preserve"> PAGEREF _Toc188630083 \h </w:instrText>
        </w:r>
        <w:r>
          <w:rPr>
            <w:webHidden/>
          </w:rPr>
        </w:r>
        <w:r>
          <w:rPr>
            <w:webHidden/>
          </w:rPr>
          <w:fldChar w:fldCharType="separate"/>
        </w:r>
        <w:r>
          <w:rPr>
            <w:webHidden/>
          </w:rPr>
          <w:t>55</w:t>
        </w:r>
        <w:r>
          <w:rPr>
            <w:webHidden/>
          </w:rPr>
          <w:fldChar w:fldCharType="end"/>
        </w:r>
      </w:hyperlink>
    </w:p>
    <w:p w14:paraId="31FDA8AB" w14:textId="77777777" w:rsidR="00775E5C" w:rsidRDefault="00775E5C">
      <w:pPr>
        <w:pStyle w:val="21"/>
        <w:rPr>
          <w:rFonts w:asciiTheme="minorHAnsi" w:eastAsiaTheme="minorEastAsia" w:hAnsiTheme="minorHAnsi" w:cstheme="minorBidi"/>
          <w:kern w:val="2"/>
          <w:sz w:val="21"/>
          <w:szCs w:val="22"/>
        </w:rPr>
      </w:pPr>
      <w:hyperlink w:anchor="_Toc188630084" w:history="1">
        <w:r w:rsidRPr="0068490B">
          <w:rPr>
            <w:rStyle w:val="af"/>
          </w:rPr>
          <w:t>Handling software upgrade failures</w:t>
        </w:r>
        <w:r>
          <w:rPr>
            <w:webHidden/>
          </w:rPr>
          <w:tab/>
        </w:r>
        <w:r>
          <w:rPr>
            <w:webHidden/>
          </w:rPr>
          <w:fldChar w:fldCharType="begin"/>
        </w:r>
        <w:r>
          <w:rPr>
            <w:webHidden/>
          </w:rPr>
          <w:instrText xml:space="preserve"> PAGEREF _Toc188630084 \h </w:instrText>
        </w:r>
        <w:r>
          <w:rPr>
            <w:webHidden/>
          </w:rPr>
        </w:r>
        <w:r>
          <w:rPr>
            <w:webHidden/>
          </w:rPr>
          <w:fldChar w:fldCharType="separate"/>
        </w:r>
        <w:r>
          <w:rPr>
            <w:webHidden/>
          </w:rPr>
          <w:t>58</w:t>
        </w:r>
        <w:r>
          <w:rPr>
            <w:webHidden/>
          </w:rPr>
          <w:fldChar w:fldCharType="end"/>
        </w:r>
      </w:hyperlink>
    </w:p>
    <w:p w14:paraId="3F1C5270" w14:textId="77777777" w:rsidR="00F26AFE" w:rsidRPr="009730D4" w:rsidRDefault="005D065B" w:rsidP="005D065B">
      <w:pPr>
        <w:rPr>
          <w:rFonts w:eastAsia="黑体"/>
        </w:rPr>
      </w:pPr>
      <w:r w:rsidRPr="009730D4">
        <w:rPr>
          <w:rFonts w:eastAsia="黑体"/>
        </w:rPr>
        <w:fldChar w:fldCharType="end"/>
      </w:r>
    </w:p>
    <w:p w14:paraId="3C935E84" w14:textId="77777777" w:rsidR="00192FA8" w:rsidRPr="009730D4" w:rsidRDefault="00192FA8" w:rsidP="005D065B">
      <w:pPr>
        <w:rPr>
          <w:rFonts w:eastAsia="黑体"/>
        </w:rPr>
        <w:sectPr w:rsidR="00192FA8" w:rsidRPr="009730D4" w:rsidSect="006C1180">
          <w:footerReference w:type="default" r:id="rId9"/>
          <w:pgSz w:w="11907" w:h="16160" w:code="154"/>
          <w:pgMar w:top="1247" w:right="1134" w:bottom="1247" w:left="1134" w:header="851" w:footer="851" w:gutter="0"/>
          <w:pgNumType w:fmt="lowerRoman" w:start="1"/>
          <w:cols w:space="425"/>
          <w:docGrid w:linePitch="318"/>
        </w:sectPr>
      </w:pPr>
    </w:p>
    <w:p w14:paraId="7C9DC0E5" w14:textId="77777777" w:rsidR="00F26AFE" w:rsidRPr="009730D4" w:rsidRDefault="00F26AFE" w:rsidP="00F26AFE">
      <w:pPr>
        <w:pStyle w:val="TOC"/>
        <w:rPr>
          <w:color w:val="FF0000"/>
        </w:rPr>
      </w:pPr>
      <w:r w:rsidRPr="009730D4">
        <w:t xml:space="preserve">List of </w:t>
      </w:r>
      <w:r w:rsidRPr="009730D4">
        <w:rPr>
          <w:rFonts w:hint="eastAsia"/>
        </w:rPr>
        <w:t>t</w:t>
      </w:r>
      <w:r w:rsidRPr="009730D4">
        <w:t>ables</w:t>
      </w:r>
    </w:p>
    <w:p w14:paraId="68E8B31C" w14:textId="77777777" w:rsidR="00775E5C" w:rsidRDefault="00192FA8">
      <w:pPr>
        <w:pStyle w:val="21"/>
        <w:rPr>
          <w:rFonts w:asciiTheme="minorHAnsi" w:eastAsiaTheme="minorEastAsia" w:hAnsiTheme="minorHAnsi" w:cstheme="minorBidi"/>
          <w:kern w:val="2"/>
          <w:sz w:val="21"/>
          <w:szCs w:val="22"/>
        </w:rPr>
      </w:pPr>
      <w:r w:rsidRPr="009730D4">
        <w:rPr>
          <w:noProof w:val="0"/>
        </w:rPr>
        <w:fldChar w:fldCharType="begin"/>
      </w:r>
      <w:r w:rsidRPr="009730D4">
        <w:rPr>
          <w:noProof w:val="0"/>
        </w:rPr>
        <w:instrText xml:space="preserve"> TOC \f \h \z \t "Table Description,2,Table Description Indent_1,2,Table Description Indent_2,2" </w:instrText>
      </w:r>
      <w:r w:rsidRPr="009730D4">
        <w:rPr>
          <w:noProof w:val="0"/>
        </w:rPr>
        <w:fldChar w:fldCharType="separate"/>
      </w:r>
      <w:hyperlink w:anchor="_Toc188630085" w:history="1">
        <w:r w:rsidR="00775E5C" w:rsidRPr="006E2DB3">
          <w:rPr>
            <w:rStyle w:val="af"/>
          </w:rPr>
          <w:t>Table 1 Version history</w:t>
        </w:r>
        <w:r w:rsidR="00775E5C">
          <w:rPr>
            <w:webHidden/>
          </w:rPr>
          <w:tab/>
        </w:r>
        <w:r w:rsidR="00775E5C">
          <w:rPr>
            <w:webHidden/>
          </w:rPr>
          <w:fldChar w:fldCharType="begin"/>
        </w:r>
        <w:r w:rsidR="00775E5C">
          <w:rPr>
            <w:webHidden/>
          </w:rPr>
          <w:instrText xml:space="preserve"> PAGEREF _Toc188630085 \h </w:instrText>
        </w:r>
        <w:r w:rsidR="00775E5C">
          <w:rPr>
            <w:webHidden/>
          </w:rPr>
        </w:r>
        <w:r w:rsidR="00775E5C">
          <w:rPr>
            <w:webHidden/>
          </w:rPr>
          <w:fldChar w:fldCharType="separate"/>
        </w:r>
        <w:r w:rsidR="00775E5C">
          <w:rPr>
            <w:webHidden/>
          </w:rPr>
          <w:t>1</w:t>
        </w:r>
        <w:r w:rsidR="00775E5C">
          <w:rPr>
            <w:webHidden/>
          </w:rPr>
          <w:fldChar w:fldCharType="end"/>
        </w:r>
      </w:hyperlink>
    </w:p>
    <w:p w14:paraId="422C28AA" w14:textId="77777777" w:rsidR="00775E5C" w:rsidRDefault="00775E5C">
      <w:pPr>
        <w:pStyle w:val="21"/>
        <w:rPr>
          <w:rFonts w:asciiTheme="minorHAnsi" w:eastAsiaTheme="minorEastAsia" w:hAnsiTheme="minorHAnsi" w:cstheme="minorBidi"/>
          <w:kern w:val="2"/>
          <w:sz w:val="21"/>
          <w:szCs w:val="22"/>
        </w:rPr>
      </w:pPr>
      <w:hyperlink w:anchor="_Toc188630086" w:history="1">
        <w:r w:rsidRPr="006E2DB3">
          <w:rPr>
            <w:rStyle w:val="af"/>
          </w:rPr>
          <w:t>Table 2 Hardware and software compatibility matrix</w:t>
        </w:r>
        <w:r>
          <w:rPr>
            <w:webHidden/>
          </w:rPr>
          <w:tab/>
        </w:r>
        <w:r>
          <w:rPr>
            <w:webHidden/>
          </w:rPr>
          <w:fldChar w:fldCharType="begin"/>
        </w:r>
        <w:r>
          <w:rPr>
            <w:webHidden/>
          </w:rPr>
          <w:instrText xml:space="preserve"> PAGEREF _Toc188630086 \h </w:instrText>
        </w:r>
        <w:r>
          <w:rPr>
            <w:webHidden/>
          </w:rPr>
        </w:r>
        <w:r>
          <w:rPr>
            <w:webHidden/>
          </w:rPr>
          <w:fldChar w:fldCharType="separate"/>
        </w:r>
        <w:r>
          <w:rPr>
            <w:webHidden/>
          </w:rPr>
          <w:t>2</w:t>
        </w:r>
        <w:r>
          <w:rPr>
            <w:webHidden/>
          </w:rPr>
          <w:fldChar w:fldCharType="end"/>
        </w:r>
      </w:hyperlink>
    </w:p>
    <w:p w14:paraId="3320E663" w14:textId="77777777" w:rsidR="00775E5C" w:rsidRDefault="00775E5C">
      <w:pPr>
        <w:pStyle w:val="21"/>
        <w:rPr>
          <w:rFonts w:asciiTheme="minorHAnsi" w:eastAsiaTheme="minorEastAsia" w:hAnsiTheme="minorHAnsi" w:cstheme="minorBidi"/>
          <w:kern w:val="2"/>
          <w:sz w:val="21"/>
          <w:szCs w:val="22"/>
        </w:rPr>
      </w:pPr>
      <w:hyperlink w:anchor="_Toc188630087" w:history="1">
        <w:r w:rsidRPr="006E2DB3">
          <w:rPr>
            <w:rStyle w:val="af"/>
          </w:rPr>
          <w:t>Table 3 MIB updates</w:t>
        </w:r>
        <w:r>
          <w:rPr>
            <w:webHidden/>
          </w:rPr>
          <w:tab/>
        </w:r>
        <w:r>
          <w:rPr>
            <w:webHidden/>
          </w:rPr>
          <w:fldChar w:fldCharType="begin"/>
        </w:r>
        <w:r>
          <w:rPr>
            <w:webHidden/>
          </w:rPr>
          <w:instrText xml:space="preserve"> PAGEREF _Toc188630087 \h </w:instrText>
        </w:r>
        <w:r>
          <w:rPr>
            <w:webHidden/>
          </w:rPr>
        </w:r>
        <w:r>
          <w:rPr>
            <w:webHidden/>
          </w:rPr>
          <w:fldChar w:fldCharType="separate"/>
        </w:r>
        <w:r>
          <w:rPr>
            <w:webHidden/>
          </w:rPr>
          <w:t>5</w:t>
        </w:r>
        <w:r>
          <w:rPr>
            <w:webHidden/>
          </w:rPr>
          <w:fldChar w:fldCharType="end"/>
        </w:r>
      </w:hyperlink>
    </w:p>
    <w:p w14:paraId="10333BA2" w14:textId="77777777" w:rsidR="00775E5C" w:rsidRDefault="00775E5C">
      <w:pPr>
        <w:pStyle w:val="21"/>
        <w:rPr>
          <w:rFonts w:asciiTheme="minorHAnsi" w:eastAsiaTheme="minorEastAsia" w:hAnsiTheme="minorHAnsi" w:cstheme="minorBidi"/>
          <w:kern w:val="2"/>
          <w:sz w:val="21"/>
          <w:szCs w:val="22"/>
        </w:rPr>
      </w:pPr>
      <w:hyperlink w:anchor="_Toc188630088" w:history="1">
        <w:r w:rsidRPr="006E2DB3">
          <w:rPr>
            <w:rStyle w:val="af"/>
          </w:rPr>
          <w:t>Table 4 5140EI series hardware features for non-PoE switch models</w:t>
        </w:r>
        <w:r>
          <w:rPr>
            <w:webHidden/>
          </w:rPr>
          <w:tab/>
        </w:r>
        <w:r>
          <w:rPr>
            <w:webHidden/>
          </w:rPr>
          <w:fldChar w:fldCharType="begin"/>
        </w:r>
        <w:r>
          <w:rPr>
            <w:webHidden/>
          </w:rPr>
          <w:instrText xml:space="preserve"> PAGEREF _Toc188630088 \h </w:instrText>
        </w:r>
        <w:r>
          <w:rPr>
            <w:webHidden/>
          </w:rPr>
        </w:r>
        <w:r>
          <w:rPr>
            <w:webHidden/>
          </w:rPr>
          <w:fldChar w:fldCharType="separate"/>
        </w:r>
        <w:r>
          <w:rPr>
            <w:webHidden/>
          </w:rPr>
          <w:t>21</w:t>
        </w:r>
        <w:r>
          <w:rPr>
            <w:webHidden/>
          </w:rPr>
          <w:fldChar w:fldCharType="end"/>
        </w:r>
      </w:hyperlink>
    </w:p>
    <w:p w14:paraId="18837D43" w14:textId="77777777" w:rsidR="00775E5C" w:rsidRDefault="00775E5C">
      <w:pPr>
        <w:pStyle w:val="21"/>
        <w:rPr>
          <w:rFonts w:asciiTheme="minorHAnsi" w:eastAsiaTheme="minorEastAsia" w:hAnsiTheme="minorHAnsi" w:cstheme="minorBidi"/>
          <w:kern w:val="2"/>
          <w:sz w:val="21"/>
          <w:szCs w:val="22"/>
        </w:rPr>
      </w:pPr>
      <w:hyperlink w:anchor="_Toc188630089" w:history="1">
        <w:r w:rsidRPr="006E2DB3">
          <w:rPr>
            <w:rStyle w:val="af"/>
          </w:rPr>
          <w:t>Table 5 5140EI series hardware features for non-PoE switch models(2)</w:t>
        </w:r>
        <w:r>
          <w:rPr>
            <w:webHidden/>
          </w:rPr>
          <w:tab/>
        </w:r>
        <w:r>
          <w:rPr>
            <w:webHidden/>
          </w:rPr>
          <w:fldChar w:fldCharType="begin"/>
        </w:r>
        <w:r>
          <w:rPr>
            <w:webHidden/>
          </w:rPr>
          <w:instrText xml:space="preserve"> PAGEREF _Toc188630089 \h </w:instrText>
        </w:r>
        <w:r>
          <w:rPr>
            <w:webHidden/>
          </w:rPr>
        </w:r>
        <w:r>
          <w:rPr>
            <w:webHidden/>
          </w:rPr>
          <w:fldChar w:fldCharType="separate"/>
        </w:r>
        <w:r>
          <w:rPr>
            <w:webHidden/>
          </w:rPr>
          <w:t>22</w:t>
        </w:r>
        <w:r>
          <w:rPr>
            <w:webHidden/>
          </w:rPr>
          <w:fldChar w:fldCharType="end"/>
        </w:r>
      </w:hyperlink>
    </w:p>
    <w:p w14:paraId="07692ACA" w14:textId="77777777" w:rsidR="00775E5C" w:rsidRDefault="00775E5C">
      <w:pPr>
        <w:pStyle w:val="21"/>
        <w:rPr>
          <w:rFonts w:asciiTheme="minorHAnsi" w:eastAsiaTheme="minorEastAsia" w:hAnsiTheme="minorHAnsi" w:cstheme="minorBidi"/>
          <w:kern w:val="2"/>
          <w:sz w:val="21"/>
          <w:szCs w:val="22"/>
        </w:rPr>
      </w:pPr>
      <w:hyperlink w:anchor="_Toc188630090" w:history="1">
        <w:r w:rsidRPr="006E2DB3">
          <w:rPr>
            <w:rStyle w:val="af"/>
          </w:rPr>
          <w:t>Table 6 5140EI series hardware features for PoE switch models</w:t>
        </w:r>
        <w:r>
          <w:rPr>
            <w:webHidden/>
          </w:rPr>
          <w:tab/>
        </w:r>
        <w:r>
          <w:rPr>
            <w:webHidden/>
          </w:rPr>
          <w:fldChar w:fldCharType="begin"/>
        </w:r>
        <w:r>
          <w:rPr>
            <w:webHidden/>
          </w:rPr>
          <w:instrText xml:space="preserve"> PAGEREF _Toc188630090 \h </w:instrText>
        </w:r>
        <w:r>
          <w:rPr>
            <w:webHidden/>
          </w:rPr>
        </w:r>
        <w:r>
          <w:rPr>
            <w:webHidden/>
          </w:rPr>
          <w:fldChar w:fldCharType="separate"/>
        </w:r>
        <w:r>
          <w:rPr>
            <w:webHidden/>
          </w:rPr>
          <w:t>23</w:t>
        </w:r>
        <w:r>
          <w:rPr>
            <w:webHidden/>
          </w:rPr>
          <w:fldChar w:fldCharType="end"/>
        </w:r>
      </w:hyperlink>
    </w:p>
    <w:p w14:paraId="689B4ABE" w14:textId="77777777" w:rsidR="00775E5C" w:rsidRDefault="00775E5C">
      <w:pPr>
        <w:pStyle w:val="21"/>
        <w:rPr>
          <w:rFonts w:asciiTheme="minorHAnsi" w:eastAsiaTheme="minorEastAsia" w:hAnsiTheme="minorHAnsi" w:cstheme="minorBidi"/>
          <w:kern w:val="2"/>
          <w:sz w:val="21"/>
          <w:szCs w:val="22"/>
        </w:rPr>
      </w:pPr>
      <w:hyperlink w:anchor="_Toc188630091" w:history="1">
        <w:r w:rsidRPr="006E2DB3">
          <w:rPr>
            <w:rStyle w:val="af"/>
          </w:rPr>
          <w:t>Table 7 5140EI series hardware features for PoE switch models(2)</w:t>
        </w:r>
        <w:r>
          <w:rPr>
            <w:webHidden/>
          </w:rPr>
          <w:tab/>
        </w:r>
        <w:r>
          <w:rPr>
            <w:webHidden/>
          </w:rPr>
          <w:fldChar w:fldCharType="begin"/>
        </w:r>
        <w:r>
          <w:rPr>
            <w:webHidden/>
          </w:rPr>
          <w:instrText xml:space="preserve"> PAGEREF _Toc188630091 \h </w:instrText>
        </w:r>
        <w:r>
          <w:rPr>
            <w:webHidden/>
          </w:rPr>
        </w:r>
        <w:r>
          <w:rPr>
            <w:webHidden/>
          </w:rPr>
          <w:fldChar w:fldCharType="separate"/>
        </w:r>
        <w:r>
          <w:rPr>
            <w:webHidden/>
          </w:rPr>
          <w:t>24</w:t>
        </w:r>
        <w:r>
          <w:rPr>
            <w:webHidden/>
          </w:rPr>
          <w:fldChar w:fldCharType="end"/>
        </w:r>
      </w:hyperlink>
    </w:p>
    <w:p w14:paraId="288F402E" w14:textId="77777777" w:rsidR="00775E5C" w:rsidRDefault="00775E5C">
      <w:pPr>
        <w:pStyle w:val="21"/>
        <w:rPr>
          <w:rFonts w:asciiTheme="minorHAnsi" w:eastAsiaTheme="minorEastAsia" w:hAnsiTheme="minorHAnsi" w:cstheme="minorBidi"/>
          <w:kern w:val="2"/>
          <w:sz w:val="21"/>
          <w:szCs w:val="22"/>
        </w:rPr>
      </w:pPr>
      <w:hyperlink w:anchor="_Toc188630092" w:history="1">
        <w:r w:rsidRPr="006E2DB3">
          <w:rPr>
            <w:rStyle w:val="af"/>
          </w:rPr>
          <w:t>Table 8 Software features of the 5140EI series</w:t>
        </w:r>
        <w:r>
          <w:rPr>
            <w:webHidden/>
          </w:rPr>
          <w:tab/>
        </w:r>
        <w:r>
          <w:rPr>
            <w:webHidden/>
          </w:rPr>
          <w:fldChar w:fldCharType="begin"/>
        </w:r>
        <w:r>
          <w:rPr>
            <w:webHidden/>
          </w:rPr>
          <w:instrText xml:space="preserve"> PAGEREF _Toc188630092 \h </w:instrText>
        </w:r>
        <w:r>
          <w:rPr>
            <w:webHidden/>
          </w:rPr>
        </w:r>
        <w:r>
          <w:rPr>
            <w:webHidden/>
          </w:rPr>
          <w:fldChar w:fldCharType="separate"/>
        </w:r>
        <w:r>
          <w:rPr>
            <w:webHidden/>
          </w:rPr>
          <w:t>25</w:t>
        </w:r>
        <w:r>
          <w:rPr>
            <w:webHidden/>
          </w:rPr>
          <w:fldChar w:fldCharType="end"/>
        </w:r>
      </w:hyperlink>
    </w:p>
    <w:p w14:paraId="1A9DE06E" w14:textId="77777777" w:rsidR="00775E5C" w:rsidRDefault="00775E5C">
      <w:pPr>
        <w:pStyle w:val="21"/>
        <w:rPr>
          <w:rFonts w:asciiTheme="minorHAnsi" w:eastAsiaTheme="minorEastAsia" w:hAnsiTheme="minorHAnsi" w:cstheme="minorBidi"/>
          <w:kern w:val="2"/>
          <w:sz w:val="21"/>
          <w:szCs w:val="22"/>
        </w:rPr>
      </w:pPr>
      <w:hyperlink w:anchor="_Toc188630093" w:history="1">
        <w:r w:rsidRPr="006E2DB3">
          <w:rPr>
            <w:rStyle w:val="af"/>
          </w:rPr>
          <w:t>Table 9 Minimum free storage space requirements</w:t>
        </w:r>
        <w:r>
          <w:rPr>
            <w:webHidden/>
          </w:rPr>
          <w:tab/>
        </w:r>
        <w:r>
          <w:rPr>
            <w:webHidden/>
          </w:rPr>
          <w:fldChar w:fldCharType="begin"/>
        </w:r>
        <w:r>
          <w:rPr>
            <w:webHidden/>
          </w:rPr>
          <w:instrText xml:space="preserve"> PAGEREF _Toc188630093 \h </w:instrText>
        </w:r>
        <w:r>
          <w:rPr>
            <w:webHidden/>
          </w:rPr>
        </w:r>
        <w:r>
          <w:rPr>
            <w:webHidden/>
          </w:rPr>
          <w:fldChar w:fldCharType="separate"/>
        </w:r>
        <w:r>
          <w:rPr>
            <w:webHidden/>
          </w:rPr>
          <w:t>37</w:t>
        </w:r>
        <w:r>
          <w:rPr>
            <w:webHidden/>
          </w:rPr>
          <w:fldChar w:fldCharType="end"/>
        </w:r>
      </w:hyperlink>
    </w:p>
    <w:p w14:paraId="35B7ACE2" w14:textId="77777777" w:rsidR="00775E5C" w:rsidRDefault="00775E5C">
      <w:pPr>
        <w:pStyle w:val="21"/>
        <w:rPr>
          <w:rFonts w:asciiTheme="minorHAnsi" w:eastAsiaTheme="minorEastAsia" w:hAnsiTheme="minorHAnsi" w:cstheme="minorBidi"/>
          <w:kern w:val="2"/>
          <w:sz w:val="21"/>
          <w:szCs w:val="22"/>
        </w:rPr>
      </w:pPr>
      <w:hyperlink w:anchor="_Toc188630094" w:history="1">
        <w:r w:rsidRPr="006E2DB3">
          <w:rPr>
            <w:rStyle w:val="af"/>
          </w:rPr>
          <w:t>Table 10 Shortcut keys</w:t>
        </w:r>
        <w:r>
          <w:rPr>
            <w:webHidden/>
          </w:rPr>
          <w:tab/>
        </w:r>
        <w:r>
          <w:rPr>
            <w:webHidden/>
          </w:rPr>
          <w:fldChar w:fldCharType="begin"/>
        </w:r>
        <w:r>
          <w:rPr>
            <w:webHidden/>
          </w:rPr>
          <w:instrText xml:space="preserve"> PAGEREF _Toc188630094 \h </w:instrText>
        </w:r>
        <w:r>
          <w:rPr>
            <w:webHidden/>
          </w:rPr>
        </w:r>
        <w:r>
          <w:rPr>
            <w:webHidden/>
          </w:rPr>
          <w:fldChar w:fldCharType="separate"/>
        </w:r>
        <w:r>
          <w:rPr>
            <w:webHidden/>
          </w:rPr>
          <w:t>38</w:t>
        </w:r>
        <w:r>
          <w:rPr>
            <w:webHidden/>
          </w:rPr>
          <w:fldChar w:fldCharType="end"/>
        </w:r>
      </w:hyperlink>
    </w:p>
    <w:p w14:paraId="62703A88" w14:textId="77777777" w:rsidR="00775E5C" w:rsidRDefault="00775E5C">
      <w:pPr>
        <w:pStyle w:val="21"/>
        <w:rPr>
          <w:rFonts w:asciiTheme="minorHAnsi" w:eastAsiaTheme="minorEastAsia" w:hAnsiTheme="minorHAnsi" w:cstheme="minorBidi"/>
          <w:kern w:val="2"/>
          <w:sz w:val="21"/>
          <w:szCs w:val="22"/>
        </w:rPr>
      </w:pPr>
      <w:hyperlink w:anchor="_Toc188630095" w:history="1">
        <w:r w:rsidRPr="006E2DB3">
          <w:rPr>
            <w:rStyle w:val="af"/>
          </w:rPr>
          <w:t>Table 11 Extended Boot ROM menu options</w:t>
        </w:r>
        <w:r>
          <w:rPr>
            <w:webHidden/>
          </w:rPr>
          <w:tab/>
        </w:r>
        <w:r>
          <w:rPr>
            <w:webHidden/>
          </w:rPr>
          <w:fldChar w:fldCharType="begin"/>
        </w:r>
        <w:r>
          <w:rPr>
            <w:webHidden/>
          </w:rPr>
          <w:instrText xml:space="preserve"> PAGEREF _Toc188630095 \h </w:instrText>
        </w:r>
        <w:r>
          <w:rPr>
            <w:webHidden/>
          </w:rPr>
        </w:r>
        <w:r>
          <w:rPr>
            <w:webHidden/>
          </w:rPr>
          <w:fldChar w:fldCharType="separate"/>
        </w:r>
        <w:r>
          <w:rPr>
            <w:webHidden/>
          </w:rPr>
          <w:t>39</w:t>
        </w:r>
        <w:r>
          <w:rPr>
            <w:webHidden/>
          </w:rPr>
          <w:fldChar w:fldCharType="end"/>
        </w:r>
      </w:hyperlink>
    </w:p>
    <w:p w14:paraId="06826AD9" w14:textId="77777777" w:rsidR="00775E5C" w:rsidRDefault="00775E5C">
      <w:pPr>
        <w:pStyle w:val="21"/>
        <w:rPr>
          <w:rFonts w:asciiTheme="minorHAnsi" w:eastAsiaTheme="minorEastAsia" w:hAnsiTheme="minorHAnsi" w:cstheme="minorBidi"/>
          <w:kern w:val="2"/>
          <w:sz w:val="21"/>
          <w:szCs w:val="22"/>
        </w:rPr>
      </w:pPr>
      <w:hyperlink w:anchor="_Toc188630096" w:history="1">
        <w:r w:rsidRPr="006E2DB3">
          <w:rPr>
            <w:rStyle w:val="af"/>
          </w:rPr>
          <w:t>Table 12 EXTENDED ASSISTANT menu options</w:t>
        </w:r>
        <w:r>
          <w:rPr>
            <w:webHidden/>
          </w:rPr>
          <w:tab/>
        </w:r>
        <w:r>
          <w:rPr>
            <w:webHidden/>
          </w:rPr>
          <w:fldChar w:fldCharType="begin"/>
        </w:r>
        <w:r>
          <w:rPr>
            <w:webHidden/>
          </w:rPr>
          <w:instrText xml:space="preserve"> PAGEREF _Toc188630096 \h </w:instrText>
        </w:r>
        <w:r>
          <w:rPr>
            <w:webHidden/>
          </w:rPr>
        </w:r>
        <w:r>
          <w:rPr>
            <w:webHidden/>
          </w:rPr>
          <w:fldChar w:fldCharType="separate"/>
        </w:r>
        <w:r>
          <w:rPr>
            <w:webHidden/>
          </w:rPr>
          <w:t>40</w:t>
        </w:r>
        <w:r>
          <w:rPr>
            <w:webHidden/>
          </w:rPr>
          <w:fldChar w:fldCharType="end"/>
        </w:r>
      </w:hyperlink>
    </w:p>
    <w:p w14:paraId="5449A879" w14:textId="77777777" w:rsidR="00775E5C" w:rsidRDefault="00775E5C">
      <w:pPr>
        <w:pStyle w:val="21"/>
        <w:rPr>
          <w:rFonts w:asciiTheme="minorHAnsi" w:eastAsiaTheme="minorEastAsia" w:hAnsiTheme="minorHAnsi" w:cstheme="minorBidi"/>
          <w:kern w:val="2"/>
          <w:sz w:val="21"/>
          <w:szCs w:val="22"/>
        </w:rPr>
      </w:pPr>
      <w:hyperlink w:anchor="_Toc188630097" w:history="1">
        <w:r w:rsidRPr="006E2DB3">
          <w:rPr>
            <w:rStyle w:val="af"/>
          </w:rPr>
          <w:t>Table 13 TFTP parameter description</w:t>
        </w:r>
        <w:r>
          <w:rPr>
            <w:webHidden/>
          </w:rPr>
          <w:tab/>
        </w:r>
        <w:r>
          <w:rPr>
            <w:webHidden/>
          </w:rPr>
          <w:fldChar w:fldCharType="begin"/>
        </w:r>
        <w:r>
          <w:rPr>
            <w:webHidden/>
          </w:rPr>
          <w:instrText xml:space="preserve"> PAGEREF _Toc188630097 \h </w:instrText>
        </w:r>
        <w:r>
          <w:rPr>
            <w:webHidden/>
          </w:rPr>
        </w:r>
        <w:r>
          <w:rPr>
            <w:webHidden/>
          </w:rPr>
          <w:fldChar w:fldCharType="separate"/>
        </w:r>
        <w:r>
          <w:rPr>
            <w:webHidden/>
          </w:rPr>
          <w:t>41</w:t>
        </w:r>
        <w:r>
          <w:rPr>
            <w:webHidden/>
          </w:rPr>
          <w:fldChar w:fldCharType="end"/>
        </w:r>
      </w:hyperlink>
    </w:p>
    <w:p w14:paraId="28D11927" w14:textId="77777777" w:rsidR="00775E5C" w:rsidRDefault="00775E5C">
      <w:pPr>
        <w:pStyle w:val="21"/>
        <w:rPr>
          <w:rFonts w:asciiTheme="minorHAnsi" w:eastAsiaTheme="minorEastAsia" w:hAnsiTheme="minorHAnsi" w:cstheme="minorBidi"/>
          <w:kern w:val="2"/>
          <w:sz w:val="21"/>
          <w:szCs w:val="22"/>
        </w:rPr>
      </w:pPr>
      <w:hyperlink w:anchor="_Toc188630098" w:history="1">
        <w:r w:rsidRPr="006E2DB3">
          <w:rPr>
            <w:rStyle w:val="af"/>
          </w:rPr>
          <w:t>Table 14 FTP parameter description</w:t>
        </w:r>
        <w:r>
          <w:rPr>
            <w:webHidden/>
          </w:rPr>
          <w:tab/>
        </w:r>
        <w:r>
          <w:rPr>
            <w:webHidden/>
          </w:rPr>
          <w:fldChar w:fldCharType="begin"/>
        </w:r>
        <w:r>
          <w:rPr>
            <w:webHidden/>
          </w:rPr>
          <w:instrText xml:space="preserve"> PAGEREF _Toc188630098 \h </w:instrText>
        </w:r>
        <w:r>
          <w:rPr>
            <w:webHidden/>
          </w:rPr>
        </w:r>
        <w:r>
          <w:rPr>
            <w:webHidden/>
          </w:rPr>
          <w:fldChar w:fldCharType="separate"/>
        </w:r>
        <w:r>
          <w:rPr>
            <w:webHidden/>
          </w:rPr>
          <w:t>43</w:t>
        </w:r>
        <w:r>
          <w:rPr>
            <w:webHidden/>
          </w:rPr>
          <w:fldChar w:fldCharType="end"/>
        </w:r>
      </w:hyperlink>
    </w:p>
    <w:p w14:paraId="78BEB5EC" w14:textId="77777777" w:rsidR="00775E5C" w:rsidRDefault="00775E5C">
      <w:pPr>
        <w:pStyle w:val="21"/>
        <w:rPr>
          <w:rFonts w:asciiTheme="minorHAnsi" w:eastAsiaTheme="minorEastAsia" w:hAnsiTheme="minorHAnsi" w:cstheme="minorBidi"/>
          <w:kern w:val="2"/>
          <w:sz w:val="21"/>
          <w:szCs w:val="22"/>
        </w:rPr>
      </w:pPr>
      <w:hyperlink w:anchor="_Toc188630099" w:history="1">
        <w:r w:rsidRPr="006E2DB3">
          <w:rPr>
            <w:rStyle w:val="af"/>
          </w:rPr>
          <w:t>Table 15 TFTP parameter description</w:t>
        </w:r>
        <w:r>
          <w:rPr>
            <w:webHidden/>
          </w:rPr>
          <w:tab/>
        </w:r>
        <w:r>
          <w:rPr>
            <w:webHidden/>
          </w:rPr>
          <w:fldChar w:fldCharType="begin"/>
        </w:r>
        <w:r>
          <w:rPr>
            <w:webHidden/>
          </w:rPr>
          <w:instrText xml:space="preserve"> PAGEREF _Toc188630099 \h </w:instrText>
        </w:r>
        <w:r>
          <w:rPr>
            <w:webHidden/>
          </w:rPr>
        </w:r>
        <w:r>
          <w:rPr>
            <w:webHidden/>
          </w:rPr>
          <w:fldChar w:fldCharType="separate"/>
        </w:r>
        <w:r>
          <w:rPr>
            <w:webHidden/>
          </w:rPr>
          <w:t>49</w:t>
        </w:r>
        <w:r>
          <w:rPr>
            <w:webHidden/>
          </w:rPr>
          <w:fldChar w:fldCharType="end"/>
        </w:r>
      </w:hyperlink>
    </w:p>
    <w:p w14:paraId="475606E2" w14:textId="77777777" w:rsidR="00775E5C" w:rsidRDefault="00775E5C">
      <w:pPr>
        <w:pStyle w:val="21"/>
        <w:rPr>
          <w:rFonts w:asciiTheme="minorHAnsi" w:eastAsiaTheme="minorEastAsia" w:hAnsiTheme="minorHAnsi" w:cstheme="minorBidi"/>
          <w:kern w:val="2"/>
          <w:sz w:val="21"/>
          <w:szCs w:val="22"/>
        </w:rPr>
      </w:pPr>
      <w:hyperlink w:anchor="_Toc188630100" w:history="1">
        <w:r w:rsidRPr="006E2DB3">
          <w:rPr>
            <w:rStyle w:val="af"/>
          </w:rPr>
          <w:t>Table 16 FTP parameter description</w:t>
        </w:r>
        <w:r>
          <w:rPr>
            <w:webHidden/>
          </w:rPr>
          <w:tab/>
        </w:r>
        <w:r>
          <w:rPr>
            <w:webHidden/>
          </w:rPr>
          <w:fldChar w:fldCharType="begin"/>
        </w:r>
        <w:r>
          <w:rPr>
            <w:webHidden/>
          </w:rPr>
          <w:instrText xml:space="preserve"> PAGEREF _Toc188630100 \h </w:instrText>
        </w:r>
        <w:r>
          <w:rPr>
            <w:webHidden/>
          </w:rPr>
        </w:r>
        <w:r>
          <w:rPr>
            <w:webHidden/>
          </w:rPr>
          <w:fldChar w:fldCharType="separate"/>
        </w:r>
        <w:r>
          <w:rPr>
            <w:webHidden/>
          </w:rPr>
          <w:t>50</w:t>
        </w:r>
        <w:r>
          <w:rPr>
            <w:webHidden/>
          </w:rPr>
          <w:fldChar w:fldCharType="end"/>
        </w:r>
      </w:hyperlink>
    </w:p>
    <w:p w14:paraId="6B8326D3" w14:textId="77777777" w:rsidR="001754BC" w:rsidRPr="009730D4" w:rsidRDefault="00192FA8" w:rsidP="001C3856">
      <w:pPr>
        <w:pStyle w:val="af6"/>
        <w:rPr>
          <w:rFonts w:cs="Times New Roman"/>
        </w:rPr>
      </w:pPr>
      <w:r w:rsidRPr="009730D4">
        <w:fldChar w:fldCharType="end"/>
      </w:r>
    </w:p>
    <w:p w14:paraId="21755002" w14:textId="77777777" w:rsidR="001754BC" w:rsidRPr="009730D4" w:rsidRDefault="001754BC" w:rsidP="005D065B">
      <w:pPr>
        <w:rPr>
          <w:rFonts w:cs="Times New Roman"/>
        </w:rPr>
        <w:sectPr w:rsidR="001754BC" w:rsidRPr="009730D4" w:rsidSect="006C1180">
          <w:pgSz w:w="11907" w:h="16160" w:code="154"/>
          <w:pgMar w:top="1247" w:right="1134" w:bottom="1247" w:left="1134" w:header="851" w:footer="851" w:gutter="0"/>
          <w:pgNumType w:fmt="lowerRoman"/>
          <w:cols w:space="425"/>
          <w:docGrid w:linePitch="318"/>
        </w:sectPr>
      </w:pPr>
    </w:p>
    <w:p w14:paraId="2C8B312C" w14:textId="77777777" w:rsidR="0013685E" w:rsidRDefault="0013685E" w:rsidP="0013685E">
      <w:pPr>
        <w:pStyle w:val="10"/>
      </w:pPr>
      <w:bookmarkStart w:id="1" w:name="_Toc471829192"/>
      <w:bookmarkStart w:id="2" w:name="_Toc224443477"/>
      <w:bookmarkStart w:id="3" w:name="_Toc268078325"/>
      <w:bookmarkStart w:id="4" w:name="_Toc323222295"/>
      <w:bookmarkStart w:id="5" w:name="_Toc188630009"/>
      <w:r>
        <w:rPr>
          <w:rFonts w:hint="eastAsia"/>
        </w:rPr>
        <w:t>Introduction</w:t>
      </w:r>
      <w:bookmarkEnd w:id="1"/>
      <w:bookmarkEnd w:id="5"/>
    </w:p>
    <w:p w14:paraId="72EA33A8" w14:textId="17965583" w:rsidR="0013685E" w:rsidRDefault="0013685E" w:rsidP="0013685E">
      <w:r>
        <w:t xml:space="preserve">This document describes the features, restrictions and guidelines, open problems, and workarounds for version </w:t>
      </w:r>
      <w:r w:rsidR="00DD46B4" w:rsidRPr="00DD46B4">
        <w:t xml:space="preserve">HPE </w:t>
      </w:r>
      <w:r w:rsidR="009C7B1E" w:rsidRPr="009C7B1E">
        <w:t>5140EI-CMW710-R63</w:t>
      </w:r>
      <w:r w:rsidR="00775E5C">
        <w:t>70</w:t>
      </w:r>
      <w:r>
        <w:t xml:space="preserve">. Before you use this version </w:t>
      </w:r>
      <w:r>
        <w:rPr>
          <w:rFonts w:hint="eastAsia"/>
        </w:rPr>
        <w:t>on</w:t>
      </w:r>
      <w:r>
        <w:t xml:space="preserve"> a live network, back up the configuration and test the version to avoid software upgrade affecting your live network. </w:t>
      </w:r>
    </w:p>
    <w:p w14:paraId="1DCCA999" w14:textId="4C880072" w:rsidR="0013685E" w:rsidRDefault="0013685E" w:rsidP="0013685E">
      <w:r>
        <w:t xml:space="preserve">Use this document in conjunction with </w:t>
      </w:r>
      <w:r w:rsidR="00DD46B4" w:rsidRPr="00DD46B4">
        <w:rPr>
          <w:rStyle w:val="ItalicText"/>
          <w:color w:val="000000" w:themeColor="text1"/>
        </w:rPr>
        <w:t xml:space="preserve">HPE </w:t>
      </w:r>
      <w:r w:rsidR="009C7B1E" w:rsidRPr="009C7B1E">
        <w:rPr>
          <w:rStyle w:val="ItalicText"/>
          <w:color w:val="000000" w:themeColor="text1"/>
        </w:rPr>
        <w:t>5140EI-CMW710-R63</w:t>
      </w:r>
      <w:r w:rsidR="00775E5C">
        <w:rPr>
          <w:rStyle w:val="ItalicText"/>
          <w:color w:val="000000" w:themeColor="text1"/>
        </w:rPr>
        <w:t>70</w:t>
      </w:r>
      <w:r w:rsidR="00DD46B4" w:rsidRPr="00DD46B4">
        <w:rPr>
          <w:rStyle w:val="ItalicText"/>
          <w:color w:val="000000" w:themeColor="text1"/>
        </w:rPr>
        <w:t xml:space="preserve"> Release Notes (Software Feature Changes)</w:t>
      </w:r>
      <w:r w:rsidRPr="00DD46B4">
        <w:rPr>
          <w:color w:val="000000" w:themeColor="text1"/>
        </w:rPr>
        <w:t xml:space="preserve"> </w:t>
      </w:r>
      <w:r>
        <w:t>and the documents listed in "</w:t>
      </w:r>
      <w:r>
        <w:fldChar w:fldCharType="begin"/>
      </w:r>
      <w:r>
        <w:instrText xml:space="preserve"> REF _Ref433983978 \h  \* MERGEFORMAT </w:instrText>
      </w:r>
      <w:r>
        <w:fldChar w:fldCharType="separate"/>
      </w:r>
      <w:r w:rsidR="00775E5C" w:rsidRPr="00775E5C">
        <w:rPr>
          <w:rStyle w:val="Reference-R0G144B200"/>
        </w:rPr>
        <w:t>Related documents</w:t>
      </w:r>
      <w:r>
        <w:fldChar w:fldCharType="end"/>
      </w:r>
      <w:r w:rsidR="00EE4E08">
        <w:rPr>
          <w:rFonts w:hint="eastAsia"/>
        </w:rPr>
        <w:t>.</w:t>
      </w:r>
      <w:r>
        <w:t>"</w:t>
      </w:r>
    </w:p>
    <w:p w14:paraId="56567F61" w14:textId="77777777" w:rsidR="0013685E" w:rsidRPr="001F03A9" w:rsidRDefault="0013685E" w:rsidP="0013685E">
      <w:pPr>
        <w:pStyle w:val="10"/>
      </w:pPr>
      <w:bookmarkStart w:id="6" w:name="_Toc433983921"/>
      <w:bookmarkStart w:id="7" w:name="_Toc471391766"/>
      <w:bookmarkStart w:id="8" w:name="_Toc471829193"/>
      <w:bookmarkStart w:id="9" w:name="_Toc188630010"/>
      <w:r w:rsidRPr="001F03A9">
        <w:t xml:space="preserve">Version </w:t>
      </w:r>
      <w:r w:rsidRPr="001F03A9">
        <w:rPr>
          <w:rFonts w:hint="eastAsia"/>
        </w:rPr>
        <w:t>i</w:t>
      </w:r>
      <w:r w:rsidRPr="001F03A9">
        <w:t>nformation</w:t>
      </w:r>
      <w:bookmarkEnd w:id="2"/>
      <w:bookmarkEnd w:id="3"/>
      <w:bookmarkEnd w:id="4"/>
      <w:bookmarkEnd w:id="6"/>
      <w:bookmarkEnd w:id="7"/>
      <w:bookmarkEnd w:id="8"/>
      <w:bookmarkEnd w:id="9"/>
    </w:p>
    <w:p w14:paraId="4F618DDF" w14:textId="77777777" w:rsidR="0013685E" w:rsidRPr="00061742" w:rsidRDefault="0013685E" w:rsidP="0013685E">
      <w:pPr>
        <w:pStyle w:val="20"/>
        <w:rPr>
          <w:color w:val="FF00FF"/>
        </w:rPr>
      </w:pPr>
      <w:bookmarkStart w:id="10" w:name="_Toc224443478"/>
      <w:bookmarkStart w:id="11" w:name="_Toc268078326"/>
      <w:bookmarkStart w:id="12" w:name="_Toc323222296"/>
      <w:bookmarkStart w:id="13" w:name="_Toc433983922"/>
      <w:bookmarkStart w:id="14" w:name="_Toc471391767"/>
      <w:bookmarkStart w:id="15" w:name="_Toc471829194"/>
      <w:bookmarkStart w:id="16" w:name="_Toc188630011"/>
      <w:r w:rsidRPr="00061742">
        <w:rPr>
          <w:rFonts w:hint="eastAsia"/>
        </w:rPr>
        <w:t xml:space="preserve">Version </w:t>
      </w:r>
      <w:r w:rsidRPr="00061742">
        <w:t>n</w:t>
      </w:r>
      <w:r w:rsidRPr="00061742">
        <w:rPr>
          <w:rFonts w:hint="eastAsia"/>
        </w:rPr>
        <w:t>umber</w:t>
      </w:r>
      <w:bookmarkEnd w:id="10"/>
      <w:bookmarkEnd w:id="11"/>
      <w:bookmarkEnd w:id="12"/>
      <w:bookmarkEnd w:id="13"/>
      <w:bookmarkEnd w:id="14"/>
      <w:bookmarkEnd w:id="15"/>
      <w:bookmarkEnd w:id="16"/>
    </w:p>
    <w:p w14:paraId="7F6BD42F" w14:textId="15D86E65" w:rsidR="00DD46B4" w:rsidRPr="000C16CF" w:rsidRDefault="00DD46B4" w:rsidP="00DD46B4">
      <w:r>
        <w:t>HPE</w:t>
      </w:r>
      <w:r w:rsidRPr="000C16CF">
        <w:t xml:space="preserve"> Comware Software, Version 7.1.0</w:t>
      </w:r>
      <w:r>
        <w:rPr>
          <w:rFonts w:hint="eastAsia"/>
        </w:rPr>
        <w:t>70</w:t>
      </w:r>
      <w:r w:rsidRPr="000C16CF">
        <w:t>,</w:t>
      </w:r>
      <w:r w:rsidRPr="000C16CF">
        <w:rPr>
          <w:rFonts w:hint="eastAsia"/>
        </w:rPr>
        <w:t xml:space="preserve"> Release</w:t>
      </w:r>
      <w:r w:rsidRPr="000C16CF">
        <w:t xml:space="preserve"> </w:t>
      </w:r>
      <w:r w:rsidR="009C7B1E">
        <w:t>63</w:t>
      </w:r>
      <w:r w:rsidR="00775E5C">
        <w:t>70</w:t>
      </w:r>
    </w:p>
    <w:p w14:paraId="66B81B1D" w14:textId="77777777" w:rsidR="00DD46B4" w:rsidRPr="000C16CF" w:rsidRDefault="00DD46B4" w:rsidP="00DD46B4">
      <w:pPr>
        <w:rPr>
          <w:rStyle w:val="BoldText"/>
        </w:rPr>
      </w:pPr>
      <w:r w:rsidRPr="000C16CF">
        <w:t>Note:</w:t>
      </w:r>
      <w:r w:rsidRPr="000C16CF">
        <w:rPr>
          <w:rStyle w:val="BoldText"/>
        </w:rPr>
        <w:t xml:space="preserve"> </w:t>
      </w:r>
      <w:r w:rsidRPr="000C16CF">
        <w:t>You can see the</w:t>
      </w:r>
      <w:r w:rsidRPr="000C16CF">
        <w:rPr>
          <w:rFonts w:hint="eastAsia"/>
        </w:rPr>
        <w:t xml:space="preserve"> version number </w:t>
      </w:r>
      <w:r w:rsidRPr="000C16CF">
        <w:t>with</w:t>
      </w:r>
      <w:r w:rsidRPr="000C16CF">
        <w:rPr>
          <w:rFonts w:hint="eastAsia"/>
        </w:rPr>
        <w:t xml:space="preserve"> </w:t>
      </w:r>
      <w:r w:rsidRPr="000C16CF">
        <w:t xml:space="preserve">the </w:t>
      </w:r>
      <w:r w:rsidRPr="000C16CF">
        <w:rPr>
          <w:rFonts w:hint="eastAsia"/>
        </w:rPr>
        <w:t xml:space="preserve">command </w:t>
      </w:r>
      <w:r w:rsidRPr="000C16CF">
        <w:rPr>
          <w:rStyle w:val="BoldText"/>
          <w:rFonts w:hint="eastAsia"/>
        </w:rPr>
        <w:t>display version</w:t>
      </w:r>
      <w:r w:rsidRPr="000C16CF">
        <w:rPr>
          <w:rFonts w:hint="eastAsia"/>
        </w:rPr>
        <w:t xml:space="preserve"> </w:t>
      </w:r>
      <w:r w:rsidRPr="000C16CF">
        <w:t>in</w:t>
      </w:r>
      <w:r w:rsidRPr="000C16CF">
        <w:rPr>
          <w:rFonts w:hint="eastAsia"/>
        </w:rPr>
        <w:t xml:space="preserve"> any view. Please see</w:t>
      </w:r>
      <w:r w:rsidRPr="000C16CF">
        <w:t xml:space="preserve"> </w:t>
      </w:r>
      <w:r w:rsidRPr="00BB3C40">
        <w:rPr>
          <w:b/>
        </w:rPr>
        <w:t>Note</w:t>
      </w:r>
      <w:r w:rsidRPr="00280A8F">
        <w:rPr>
          <w:rStyle w:val="BoldText"/>
          <w:rFonts w:hint="eastAsia"/>
        </w:rPr>
        <w:sym w:font="Wingdings" w:char="F081"/>
      </w:r>
      <w:r w:rsidRPr="000C16CF">
        <w:rPr>
          <w:rFonts w:hint="eastAsia"/>
        </w:rPr>
        <w:t>.</w:t>
      </w:r>
    </w:p>
    <w:p w14:paraId="1DB41A9B" w14:textId="77777777" w:rsidR="006239B5" w:rsidRPr="00E92366" w:rsidRDefault="0013685E" w:rsidP="003C7B79">
      <w:pPr>
        <w:pStyle w:val="20"/>
      </w:pPr>
      <w:bookmarkStart w:id="17" w:name="_Toc124752418"/>
      <w:bookmarkStart w:id="18" w:name="_Toc224443479"/>
      <w:bookmarkStart w:id="19" w:name="_Toc268078327"/>
      <w:bookmarkStart w:id="20" w:name="_Toc323222297"/>
      <w:bookmarkStart w:id="21" w:name="_Toc433983923"/>
      <w:bookmarkStart w:id="22" w:name="_Toc471391768"/>
      <w:bookmarkStart w:id="23" w:name="_Toc471829195"/>
      <w:bookmarkStart w:id="24" w:name="_Toc188630012"/>
      <w:r w:rsidRPr="00061742">
        <w:rPr>
          <w:rFonts w:hint="eastAsia"/>
        </w:rPr>
        <w:t>Version</w:t>
      </w:r>
      <w:bookmarkEnd w:id="17"/>
      <w:r w:rsidRPr="00061742">
        <w:rPr>
          <w:rFonts w:hint="eastAsia"/>
        </w:rPr>
        <w:t xml:space="preserve"> </w:t>
      </w:r>
      <w:r w:rsidRPr="00061742">
        <w:t>h</w:t>
      </w:r>
      <w:r w:rsidRPr="00061742">
        <w:rPr>
          <w:rFonts w:hint="eastAsia"/>
        </w:rPr>
        <w:t>istory</w:t>
      </w:r>
      <w:bookmarkEnd w:id="18"/>
      <w:bookmarkEnd w:id="19"/>
      <w:bookmarkEnd w:id="20"/>
      <w:bookmarkEnd w:id="21"/>
      <w:bookmarkEnd w:id="22"/>
      <w:bookmarkEnd w:id="23"/>
      <w:bookmarkEnd w:id="24"/>
    </w:p>
    <w:tbl>
      <w:tblPr>
        <w:tblStyle w:val="Notes1"/>
        <w:tblW w:w="9180" w:type="dxa"/>
        <w:tblLayout w:type="fixed"/>
        <w:tblLook w:val="04A0" w:firstRow="1" w:lastRow="0" w:firstColumn="1" w:lastColumn="0" w:noHBand="0" w:noVBand="1"/>
      </w:tblPr>
      <w:tblGrid>
        <w:gridCol w:w="449"/>
        <w:gridCol w:w="8731"/>
      </w:tblGrid>
      <w:tr w:rsidR="006239B5" w:rsidRPr="00BA07D4" w14:paraId="2DD50093" w14:textId="77777777" w:rsidTr="006239B5">
        <w:trPr>
          <w:trHeight w:val="260"/>
        </w:trPr>
        <w:tc>
          <w:tcPr>
            <w:cnfStyle w:val="001000000000" w:firstRow="0" w:lastRow="0" w:firstColumn="1" w:lastColumn="0" w:oddVBand="0" w:evenVBand="0" w:oddHBand="0" w:evenHBand="0" w:firstRowFirstColumn="0" w:firstRowLastColumn="0" w:lastRowFirstColumn="0" w:lastRowLastColumn="0"/>
            <w:tcW w:w="447" w:type="dxa"/>
          </w:tcPr>
          <w:p w14:paraId="216D5F0A" w14:textId="77777777" w:rsidR="006239B5" w:rsidRDefault="006239B5" w:rsidP="003C7B79">
            <w:pPr>
              <w:pStyle w:val="NotesIcons"/>
            </w:pPr>
            <w:r>
              <w:rPr>
                <w:noProof/>
                <w:lang w:eastAsia="zh-CN"/>
              </w:rPr>
              <w:drawing>
                <wp:inline distT="0" distB="0" distL="0" distR="0" wp14:anchorId="62891F9D" wp14:editId="418EC36B">
                  <wp:extent cx="167005" cy="167005"/>
                  <wp:effectExtent l="19050" t="0" r="4445" b="0"/>
                  <wp:docPr id="19" name="图片 3"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PORTANT"/>
                          <pic:cNvPicPr>
                            <a:picLocks noChangeAspect="1" noChangeArrowheads="1"/>
                          </pic:cNvPicPr>
                        </pic:nvPicPr>
                        <pic:blipFill>
                          <a:blip r:embed="rId10"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tcPr>
          <w:p w14:paraId="7BE3B4FB" w14:textId="77777777" w:rsidR="006239B5" w:rsidRPr="00440644" w:rsidRDefault="006239B5" w:rsidP="003C7B79">
            <w:pPr>
              <w:pStyle w:val="NotesHeading"/>
              <w:cnfStyle w:val="000000000000" w:firstRow="0" w:lastRow="0" w:firstColumn="0" w:lastColumn="0" w:oddVBand="0" w:evenVBand="0" w:oddHBand="0" w:evenHBand="0" w:firstRowFirstColumn="0" w:firstRowLastColumn="0" w:lastRowFirstColumn="0" w:lastRowLastColumn="0"/>
            </w:pPr>
            <w:r w:rsidRPr="00440644">
              <w:t>IMPORTANT:</w:t>
            </w:r>
          </w:p>
          <w:p w14:paraId="69A303C8" w14:textId="77777777" w:rsidR="006239B5" w:rsidRDefault="006239B5" w:rsidP="006239B5">
            <w:pPr>
              <w:pStyle w:val="NotesTex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The software feature changes listed in the version history table for each version are not complete. To obtain complete information about all </w:t>
            </w:r>
            <w:r w:rsidR="000F5ADF">
              <w:rPr>
                <w:rFonts w:hint="eastAsia"/>
                <w:lang w:eastAsia="zh-CN"/>
              </w:rPr>
              <w:t xml:space="preserve">software </w:t>
            </w:r>
            <w:r>
              <w:rPr>
                <w:rFonts w:hint="eastAsia"/>
                <w:lang w:eastAsia="zh-CN"/>
              </w:rPr>
              <w:t xml:space="preserve">feature changes in each version, see the </w:t>
            </w:r>
            <w:r w:rsidRPr="006239B5">
              <w:rPr>
                <w:rStyle w:val="ItalicText"/>
                <w:rFonts w:hint="eastAsia"/>
              </w:rPr>
              <w:t>Software Feature Changes</w:t>
            </w:r>
            <w:r>
              <w:rPr>
                <w:rFonts w:hint="eastAsia"/>
                <w:lang w:eastAsia="zh-CN"/>
              </w:rPr>
              <w:t xml:space="preserve"> document for this release notes.</w:t>
            </w:r>
          </w:p>
        </w:tc>
      </w:tr>
    </w:tbl>
    <w:p w14:paraId="5F83D6F9" w14:textId="77777777" w:rsidR="006239B5" w:rsidRPr="00E92366" w:rsidRDefault="006239B5" w:rsidP="003C7B79">
      <w:pPr>
        <w:pStyle w:val="Spacer"/>
      </w:pPr>
    </w:p>
    <w:p w14:paraId="713E8188" w14:textId="77777777" w:rsidR="0013685E" w:rsidRPr="00606590" w:rsidRDefault="0013685E" w:rsidP="0013685E">
      <w:pPr>
        <w:pStyle w:val="TableDescription"/>
      </w:pPr>
      <w:bookmarkStart w:id="25" w:name="_Toc124681112"/>
      <w:bookmarkStart w:id="26" w:name="_Toc129586913"/>
      <w:bookmarkStart w:id="27" w:name="_Toc268078377"/>
      <w:bookmarkStart w:id="28" w:name="_Toc329347320"/>
      <w:bookmarkStart w:id="29" w:name="_Toc459910275"/>
      <w:bookmarkStart w:id="30" w:name="_Toc188630085"/>
      <w:r w:rsidRPr="00606590">
        <w:rPr>
          <w:rFonts w:hint="eastAsia"/>
        </w:rPr>
        <w:t xml:space="preserve">Version </w:t>
      </w:r>
      <w:r>
        <w:rPr>
          <w:rFonts w:hint="eastAsia"/>
        </w:rPr>
        <w:t>history</w:t>
      </w:r>
      <w:bookmarkEnd w:id="25"/>
      <w:bookmarkEnd w:id="26"/>
      <w:bookmarkEnd w:id="27"/>
      <w:bookmarkEnd w:id="28"/>
      <w:bookmarkEnd w:id="29"/>
      <w:bookmarkEnd w:id="30"/>
    </w:p>
    <w:tbl>
      <w:tblPr>
        <w:tblStyle w:val="Table"/>
        <w:tblW w:w="8621" w:type="dxa"/>
        <w:tblInd w:w="1003" w:type="dxa"/>
        <w:tblLayout w:type="fixed"/>
        <w:tblLook w:val="04A0" w:firstRow="1" w:lastRow="0" w:firstColumn="1" w:lastColumn="0" w:noHBand="0" w:noVBand="1"/>
      </w:tblPr>
      <w:tblGrid>
        <w:gridCol w:w="1799"/>
        <w:gridCol w:w="1701"/>
        <w:gridCol w:w="1578"/>
        <w:gridCol w:w="1842"/>
        <w:gridCol w:w="1701"/>
      </w:tblGrid>
      <w:tr w:rsidR="00DD46B4" w14:paraId="2989E70E" w14:textId="77777777" w:rsidTr="000F25F4">
        <w:trPr>
          <w:cnfStyle w:val="100000000000" w:firstRow="1" w:lastRow="0" w:firstColumn="0" w:lastColumn="0" w:oddVBand="0" w:evenVBand="0" w:oddHBand="0" w:evenHBand="0" w:firstRowFirstColumn="0" w:firstRowLastColumn="0" w:lastRowFirstColumn="0" w:lastRowLastColumn="0"/>
          <w:cantSplit/>
          <w:trHeight w:val="35"/>
          <w:tblHeader/>
        </w:trPr>
        <w:tc>
          <w:tcPr>
            <w:tcW w:w="1799" w:type="dxa"/>
          </w:tcPr>
          <w:p w14:paraId="3E65E77F" w14:textId="77777777" w:rsidR="00DD46B4" w:rsidRPr="00606590" w:rsidRDefault="00DD46B4" w:rsidP="00DD46B4">
            <w:pPr>
              <w:pStyle w:val="TableHeading"/>
            </w:pPr>
            <w:r w:rsidRPr="00606590">
              <w:rPr>
                <w:rFonts w:hint="eastAsia"/>
              </w:rPr>
              <w:t xml:space="preserve">Version </w:t>
            </w:r>
            <w:r>
              <w:rPr>
                <w:rFonts w:hint="eastAsia"/>
              </w:rPr>
              <w:t>n</w:t>
            </w:r>
            <w:r w:rsidRPr="00606590">
              <w:rPr>
                <w:rFonts w:hint="eastAsia"/>
              </w:rPr>
              <w:t>umber</w:t>
            </w:r>
          </w:p>
        </w:tc>
        <w:tc>
          <w:tcPr>
            <w:tcW w:w="1701" w:type="dxa"/>
          </w:tcPr>
          <w:p w14:paraId="666EC51B" w14:textId="77777777" w:rsidR="00DD46B4" w:rsidRPr="00606590" w:rsidRDefault="00DD46B4" w:rsidP="00DD46B4">
            <w:pPr>
              <w:pStyle w:val="TableHeading"/>
            </w:pPr>
            <w:r>
              <w:rPr>
                <w:rFonts w:hint="eastAsia"/>
              </w:rPr>
              <w:t>Last v</w:t>
            </w:r>
            <w:r w:rsidRPr="00606590">
              <w:rPr>
                <w:rFonts w:hint="eastAsia"/>
              </w:rPr>
              <w:t>ersion</w:t>
            </w:r>
          </w:p>
        </w:tc>
        <w:tc>
          <w:tcPr>
            <w:tcW w:w="1578" w:type="dxa"/>
          </w:tcPr>
          <w:p w14:paraId="428C9212" w14:textId="77777777" w:rsidR="00DD46B4" w:rsidRPr="00606590" w:rsidRDefault="00DD46B4" w:rsidP="00DD46B4">
            <w:pPr>
              <w:pStyle w:val="TableHeading"/>
            </w:pPr>
            <w:r w:rsidRPr="00606590">
              <w:rPr>
                <w:rFonts w:hint="eastAsia"/>
              </w:rPr>
              <w:t xml:space="preserve">Release </w:t>
            </w:r>
            <w:r>
              <w:rPr>
                <w:rFonts w:hint="eastAsia"/>
              </w:rPr>
              <w:t>d</w:t>
            </w:r>
            <w:r w:rsidRPr="00606590">
              <w:rPr>
                <w:rFonts w:hint="eastAsia"/>
              </w:rPr>
              <w:t>ate</w:t>
            </w:r>
          </w:p>
        </w:tc>
        <w:tc>
          <w:tcPr>
            <w:tcW w:w="1842" w:type="dxa"/>
          </w:tcPr>
          <w:p w14:paraId="25CCA0A5" w14:textId="77777777" w:rsidR="00DD46B4" w:rsidRPr="00606590" w:rsidRDefault="00DD46B4" w:rsidP="00DD46B4">
            <w:pPr>
              <w:pStyle w:val="TableHeading"/>
            </w:pPr>
            <w:r>
              <w:t>Release</w:t>
            </w:r>
            <w:r>
              <w:rPr>
                <w:rFonts w:hint="eastAsia"/>
              </w:rPr>
              <w:t xml:space="preserve"> type</w:t>
            </w:r>
          </w:p>
        </w:tc>
        <w:tc>
          <w:tcPr>
            <w:tcW w:w="1701" w:type="dxa"/>
          </w:tcPr>
          <w:p w14:paraId="363BA732" w14:textId="77777777" w:rsidR="00DD46B4" w:rsidRPr="00606590" w:rsidRDefault="00DD46B4" w:rsidP="00DD46B4">
            <w:pPr>
              <w:pStyle w:val="TableHeading"/>
            </w:pPr>
            <w:r w:rsidRPr="00606590">
              <w:rPr>
                <w:rFonts w:hint="eastAsia"/>
              </w:rPr>
              <w:t>Remark</w:t>
            </w:r>
            <w:r>
              <w:rPr>
                <w:rFonts w:hint="eastAsia"/>
              </w:rPr>
              <w:t>s</w:t>
            </w:r>
          </w:p>
        </w:tc>
      </w:tr>
      <w:tr w:rsidR="00775E5C" w14:paraId="514D939F" w14:textId="77777777" w:rsidTr="000F25F4">
        <w:trPr>
          <w:cantSplit/>
        </w:trPr>
        <w:tc>
          <w:tcPr>
            <w:tcW w:w="1799" w:type="dxa"/>
          </w:tcPr>
          <w:p w14:paraId="2A71DF46" w14:textId="42FF07EA" w:rsidR="00775E5C" w:rsidRPr="000C16CF" w:rsidRDefault="00775E5C" w:rsidP="00775E5C">
            <w:pPr>
              <w:pStyle w:val="TableText"/>
            </w:pPr>
            <w:r w:rsidRPr="009C7B1E">
              <w:t>5140EI-CMW710-R63</w:t>
            </w:r>
            <w:r>
              <w:t>70</w:t>
            </w:r>
          </w:p>
        </w:tc>
        <w:tc>
          <w:tcPr>
            <w:tcW w:w="1701" w:type="dxa"/>
          </w:tcPr>
          <w:p w14:paraId="6D8F5C70" w14:textId="68FB4265" w:rsidR="00775E5C" w:rsidRPr="000C16CF" w:rsidRDefault="00775E5C" w:rsidP="00775E5C">
            <w:pPr>
              <w:pStyle w:val="TableText"/>
            </w:pPr>
            <w:r w:rsidRPr="009C7B1E">
              <w:t>5140EI-CMW710-R63</w:t>
            </w:r>
            <w:r>
              <w:t>67</w:t>
            </w:r>
          </w:p>
        </w:tc>
        <w:tc>
          <w:tcPr>
            <w:tcW w:w="1578" w:type="dxa"/>
          </w:tcPr>
          <w:p w14:paraId="2FDA36FD" w14:textId="5D3AF228" w:rsidR="00775E5C" w:rsidRPr="000C16CF" w:rsidRDefault="00775E5C" w:rsidP="00775E5C">
            <w:pPr>
              <w:pStyle w:val="TableText"/>
            </w:pPr>
            <w:r w:rsidRPr="00071D24">
              <w:t>202</w:t>
            </w:r>
            <w:r>
              <w:t>5</w:t>
            </w:r>
            <w:r w:rsidRPr="00071D24">
              <w:t>-</w:t>
            </w:r>
            <w:r>
              <w:t>01</w:t>
            </w:r>
            <w:r w:rsidRPr="00071D24">
              <w:t>-</w:t>
            </w:r>
            <w:r>
              <w:t>14</w:t>
            </w:r>
          </w:p>
        </w:tc>
        <w:tc>
          <w:tcPr>
            <w:tcW w:w="1842" w:type="dxa"/>
          </w:tcPr>
          <w:p w14:paraId="617C5CF4" w14:textId="77777777" w:rsidR="00775E5C" w:rsidRPr="000C16CF" w:rsidRDefault="00775E5C" w:rsidP="00775E5C">
            <w:pPr>
              <w:pStyle w:val="TableText"/>
            </w:pPr>
            <w:r w:rsidRPr="000C16CF">
              <w:rPr>
                <w:rFonts w:hint="eastAsia"/>
              </w:rPr>
              <w:t>Release</w:t>
            </w:r>
            <w:r w:rsidRPr="000C16CF">
              <w:t xml:space="preserve"> version</w:t>
            </w:r>
          </w:p>
        </w:tc>
        <w:tc>
          <w:tcPr>
            <w:tcW w:w="1701" w:type="dxa"/>
          </w:tcPr>
          <w:p w14:paraId="7B06DCB2" w14:textId="77777777" w:rsidR="00775E5C" w:rsidRPr="000C16CF" w:rsidRDefault="00775E5C" w:rsidP="00775E5C">
            <w:pPr>
              <w:pStyle w:val="TableText"/>
            </w:pPr>
            <w:r w:rsidRPr="002D247C">
              <w:t>Fixed bugs</w:t>
            </w:r>
          </w:p>
        </w:tc>
      </w:tr>
      <w:tr w:rsidR="00775E5C" w14:paraId="0060AEEB" w14:textId="77777777" w:rsidTr="000F25F4">
        <w:trPr>
          <w:cantSplit/>
        </w:trPr>
        <w:tc>
          <w:tcPr>
            <w:tcW w:w="1799" w:type="dxa"/>
          </w:tcPr>
          <w:p w14:paraId="01DD4699" w14:textId="292E8911" w:rsidR="00775E5C" w:rsidRPr="009C7B1E" w:rsidRDefault="00775E5C" w:rsidP="00775E5C">
            <w:pPr>
              <w:pStyle w:val="TableText"/>
            </w:pPr>
            <w:r w:rsidRPr="009C7B1E">
              <w:t>5140EI-CMW710-R63</w:t>
            </w:r>
            <w:r>
              <w:t>67</w:t>
            </w:r>
          </w:p>
        </w:tc>
        <w:tc>
          <w:tcPr>
            <w:tcW w:w="1701" w:type="dxa"/>
          </w:tcPr>
          <w:p w14:paraId="20E9FFED" w14:textId="794D2B29" w:rsidR="00775E5C" w:rsidRPr="009C7B1E" w:rsidRDefault="00775E5C" w:rsidP="00775E5C">
            <w:pPr>
              <w:pStyle w:val="TableText"/>
            </w:pPr>
            <w:r w:rsidRPr="009C7B1E">
              <w:t>5140EI-CMW710-R63</w:t>
            </w:r>
            <w:r>
              <w:t>63</w:t>
            </w:r>
          </w:p>
        </w:tc>
        <w:tc>
          <w:tcPr>
            <w:tcW w:w="1578" w:type="dxa"/>
          </w:tcPr>
          <w:p w14:paraId="4C0BDE3F" w14:textId="207DC9DE" w:rsidR="00775E5C" w:rsidRPr="00071D24" w:rsidRDefault="00775E5C" w:rsidP="00775E5C">
            <w:pPr>
              <w:pStyle w:val="TableText"/>
            </w:pPr>
            <w:r w:rsidRPr="00071D24">
              <w:t>202</w:t>
            </w:r>
            <w:r>
              <w:t>4</w:t>
            </w:r>
            <w:r w:rsidRPr="00071D24">
              <w:t>-</w:t>
            </w:r>
            <w:r>
              <w:t>09</w:t>
            </w:r>
            <w:r w:rsidRPr="00071D24">
              <w:t>-</w:t>
            </w:r>
            <w:r>
              <w:t>12</w:t>
            </w:r>
          </w:p>
        </w:tc>
        <w:tc>
          <w:tcPr>
            <w:tcW w:w="1842" w:type="dxa"/>
          </w:tcPr>
          <w:p w14:paraId="7E59FBBD" w14:textId="14B61ACC" w:rsidR="00775E5C" w:rsidRPr="000C16CF" w:rsidRDefault="00775E5C" w:rsidP="00775E5C">
            <w:pPr>
              <w:pStyle w:val="TableText"/>
              <w:rPr>
                <w:rFonts w:hint="eastAsia"/>
              </w:rPr>
            </w:pPr>
            <w:r w:rsidRPr="000C16CF">
              <w:rPr>
                <w:rFonts w:hint="eastAsia"/>
              </w:rPr>
              <w:t>Release</w:t>
            </w:r>
            <w:r w:rsidRPr="000C16CF">
              <w:t xml:space="preserve"> version</w:t>
            </w:r>
          </w:p>
        </w:tc>
        <w:tc>
          <w:tcPr>
            <w:tcW w:w="1701" w:type="dxa"/>
          </w:tcPr>
          <w:p w14:paraId="5D1B6E3B" w14:textId="292ED316" w:rsidR="00775E5C" w:rsidRPr="002D247C" w:rsidRDefault="00775E5C" w:rsidP="00775E5C">
            <w:pPr>
              <w:pStyle w:val="TableText"/>
            </w:pPr>
            <w:r w:rsidRPr="002D247C">
              <w:t>Fixed bugs</w:t>
            </w:r>
          </w:p>
        </w:tc>
      </w:tr>
      <w:tr w:rsidR="00E00EFA" w14:paraId="207115E7" w14:textId="77777777" w:rsidTr="000F25F4">
        <w:trPr>
          <w:cantSplit/>
        </w:trPr>
        <w:tc>
          <w:tcPr>
            <w:tcW w:w="1799" w:type="dxa"/>
          </w:tcPr>
          <w:p w14:paraId="24A77409" w14:textId="2A514C65" w:rsidR="00E00EFA" w:rsidRPr="009C7B1E" w:rsidRDefault="00E00EFA" w:rsidP="00E00EFA">
            <w:pPr>
              <w:pStyle w:val="TableText"/>
            </w:pPr>
            <w:r w:rsidRPr="009C7B1E">
              <w:t>5140EI-CMW710-R63</w:t>
            </w:r>
            <w:r>
              <w:t>63</w:t>
            </w:r>
          </w:p>
        </w:tc>
        <w:tc>
          <w:tcPr>
            <w:tcW w:w="1701" w:type="dxa"/>
          </w:tcPr>
          <w:p w14:paraId="471B4281" w14:textId="0BEC935D" w:rsidR="00E00EFA" w:rsidRPr="009C7B1E" w:rsidRDefault="00E00EFA" w:rsidP="00E00EFA">
            <w:pPr>
              <w:pStyle w:val="TableText"/>
            </w:pPr>
            <w:r w:rsidRPr="009C7B1E">
              <w:t>5140EI-CMW710-R6351</w:t>
            </w:r>
            <w:r>
              <w:t>P02</w:t>
            </w:r>
          </w:p>
        </w:tc>
        <w:tc>
          <w:tcPr>
            <w:tcW w:w="1578" w:type="dxa"/>
          </w:tcPr>
          <w:p w14:paraId="7BD32268" w14:textId="0DDE1401" w:rsidR="00E00EFA" w:rsidRPr="00071D24" w:rsidRDefault="00E00EFA" w:rsidP="00E00EFA">
            <w:pPr>
              <w:pStyle w:val="TableText"/>
            </w:pPr>
            <w:r w:rsidRPr="00071D24">
              <w:t>202</w:t>
            </w:r>
            <w:r>
              <w:t>4</w:t>
            </w:r>
            <w:r w:rsidRPr="00071D24">
              <w:t>-</w:t>
            </w:r>
            <w:r>
              <w:t>03</w:t>
            </w:r>
            <w:r w:rsidRPr="00071D24">
              <w:t>-</w:t>
            </w:r>
            <w:r>
              <w:t>02</w:t>
            </w:r>
          </w:p>
        </w:tc>
        <w:tc>
          <w:tcPr>
            <w:tcW w:w="1842" w:type="dxa"/>
          </w:tcPr>
          <w:p w14:paraId="6DDBDDEC" w14:textId="1BB22D34" w:rsidR="00E00EFA" w:rsidRPr="000C16CF" w:rsidRDefault="00E00EFA" w:rsidP="00E00EFA">
            <w:pPr>
              <w:pStyle w:val="TableText"/>
            </w:pPr>
            <w:r w:rsidRPr="000C16CF">
              <w:rPr>
                <w:rFonts w:hint="eastAsia"/>
              </w:rPr>
              <w:t>Release</w:t>
            </w:r>
            <w:r w:rsidRPr="000C16CF">
              <w:t xml:space="preserve"> version</w:t>
            </w:r>
          </w:p>
        </w:tc>
        <w:tc>
          <w:tcPr>
            <w:tcW w:w="1701" w:type="dxa"/>
          </w:tcPr>
          <w:p w14:paraId="26DDA78A" w14:textId="1D7CD845" w:rsidR="00E00EFA" w:rsidRPr="002D247C" w:rsidRDefault="00E00EFA" w:rsidP="00E00EFA">
            <w:pPr>
              <w:pStyle w:val="TableText"/>
            </w:pPr>
            <w:r w:rsidRPr="002D247C">
              <w:t>Fixed bugs</w:t>
            </w:r>
          </w:p>
        </w:tc>
      </w:tr>
      <w:tr w:rsidR="00622118" w14:paraId="09931646" w14:textId="77777777" w:rsidTr="000F25F4">
        <w:trPr>
          <w:cantSplit/>
        </w:trPr>
        <w:tc>
          <w:tcPr>
            <w:tcW w:w="1799" w:type="dxa"/>
          </w:tcPr>
          <w:p w14:paraId="6FD1B0D1" w14:textId="009451AF" w:rsidR="00622118" w:rsidRPr="009C7B1E" w:rsidRDefault="00622118" w:rsidP="00622118">
            <w:pPr>
              <w:pStyle w:val="TableText"/>
            </w:pPr>
            <w:r w:rsidRPr="009C7B1E">
              <w:t>5140EI-CMW710-R6351</w:t>
            </w:r>
            <w:r>
              <w:t>P02</w:t>
            </w:r>
          </w:p>
        </w:tc>
        <w:tc>
          <w:tcPr>
            <w:tcW w:w="1701" w:type="dxa"/>
          </w:tcPr>
          <w:p w14:paraId="5A792BE0" w14:textId="550E631E" w:rsidR="00622118" w:rsidRPr="009C7B1E" w:rsidRDefault="00622118" w:rsidP="00622118">
            <w:pPr>
              <w:pStyle w:val="TableText"/>
            </w:pPr>
            <w:r w:rsidRPr="009C7B1E">
              <w:t>5140EI-CMW710-R6351</w:t>
            </w:r>
          </w:p>
        </w:tc>
        <w:tc>
          <w:tcPr>
            <w:tcW w:w="1578" w:type="dxa"/>
          </w:tcPr>
          <w:p w14:paraId="75950438" w14:textId="23FD46C0" w:rsidR="00622118" w:rsidRPr="00071D24" w:rsidRDefault="00622118" w:rsidP="00622118">
            <w:pPr>
              <w:pStyle w:val="TableText"/>
            </w:pPr>
            <w:r w:rsidRPr="00071D24">
              <w:t>202</w:t>
            </w:r>
            <w:r>
              <w:t>3</w:t>
            </w:r>
            <w:r w:rsidRPr="00071D24">
              <w:t>-</w:t>
            </w:r>
            <w:r>
              <w:t>10</w:t>
            </w:r>
            <w:r w:rsidRPr="00071D24">
              <w:t>-</w:t>
            </w:r>
            <w:r>
              <w:t>18</w:t>
            </w:r>
          </w:p>
        </w:tc>
        <w:tc>
          <w:tcPr>
            <w:tcW w:w="1842" w:type="dxa"/>
          </w:tcPr>
          <w:p w14:paraId="70CFBBFF" w14:textId="468FF251" w:rsidR="00622118" w:rsidRPr="000C16CF" w:rsidRDefault="00622118" w:rsidP="00622118">
            <w:pPr>
              <w:pStyle w:val="TableText"/>
            </w:pPr>
            <w:r w:rsidRPr="000C16CF">
              <w:rPr>
                <w:rFonts w:hint="eastAsia"/>
              </w:rPr>
              <w:t>Release</w:t>
            </w:r>
            <w:r w:rsidRPr="000C16CF">
              <w:t xml:space="preserve"> version</w:t>
            </w:r>
          </w:p>
        </w:tc>
        <w:tc>
          <w:tcPr>
            <w:tcW w:w="1701" w:type="dxa"/>
          </w:tcPr>
          <w:p w14:paraId="6C6C15F4" w14:textId="1B4FDA9B" w:rsidR="00622118" w:rsidRPr="002D247C" w:rsidRDefault="00622118" w:rsidP="00622118">
            <w:pPr>
              <w:pStyle w:val="TableText"/>
            </w:pPr>
            <w:r w:rsidRPr="002D247C">
              <w:t>Fixed bugs</w:t>
            </w:r>
          </w:p>
        </w:tc>
      </w:tr>
      <w:tr w:rsidR="00851C8E" w14:paraId="7BD00CE5" w14:textId="77777777" w:rsidTr="000F25F4">
        <w:trPr>
          <w:cantSplit/>
        </w:trPr>
        <w:tc>
          <w:tcPr>
            <w:tcW w:w="1799" w:type="dxa"/>
          </w:tcPr>
          <w:p w14:paraId="585F258F" w14:textId="28FC5073" w:rsidR="00851C8E" w:rsidRPr="009C7B1E" w:rsidRDefault="00851C8E" w:rsidP="00851C8E">
            <w:pPr>
              <w:pStyle w:val="TableText"/>
            </w:pPr>
            <w:r w:rsidRPr="009C7B1E">
              <w:t>5140EI-CMW710-R6351</w:t>
            </w:r>
          </w:p>
        </w:tc>
        <w:tc>
          <w:tcPr>
            <w:tcW w:w="1701" w:type="dxa"/>
          </w:tcPr>
          <w:p w14:paraId="5530C97F" w14:textId="72A717AD" w:rsidR="00851C8E" w:rsidRPr="001408B8" w:rsidRDefault="00851C8E" w:rsidP="00851C8E">
            <w:pPr>
              <w:pStyle w:val="TableText"/>
            </w:pPr>
            <w:r w:rsidRPr="001408B8">
              <w:t>5140EI-CMW710-R6343P09</w:t>
            </w:r>
          </w:p>
        </w:tc>
        <w:tc>
          <w:tcPr>
            <w:tcW w:w="1578" w:type="dxa"/>
          </w:tcPr>
          <w:p w14:paraId="4BAEF237" w14:textId="0F444821" w:rsidR="00851C8E" w:rsidRPr="00071D24" w:rsidRDefault="00851C8E" w:rsidP="00851C8E">
            <w:pPr>
              <w:pStyle w:val="TableText"/>
            </w:pPr>
            <w:r w:rsidRPr="00071D24">
              <w:t>202</w:t>
            </w:r>
            <w:r>
              <w:t>3</w:t>
            </w:r>
            <w:r w:rsidRPr="00071D24">
              <w:t>-</w:t>
            </w:r>
            <w:r>
              <w:t>04</w:t>
            </w:r>
            <w:r w:rsidRPr="00071D24">
              <w:t>-</w:t>
            </w:r>
            <w:r>
              <w:t>01</w:t>
            </w:r>
          </w:p>
        </w:tc>
        <w:tc>
          <w:tcPr>
            <w:tcW w:w="1842" w:type="dxa"/>
          </w:tcPr>
          <w:p w14:paraId="118F0319" w14:textId="498FCC44" w:rsidR="00851C8E" w:rsidRPr="000C16CF" w:rsidRDefault="00851C8E" w:rsidP="00851C8E">
            <w:pPr>
              <w:pStyle w:val="TableText"/>
            </w:pPr>
            <w:r w:rsidRPr="000C16CF">
              <w:rPr>
                <w:rFonts w:hint="eastAsia"/>
              </w:rPr>
              <w:t>Release</w:t>
            </w:r>
            <w:r w:rsidRPr="000C16CF">
              <w:t xml:space="preserve"> version</w:t>
            </w:r>
          </w:p>
        </w:tc>
        <w:tc>
          <w:tcPr>
            <w:tcW w:w="1701" w:type="dxa"/>
          </w:tcPr>
          <w:p w14:paraId="367684C3" w14:textId="2C9C21F9" w:rsidR="00851C8E" w:rsidRPr="002D247C" w:rsidRDefault="00851C8E" w:rsidP="00851C8E">
            <w:pPr>
              <w:pStyle w:val="TableText"/>
            </w:pPr>
            <w:r w:rsidRPr="002D247C">
              <w:t>Fixed bugs</w:t>
            </w:r>
          </w:p>
        </w:tc>
      </w:tr>
      <w:tr w:rsidR="009C7B1E" w14:paraId="452F5129" w14:textId="77777777" w:rsidTr="000F25F4">
        <w:trPr>
          <w:cantSplit/>
        </w:trPr>
        <w:tc>
          <w:tcPr>
            <w:tcW w:w="1799" w:type="dxa"/>
          </w:tcPr>
          <w:p w14:paraId="280D2F83" w14:textId="683DB4A1" w:rsidR="009C7B1E" w:rsidRPr="001408B8" w:rsidRDefault="009C7B1E" w:rsidP="009C7B1E">
            <w:pPr>
              <w:pStyle w:val="TableText"/>
            </w:pPr>
            <w:r w:rsidRPr="001408B8">
              <w:t>5140EI-CMW710-R6343P09</w:t>
            </w:r>
          </w:p>
        </w:tc>
        <w:tc>
          <w:tcPr>
            <w:tcW w:w="1701" w:type="dxa"/>
          </w:tcPr>
          <w:p w14:paraId="1CE4769B" w14:textId="22476B5E" w:rsidR="009C7B1E" w:rsidRPr="00471956" w:rsidRDefault="009C7B1E" w:rsidP="009C7B1E">
            <w:pPr>
              <w:pStyle w:val="TableText"/>
            </w:pPr>
            <w:r w:rsidRPr="00471956">
              <w:t>5140EI-CMW710-R</w:t>
            </w:r>
            <w:r w:rsidRPr="00DD46B4">
              <w:t>6343</w:t>
            </w:r>
          </w:p>
        </w:tc>
        <w:tc>
          <w:tcPr>
            <w:tcW w:w="1578" w:type="dxa"/>
          </w:tcPr>
          <w:p w14:paraId="03A6CCC3" w14:textId="28EEB7B0" w:rsidR="009C7B1E" w:rsidRPr="00071D24" w:rsidRDefault="009C7B1E" w:rsidP="009C7B1E">
            <w:pPr>
              <w:pStyle w:val="TableText"/>
            </w:pPr>
            <w:r w:rsidRPr="00071D24">
              <w:t>202</w:t>
            </w:r>
            <w:r>
              <w:t>2</w:t>
            </w:r>
            <w:r w:rsidRPr="00071D24">
              <w:t>-</w:t>
            </w:r>
            <w:r>
              <w:t>11</w:t>
            </w:r>
            <w:r w:rsidRPr="00071D24">
              <w:t>-</w:t>
            </w:r>
            <w:r>
              <w:t>30</w:t>
            </w:r>
          </w:p>
        </w:tc>
        <w:tc>
          <w:tcPr>
            <w:tcW w:w="1842" w:type="dxa"/>
          </w:tcPr>
          <w:p w14:paraId="310A0E03" w14:textId="690999CD" w:rsidR="009C7B1E" w:rsidRPr="000C16CF" w:rsidRDefault="009C7B1E" w:rsidP="009C7B1E">
            <w:pPr>
              <w:pStyle w:val="TableText"/>
            </w:pPr>
            <w:r w:rsidRPr="000C16CF">
              <w:rPr>
                <w:rFonts w:hint="eastAsia"/>
              </w:rPr>
              <w:t>Release</w:t>
            </w:r>
            <w:r w:rsidRPr="000C16CF">
              <w:t xml:space="preserve"> version</w:t>
            </w:r>
          </w:p>
        </w:tc>
        <w:tc>
          <w:tcPr>
            <w:tcW w:w="1701" w:type="dxa"/>
          </w:tcPr>
          <w:p w14:paraId="69C85344" w14:textId="305E3686" w:rsidR="009C7B1E" w:rsidRPr="002D247C" w:rsidRDefault="009C7B1E" w:rsidP="009C7B1E">
            <w:pPr>
              <w:pStyle w:val="TableText"/>
            </w:pPr>
            <w:r w:rsidRPr="002D247C">
              <w:t>Fixed bugs</w:t>
            </w:r>
          </w:p>
        </w:tc>
      </w:tr>
      <w:tr w:rsidR="001408B8" w14:paraId="1E737C35" w14:textId="77777777" w:rsidTr="000F25F4">
        <w:trPr>
          <w:cantSplit/>
        </w:trPr>
        <w:tc>
          <w:tcPr>
            <w:tcW w:w="1799" w:type="dxa"/>
          </w:tcPr>
          <w:p w14:paraId="3C06E468" w14:textId="1EA606A8" w:rsidR="001408B8" w:rsidRPr="00471956" w:rsidRDefault="001408B8" w:rsidP="001408B8">
            <w:pPr>
              <w:pStyle w:val="TableText"/>
            </w:pPr>
            <w:r w:rsidRPr="00471956">
              <w:t>5140EI-CMW710-R</w:t>
            </w:r>
            <w:r w:rsidRPr="00DD46B4">
              <w:t>6343</w:t>
            </w:r>
          </w:p>
        </w:tc>
        <w:tc>
          <w:tcPr>
            <w:tcW w:w="1701" w:type="dxa"/>
          </w:tcPr>
          <w:p w14:paraId="6F754724" w14:textId="625A1865" w:rsidR="001408B8" w:rsidRPr="00471956" w:rsidRDefault="001408B8" w:rsidP="001408B8">
            <w:pPr>
              <w:pStyle w:val="TableText"/>
            </w:pPr>
            <w:r w:rsidRPr="00471956">
              <w:t>5140EI-CMW710-R</w:t>
            </w:r>
            <w:r w:rsidRPr="00071D24">
              <w:t>6337P01</w:t>
            </w:r>
          </w:p>
        </w:tc>
        <w:tc>
          <w:tcPr>
            <w:tcW w:w="1578" w:type="dxa"/>
          </w:tcPr>
          <w:p w14:paraId="0137165C" w14:textId="3566D1D4" w:rsidR="001408B8" w:rsidRPr="00071D24" w:rsidRDefault="001408B8" w:rsidP="001408B8">
            <w:pPr>
              <w:pStyle w:val="TableText"/>
            </w:pPr>
            <w:r w:rsidRPr="00071D24">
              <w:t>202</w:t>
            </w:r>
            <w:r>
              <w:t>2</w:t>
            </w:r>
            <w:r w:rsidRPr="00071D24">
              <w:t>-</w:t>
            </w:r>
            <w:r>
              <w:t>06</w:t>
            </w:r>
            <w:r w:rsidRPr="00071D24">
              <w:t>-</w:t>
            </w:r>
            <w:r>
              <w:t>13</w:t>
            </w:r>
          </w:p>
        </w:tc>
        <w:tc>
          <w:tcPr>
            <w:tcW w:w="1842" w:type="dxa"/>
          </w:tcPr>
          <w:p w14:paraId="396178A7" w14:textId="448C8483" w:rsidR="001408B8" w:rsidRPr="000C16CF" w:rsidRDefault="001408B8" w:rsidP="001408B8">
            <w:pPr>
              <w:pStyle w:val="TableText"/>
            </w:pPr>
            <w:r w:rsidRPr="000C16CF">
              <w:rPr>
                <w:rFonts w:hint="eastAsia"/>
              </w:rPr>
              <w:t>Release</w:t>
            </w:r>
            <w:r w:rsidRPr="000C16CF">
              <w:t xml:space="preserve"> version</w:t>
            </w:r>
          </w:p>
        </w:tc>
        <w:tc>
          <w:tcPr>
            <w:tcW w:w="1701" w:type="dxa"/>
          </w:tcPr>
          <w:p w14:paraId="6B5E5F1B" w14:textId="5DC46EE7" w:rsidR="001408B8" w:rsidRPr="002D247C" w:rsidRDefault="001408B8" w:rsidP="001408B8">
            <w:pPr>
              <w:pStyle w:val="TableText"/>
            </w:pPr>
            <w:r w:rsidRPr="002D247C">
              <w:t>Fixed bugs</w:t>
            </w:r>
          </w:p>
        </w:tc>
      </w:tr>
      <w:tr w:rsidR="00DD46B4" w14:paraId="78CA7103" w14:textId="77777777" w:rsidTr="000F25F4">
        <w:trPr>
          <w:cantSplit/>
        </w:trPr>
        <w:tc>
          <w:tcPr>
            <w:tcW w:w="1799" w:type="dxa"/>
          </w:tcPr>
          <w:p w14:paraId="02CE8253" w14:textId="60EC7497" w:rsidR="00DD46B4" w:rsidRPr="00471956" w:rsidRDefault="00DD46B4" w:rsidP="00DD46B4">
            <w:pPr>
              <w:pStyle w:val="TableText"/>
            </w:pPr>
            <w:r w:rsidRPr="00471956">
              <w:t>5140EI-CMW710-R</w:t>
            </w:r>
            <w:r w:rsidRPr="00071D24">
              <w:t>6337P01</w:t>
            </w:r>
          </w:p>
        </w:tc>
        <w:tc>
          <w:tcPr>
            <w:tcW w:w="1701" w:type="dxa"/>
          </w:tcPr>
          <w:p w14:paraId="476A6DDA" w14:textId="6A41A5C6" w:rsidR="00DD46B4" w:rsidRPr="00471956" w:rsidRDefault="00DD46B4" w:rsidP="00DD46B4">
            <w:pPr>
              <w:pStyle w:val="TableText"/>
            </w:pPr>
            <w:r w:rsidRPr="00471956">
              <w:t>5140EI-CMW710-R63</w:t>
            </w:r>
            <w:r>
              <w:t>30</w:t>
            </w:r>
          </w:p>
        </w:tc>
        <w:tc>
          <w:tcPr>
            <w:tcW w:w="1578" w:type="dxa"/>
          </w:tcPr>
          <w:p w14:paraId="59050F2A" w14:textId="73818813" w:rsidR="00DD46B4" w:rsidRPr="00071D24" w:rsidRDefault="00DD46B4" w:rsidP="00DD46B4">
            <w:pPr>
              <w:pStyle w:val="TableText"/>
            </w:pPr>
            <w:r w:rsidRPr="00071D24">
              <w:t>2021-12-09</w:t>
            </w:r>
          </w:p>
        </w:tc>
        <w:tc>
          <w:tcPr>
            <w:tcW w:w="1842" w:type="dxa"/>
          </w:tcPr>
          <w:p w14:paraId="32239194" w14:textId="4B4E375D" w:rsidR="00DD46B4" w:rsidRPr="000C16CF" w:rsidRDefault="00DD46B4" w:rsidP="00DD46B4">
            <w:pPr>
              <w:pStyle w:val="TableText"/>
            </w:pPr>
            <w:r w:rsidRPr="000C16CF">
              <w:rPr>
                <w:rFonts w:hint="eastAsia"/>
              </w:rPr>
              <w:t>Release</w:t>
            </w:r>
            <w:r w:rsidRPr="000C16CF">
              <w:t xml:space="preserve"> version</w:t>
            </w:r>
          </w:p>
        </w:tc>
        <w:tc>
          <w:tcPr>
            <w:tcW w:w="1701" w:type="dxa"/>
          </w:tcPr>
          <w:p w14:paraId="1994B402" w14:textId="12AECB5F" w:rsidR="00DD46B4" w:rsidRPr="002D247C" w:rsidRDefault="00DD46B4" w:rsidP="00DD46B4">
            <w:pPr>
              <w:pStyle w:val="TableText"/>
            </w:pPr>
            <w:r w:rsidRPr="002D247C">
              <w:t>Fixed bugs</w:t>
            </w:r>
          </w:p>
        </w:tc>
      </w:tr>
      <w:tr w:rsidR="00DD46B4" w14:paraId="1CB0CDC3" w14:textId="77777777" w:rsidTr="000F25F4">
        <w:trPr>
          <w:cantSplit/>
        </w:trPr>
        <w:tc>
          <w:tcPr>
            <w:tcW w:w="1799" w:type="dxa"/>
          </w:tcPr>
          <w:p w14:paraId="28251773" w14:textId="77777777" w:rsidR="00DD46B4" w:rsidRPr="000C16CF" w:rsidRDefault="00DD46B4" w:rsidP="00DD46B4">
            <w:pPr>
              <w:pStyle w:val="TableText"/>
            </w:pPr>
            <w:r w:rsidRPr="00471956">
              <w:t>5140EI-CMW710-R63</w:t>
            </w:r>
            <w:r>
              <w:t>30</w:t>
            </w:r>
          </w:p>
        </w:tc>
        <w:tc>
          <w:tcPr>
            <w:tcW w:w="1701" w:type="dxa"/>
          </w:tcPr>
          <w:p w14:paraId="320164B4" w14:textId="77777777" w:rsidR="00DD46B4" w:rsidRPr="000C16CF" w:rsidRDefault="00DD46B4" w:rsidP="00DD46B4">
            <w:pPr>
              <w:pStyle w:val="TableText"/>
            </w:pPr>
            <w:r w:rsidRPr="00471956">
              <w:t>5140EI-CMW710-R632</w:t>
            </w:r>
            <w:r>
              <w:t>7</w:t>
            </w:r>
          </w:p>
        </w:tc>
        <w:tc>
          <w:tcPr>
            <w:tcW w:w="1578" w:type="dxa"/>
          </w:tcPr>
          <w:p w14:paraId="7A8123A1" w14:textId="77777777" w:rsidR="00DD46B4" w:rsidRPr="000C16CF" w:rsidRDefault="00DD46B4" w:rsidP="00DD46B4">
            <w:pPr>
              <w:pStyle w:val="TableText"/>
            </w:pPr>
            <w:r w:rsidRPr="000C16CF">
              <w:rPr>
                <w:rFonts w:hint="eastAsia"/>
              </w:rPr>
              <w:t>20</w:t>
            </w:r>
            <w:r>
              <w:rPr>
                <w:rFonts w:hint="eastAsia"/>
              </w:rPr>
              <w:t>2</w:t>
            </w:r>
            <w:r>
              <w:t>1</w:t>
            </w:r>
            <w:r>
              <w:rPr>
                <w:rFonts w:hint="eastAsia"/>
              </w:rPr>
              <w:t>-</w:t>
            </w:r>
            <w:r>
              <w:t>05</w:t>
            </w:r>
            <w:r w:rsidRPr="000C16CF">
              <w:rPr>
                <w:rFonts w:hint="eastAsia"/>
              </w:rPr>
              <w:t>-</w:t>
            </w:r>
            <w:r>
              <w:t>31</w:t>
            </w:r>
          </w:p>
        </w:tc>
        <w:tc>
          <w:tcPr>
            <w:tcW w:w="1842" w:type="dxa"/>
          </w:tcPr>
          <w:p w14:paraId="4740DA50" w14:textId="77777777" w:rsidR="00DD46B4" w:rsidRPr="000C16CF" w:rsidRDefault="00DD46B4" w:rsidP="00DD46B4">
            <w:pPr>
              <w:pStyle w:val="TableText"/>
            </w:pPr>
            <w:r w:rsidRPr="000C16CF">
              <w:rPr>
                <w:rFonts w:hint="eastAsia"/>
              </w:rPr>
              <w:t>Release</w:t>
            </w:r>
            <w:r w:rsidRPr="000C16CF">
              <w:t xml:space="preserve"> version</w:t>
            </w:r>
          </w:p>
        </w:tc>
        <w:tc>
          <w:tcPr>
            <w:tcW w:w="1701" w:type="dxa"/>
          </w:tcPr>
          <w:p w14:paraId="1E040E99" w14:textId="77777777" w:rsidR="00DD46B4" w:rsidRPr="000C16CF" w:rsidRDefault="00DD46B4" w:rsidP="00DD46B4">
            <w:pPr>
              <w:pStyle w:val="TableText"/>
            </w:pPr>
            <w:r>
              <w:t>New feature</w:t>
            </w:r>
          </w:p>
        </w:tc>
      </w:tr>
      <w:tr w:rsidR="00DD46B4" w14:paraId="4A314741" w14:textId="77777777" w:rsidTr="000F25F4">
        <w:trPr>
          <w:cantSplit/>
        </w:trPr>
        <w:tc>
          <w:tcPr>
            <w:tcW w:w="1799" w:type="dxa"/>
          </w:tcPr>
          <w:p w14:paraId="45D284EF" w14:textId="77777777" w:rsidR="00DD46B4" w:rsidRPr="000C16CF" w:rsidRDefault="00DD46B4" w:rsidP="00DD46B4">
            <w:pPr>
              <w:pStyle w:val="TableText"/>
            </w:pPr>
            <w:r w:rsidRPr="00471956">
              <w:t>5140EI-CMW710-R632</w:t>
            </w:r>
            <w:r>
              <w:t>7</w:t>
            </w:r>
          </w:p>
        </w:tc>
        <w:tc>
          <w:tcPr>
            <w:tcW w:w="1701" w:type="dxa"/>
          </w:tcPr>
          <w:p w14:paraId="3842AF86" w14:textId="77777777" w:rsidR="00DD46B4" w:rsidRPr="000C16CF" w:rsidRDefault="00DD46B4" w:rsidP="00DD46B4">
            <w:pPr>
              <w:pStyle w:val="TableText"/>
            </w:pPr>
            <w:r w:rsidRPr="00471956">
              <w:t>5140EI-CMW710-R6325</w:t>
            </w:r>
          </w:p>
        </w:tc>
        <w:tc>
          <w:tcPr>
            <w:tcW w:w="1578" w:type="dxa"/>
          </w:tcPr>
          <w:p w14:paraId="71547454" w14:textId="77777777" w:rsidR="00DD46B4" w:rsidRPr="000C16CF" w:rsidRDefault="00DD46B4" w:rsidP="00DD46B4">
            <w:pPr>
              <w:pStyle w:val="TableText"/>
            </w:pPr>
            <w:r w:rsidRPr="000C16CF">
              <w:rPr>
                <w:rFonts w:hint="eastAsia"/>
              </w:rPr>
              <w:t>20</w:t>
            </w:r>
            <w:r>
              <w:rPr>
                <w:rFonts w:hint="eastAsia"/>
              </w:rPr>
              <w:t>2</w:t>
            </w:r>
            <w:r>
              <w:t>1</w:t>
            </w:r>
            <w:r>
              <w:rPr>
                <w:rFonts w:hint="eastAsia"/>
              </w:rPr>
              <w:t>-</w:t>
            </w:r>
            <w:r>
              <w:t>03</w:t>
            </w:r>
            <w:r w:rsidRPr="000C16CF">
              <w:rPr>
                <w:rFonts w:hint="eastAsia"/>
              </w:rPr>
              <w:t>-</w:t>
            </w:r>
            <w:r>
              <w:t>01</w:t>
            </w:r>
          </w:p>
        </w:tc>
        <w:tc>
          <w:tcPr>
            <w:tcW w:w="1842" w:type="dxa"/>
          </w:tcPr>
          <w:p w14:paraId="4FFFB3C0" w14:textId="77777777" w:rsidR="00DD46B4" w:rsidRPr="000C16CF" w:rsidRDefault="00DD46B4" w:rsidP="00DD46B4">
            <w:pPr>
              <w:pStyle w:val="TableText"/>
            </w:pPr>
            <w:r w:rsidRPr="000C16CF">
              <w:rPr>
                <w:rFonts w:hint="eastAsia"/>
              </w:rPr>
              <w:t>Release</w:t>
            </w:r>
            <w:r w:rsidRPr="000C16CF">
              <w:t xml:space="preserve"> version</w:t>
            </w:r>
          </w:p>
        </w:tc>
        <w:tc>
          <w:tcPr>
            <w:tcW w:w="1701" w:type="dxa"/>
          </w:tcPr>
          <w:p w14:paraId="1F9FA2B2" w14:textId="77777777" w:rsidR="00DD46B4" w:rsidRPr="000C16CF" w:rsidRDefault="00DD46B4" w:rsidP="00DD46B4">
            <w:pPr>
              <w:pStyle w:val="TableText"/>
            </w:pPr>
            <w:r w:rsidRPr="002D247C">
              <w:t>Fixed bugs</w:t>
            </w:r>
          </w:p>
        </w:tc>
      </w:tr>
      <w:tr w:rsidR="00DD46B4" w14:paraId="71C250CA" w14:textId="77777777" w:rsidTr="000F25F4">
        <w:trPr>
          <w:cantSplit/>
        </w:trPr>
        <w:tc>
          <w:tcPr>
            <w:tcW w:w="1799" w:type="dxa"/>
          </w:tcPr>
          <w:p w14:paraId="5F87521E" w14:textId="77777777" w:rsidR="00DD46B4" w:rsidRPr="000C16CF" w:rsidRDefault="00DD46B4" w:rsidP="00DD46B4">
            <w:pPr>
              <w:pStyle w:val="TableText"/>
            </w:pPr>
            <w:r w:rsidRPr="00471956">
              <w:t>5140EI-CMW710-R6325</w:t>
            </w:r>
          </w:p>
        </w:tc>
        <w:tc>
          <w:tcPr>
            <w:tcW w:w="1701" w:type="dxa"/>
          </w:tcPr>
          <w:p w14:paraId="65662A01" w14:textId="77777777" w:rsidR="00DD46B4" w:rsidRPr="000C16CF" w:rsidRDefault="00DD46B4" w:rsidP="00DD46B4">
            <w:pPr>
              <w:pStyle w:val="TableText"/>
            </w:pPr>
            <w:r w:rsidRPr="000C16CF">
              <w:rPr>
                <w:rFonts w:hint="eastAsia"/>
              </w:rPr>
              <w:t>First release</w:t>
            </w:r>
          </w:p>
        </w:tc>
        <w:tc>
          <w:tcPr>
            <w:tcW w:w="1578" w:type="dxa"/>
          </w:tcPr>
          <w:p w14:paraId="1B6651CA" w14:textId="77777777" w:rsidR="00DD46B4" w:rsidRPr="000C16CF" w:rsidRDefault="00DD46B4" w:rsidP="00DD46B4">
            <w:pPr>
              <w:pStyle w:val="TableText"/>
            </w:pPr>
            <w:r w:rsidRPr="000C16CF">
              <w:rPr>
                <w:rFonts w:hint="eastAsia"/>
              </w:rPr>
              <w:t>20</w:t>
            </w:r>
            <w:r>
              <w:rPr>
                <w:rFonts w:hint="eastAsia"/>
              </w:rPr>
              <w:t>20-</w:t>
            </w:r>
            <w:r>
              <w:t>12</w:t>
            </w:r>
            <w:r w:rsidRPr="000C16CF">
              <w:rPr>
                <w:rFonts w:hint="eastAsia"/>
              </w:rPr>
              <w:t>-</w:t>
            </w:r>
            <w:r>
              <w:t>25</w:t>
            </w:r>
          </w:p>
        </w:tc>
        <w:tc>
          <w:tcPr>
            <w:tcW w:w="1842" w:type="dxa"/>
          </w:tcPr>
          <w:p w14:paraId="3F5C7BAA" w14:textId="77777777" w:rsidR="00DD46B4" w:rsidRPr="000C16CF" w:rsidRDefault="00DD46B4" w:rsidP="00DD46B4">
            <w:pPr>
              <w:pStyle w:val="TableText"/>
            </w:pPr>
            <w:r w:rsidRPr="000C16CF">
              <w:rPr>
                <w:rFonts w:hint="eastAsia"/>
              </w:rPr>
              <w:t>Release</w:t>
            </w:r>
            <w:r w:rsidRPr="000C16CF">
              <w:t xml:space="preserve"> version</w:t>
            </w:r>
          </w:p>
        </w:tc>
        <w:tc>
          <w:tcPr>
            <w:tcW w:w="1701" w:type="dxa"/>
          </w:tcPr>
          <w:p w14:paraId="5A00F4F5" w14:textId="77777777" w:rsidR="00DD46B4" w:rsidRPr="000C16CF" w:rsidRDefault="00DD46B4" w:rsidP="00DD46B4">
            <w:pPr>
              <w:pStyle w:val="TableText"/>
            </w:pPr>
            <w:r w:rsidRPr="000C16CF">
              <w:rPr>
                <w:rFonts w:hint="eastAsia"/>
              </w:rPr>
              <w:t>First release</w:t>
            </w:r>
          </w:p>
        </w:tc>
      </w:tr>
    </w:tbl>
    <w:p w14:paraId="027E1754" w14:textId="77777777" w:rsidR="0013685E" w:rsidRDefault="0013685E" w:rsidP="0013685E">
      <w:pPr>
        <w:pStyle w:val="20"/>
      </w:pPr>
      <w:bookmarkStart w:id="31" w:name="_Toc224443481"/>
      <w:bookmarkStart w:id="32" w:name="_Toc268078329"/>
      <w:bookmarkStart w:id="33" w:name="_Toc323222299"/>
      <w:bookmarkStart w:id="34" w:name="_Toc433983925"/>
      <w:bookmarkStart w:id="35" w:name="_Toc471391770"/>
      <w:bookmarkStart w:id="36" w:name="_Toc471829197"/>
      <w:bookmarkStart w:id="37" w:name="_Toc188630013"/>
      <w:r w:rsidRPr="00061742">
        <w:rPr>
          <w:rFonts w:hint="eastAsia"/>
        </w:rPr>
        <w:t>H</w:t>
      </w:r>
      <w:r w:rsidRPr="00061742">
        <w:t>ardware and software compatibility matrix</w:t>
      </w:r>
      <w:bookmarkStart w:id="38" w:name="_Toc301858993"/>
      <w:bookmarkStart w:id="39" w:name="_Toc129586914"/>
      <w:bookmarkStart w:id="40" w:name="_Toc145493016"/>
      <w:bookmarkStart w:id="41" w:name="_Toc268078379"/>
      <w:bookmarkEnd w:id="31"/>
      <w:bookmarkEnd w:id="32"/>
      <w:bookmarkEnd w:id="33"/>
      <w:bookmarkEnd w:id="34"/>
      <w:bookmarkEnd w:id="35"/>
      <w:bookmarkEnd w:id="36"/>
      <w:bookmarkEnd w:id="37"/>
    </w:p>
    <w:tbl>
      <w:tblPr>
        <w:tblStyle w:val="Notes1"/>
        <w:tblW w:w="9144" w:type="dxa"/>
        <w:tblLayout w:type="fixed"/>
        <w:tblLook w:val="04A0" w:firstRow="1" w:lastRow="0" w:firstColumn="1" w:lastColumn="0" w:noHBand="0" w:noVBand="1"/>
      </w:tblPr>
      <w:tblGrid>
        <w:gridCol w:w="447"/>
        <w:gridCol w:w="8697"/>
      </w:tblGrid>
      <w:tr w:rsidR="0013685E" w14:paraId="22D3DC11" w14:textId="77777777" w:rsidTr="009A24EB">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A51AA9D" w14:textId="77777777" w:rsidR="0013685E" w:rsidRPr="0010636E" w:rsidRDefault="0013685E" w:rsidP="009A24EB">
            <w:pPr>
              <w:pStyle w:val="NotesIcons"/>
            </w:pPr>
            <w:r>
              <w:rPr>
                <w:noProof/>
                <w:lang w:eastAsia="zh-CN"/>
              </w:rPr>
              <w:drawing>
                <wp:inline distT="0" distB="0" distL="0" distR="0" wp14:anchorId="1CEBC39A" wp14:editId="1BBBBBB8">
                  <wp:extent cx="161925" cy="161925"/>
                  <wp:effectExtent l="19050" t="0" r="9525" b="0"/>
                  <wp:docPr id="54" name="图片 3"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tc>
        <w:tc>
          <w:tcPr>
            <w:tcW w:w="8696" w:type="dxa"/>
          </w:tcPr>
          <w:p w14:paraId="6A0B0C3F" w14:textId="77777777" w:rsidR="0013685E" w:rsidRPr="00AD744F" w:rsidRDefault="0013685E" w:rsidP="009A24EB">
            <w:pPr>
              <w:pStyle w:val="NotesHeading"/>
              <w:cnfStyle w:val="000000000000" w:firstRow="0" w:lastRow="0" w:firstColumn="0" w:lastColumn="0" w:oddVBand="0" w:evenVBand="0" w:oddHBand="0" w:evenHBand="0" w:firstRowFirstColumn="0" w:firstRowLastColumn="0" w:lastRowFirstColumn="0" w:lastRowLastColumn="0"/>
            </w:pPr>
            <w:r w:rsidRPr="00AD744F">
              <w:t xml:space="preserve">CAUTION: </w:t>
            </w:r>
          </w:p>
          <w:p w14:paraId="44E1BB1B" w14:textId="77777777" w:rsidR="0013685E" w:rsidRPr="00377784" w:rsidRDefault="0013685E" w:rsidP="009A24EB">
            <w:pPr>
              <w:pStyle w:val="NotesText"/>
              <w:cnfStyle w:val="000000000000" w:firstRow="0" w:lastRow="0" w:firstColumn="0" w:lastColumn="0" w:oddVBand="0" w:evenVBand="0" w:oddHBand="0" w:evenHBand="0" w:firstRowFirstColumn="0" w:firstRowLastColumn="0" w:lastRowFirstColumn="0" w:lastRowLastColumn="0"/>
              <w:rPr>
                <w:i/>
                <w:color w:val="0000FF"/>
                <w:lang w:eastAsia="zh-CN"/>
              </w:rPr>
            </w:pPr>
            <w:r>
              <w:rPr>
                <w:lang w:eastAsia="zh-CN"/>
              </w:rPr>
              <w:t xml:space="preserve">To avoid an upgrade failure, use </w:t>
            </w:r>
            <w:r>
              <w:fldChar w:fldCharType="begin"/>
            </w:r>
            <w:r>
              <w:instrText xml:space="preserve">  REF _Ref323371441 \r \h \* MERGEFORMAT </w:instrText>
            </w:r>
            <w:r>
              <w:fldChar w:fldCharType="separate"/>
            </w:r>
            <w:r w:rsidR="00775E5C" w:rsidRPr="00775E5C">
              <w:rPr>
                <w:rStyle w:val="Reference-R0G144B200"/>
              </w:rPr>
              <w:t>Table 2</w:t>
            </w:r>
            <w:r>
              <w:fldChar w:fldCharType="end"/>
            </w:r>
            <w:r>
              <w:rPr>
                <w:rFonts w:hint="eastAsia"/>
                <w:lang w:eastAsia="zh-CN"/>
              </w:rPr>
              <w:t xml:space="preserve"> </w:t>
            </w:r>
            <w:r>
              <w:rPr>
                <w:lang w:eastAsia="zh-CN"/>
              </w:rPr>
              <w:t>to verify the hardware and software compatibility before performing an upgrade.</w:t>
            </w:r>
          </w:p>
        </w:tc>
      </w:tr>
      <w:bookmarkEnd w:id="38"/>
    </w:tbl>
    <w:p w14:paraId="1BB4CBE7" w14:textId="77777777" w:rsidR="0013685E" w:rsidRPr="00346129" w:rsidRDefault="0013685E" w:rsidP="0013685E">
      <w:pPr>
        <w:pStyle w:val="Spacer"/>
      </w:pPr>
    </w:p>
    <w:p w14:paraId="01FF1D10" w14:textId="77777777" w:rsidR="0013685E" w:rsidRPr="00606590" w:rsidRDefault="0013685E" w:rsidP="0013685E">
      <w:pPr>
        <w:pStyle w:val="TableDescription"/>
      </w:pPr>
      <w:bookmarkStart w:id="42" w:name="_Ref323371441"/>
      <w:bookmarkStart w:id="43" w:name="_Toc329347323"/>
      <w:bookmarkStart w:id="44" w:name="_Toc459910278"/>
      <w:bookmarkStart w:id="45" w:name="_Toc188630086"/>
      <w:r>
        <w:t>Hardware and software compatibility matrix</w:t>
      </w:r>
      <w:bookmarkEnd w:id="39"/>
      <w:bookmarkEnd w:id="40"/>
      <w:bookmarkEnd w:id="41"/>
      <w:bookmarkEnd w:id="42"/>
      <w:bookmarkEnd w:id="43"/>
      <w:bookmarkEnd w:id="44"/>
      <w:bookmarkEnd w:id="45"/>
    </w:p>
    <w:tbl>
      <w:tblPr>
        <w:tblStyle w:val="Table"/>
        <w:tblW w:w="8702" w:type="dxa"/>
        <w:tblInd w:w="1003" w:type="dxa"/>
        <w:tblLook w:val="04A0" w:firstRow="1" w:lastRow="0" w:firstColumn="1" w:lastColumn="0" w:noHBand="0" w:noVBand="1"/>
      </w:tblPr>
      <w:tblGrid>
        <w:gridCol w:w="2683"/>
        <w:gridCol w:w="6019"/>
      </w:tblGrid>
      <w:tr w:rsidR="0013685E" w:rsidRPr="00C55F8E" w14:paraId="11977ED9" w14:textId="77777777" w:rsidTr="006C1180">
        <w:trPr>
          <w:cnfStyle w:val="100000000000" w:firstRow="1" w:lastRow="0" w:firstColumn="0" w:lastColumn="0" w:oddVBand="0" w:evenVBand="0" w:oddHBand="0" w:evenHBand="0" w:firstRowFirstColumn="0" w:firstRowLastColumn="0" w:lastRowFirstColumn="0" w:lastRowLastColumn="0"/>
          <w:cantSplit/>
          <w:tblHeader/>
        </w:trPr>
        <w:tc>
          <w:tcPr>
            <w:tcW w:w="2683" w:type="dxa"/>
          </w:tcPr>
          <w:p w14:paraId="330A8E82" w14:textId="77777777" w:rsidR="0013685E" w:rsidRPr="00E472A8" w:rsidRDefault="0013685E" w:rsidP="009A24EB">
            <w:pPr>
              <w:pStyle w:val="TableHeading"/>
            </w:pPr>
            <w:r w:rsidRPr="00E472A8">
              <w:rPr>
                <w:rFonts w:hint="eastAsia"/>
              </w:rPr>
              <w:t>Item</w:t>
            </w:r>
          </w:p>
        </w:tc>
        <w:tc>
          <w:tcPr>
            <w:tcW w:w="6019" w:type="dxa"/>
          </w:tcPr>
          <w:p w14:paraId="3709E4B3" w14:textId="77777777" w:rsidR="0013685E" w:rsidRPr="00E472A8" w:rsidRDefault="0013685E" w:rsidP="009A24EB">
            <w:pPr>
              <w:pStyle w:val="TableHeading"/>
            </w:pPr>
            <w:r>
              <w:rPr>
                <w:rFonts w:hint="eastAsia"/>
              </w:rPr>
              <w:t>Specifications</w:t>
            </w:r>
          </w:p>
        </w:tc>
      </w:tr>
      <w:tr w:rsidR="000D6245" w:rsidRPr="00C55F8E" w14:paraId="50BDBA9C" w14:textId="77777777" w:rsidTr="006C1180">
        <w:trPr>
          <w:cantSplit/>
        </w:trPr>
        <w:tc>
          <w:tcPr>
            <w:tcW w:w="2683" w:type="dxa"/>
          </w:tcPr>
          <w:p w14:paraId="7BE9F9CF" w14:textId="5EB4D7D5" w:rsidR="000D6245" w:rsidRPr="00FD3CF7" w:rsidRDefault="000D6245" w:rsidP="000D6245">
            <w:pPr>
              <w:pStyle w:val="TableText"/>
            </w:pPr>
            <w:r>
              <w:rPr>
                <w:rFonts w:hint="eastAsia"/>
              </w:rPr>
              <w:t>Product family</w:t>
            </w:r>
          </w:p>
        </w:tc>
        <w:tc>
          <w:tcPr>
            <w:tcW w:w="6019" w:type="dxa"/>
          </w:tcPr>
          <w:p w14:paraId="5A217621" w14:textId="68400B26" w:rsidR="000D6245" w:rsidRPr="00C55F8E" w:rsidRDefault="000D6245" w:rsidP="000D6245">
            <w:pPr>
              <w:pStyle w:val="TableText"/>
              <w:rPr>
                <w:color w:val="0000FF"/>
              </w:rPr>
            </w:pPr>
            <w:r w:rsidRPr="0073615E">
              <w:t>5140EI</w:t>
            </w:r>
            <w:r>
              <w:rPr>
                <w:rFonts w:hint="eastAsia"/>
              </w:rPr>
              <w:t xml:space="preserve"> </w:t>
            </w:r>
            <w:r w:rsidRPr="000C16CF">
              <w:rPr>
                <w:rFonts w:hint="eastAsia"/>
              </w:rPr>
              <w:t>Series</w:t>
            </w:r>
          </w:p>
        </w:tc>
      </w:tr>
      <w:tr w:rsidR="000D6245" w:rsidRPr="00D200D3" w14:paraId="63115A29" w14:textId="77777777" w:rsidTr="006C1180">
        <w:trPr>
          <w:cantSplit/>
        </w:trPr>
        <w:tc>
          <w:tcPr>
            <w:tcW w:w="2683" w:type="dxa"/>
          </w:tcPr>
          <w:p w14:paraId="19ACDEB9" w14:textId="2FD5F2D7" w:rsidR="000D6245" w:rsidRPr="00FD3CF7" w:rsidRDefault="000D6245" w:rsidP="000D6245">
            <w:pPr>
              <w:pStyle w:val="TableText"/>
            </w:pPr>
            <w:r w:rsidRPr="000C16CF">
              <w:rPr>
                <w:rFonts w:hint="eastAsia"/>
              </w:rPr>
              <w:t>Hardware platform</w:t>
            </w:r>
          </w:p>
        </w:tc>
        <w:tc>
          <w:tcPr>
            <w:tcW w:w="6019" w:type="dxa"/>
          </w:tcPr>
          <w:p w14:paraId="3DD201B7" w14:textId="77777777" w:rsidR="000D6245" w:rsidRDefault="000D6245" w:rsidP="000D6245">
            <w:pPr>
              <w:pStyle w:val="TableText"/>
            </w:pPr>
            <w:r w:rsidRPr="0073615E">
              <w:t>HPE 5140 24G 4SFP+ EI Sw</w:t>
            </w:r>
            <w:r w:rsidRPr="00D01277">
              <w:t xml:space="preserve"> </w:t>
            </w:r>
            <w:r w:rsidRPr="0073615E">
              <w:t>JL828A</w:t>
            </w:r>
          </w:p>
          <w:p w14:paraId="3C989AA1" w14:textId="77777777" w:rsidR="000D6245" w:rsidRDefault="000D6245" w:rsidP="000D6245">
            <w:pPr>
              <w:pStyle w:val="TableText"/>
            </w:pPr>
            <w:r w:rsidRPr="0073615E">
              <w:t>HPE 5140 24G SFP 4SFP+ EI Sw</w:t>
            </w:r>
            <w:r w:rsidRPr="00D01277">
              <w:t xml:space="preserve"> </w:t>
            </w:r>
            <w:r w:rsidRPr="0073615E">
              <w:t>JL826A</w:t>
            </w:r>
          </w:p>
          <w:p w14:paraId="4570E176" w14:textId="77777777" w:rsidR="000D6245" w:rsidRDefault="000D6245" w:rsidP="000D6245">
            <w:pPr>
              <w:pStyle w:val="TableText"/>
            </w:pPr>
            <w:r w:rsidRPr="0073615E">
              <w:t>HPE 5140 48G 4SFP+ EI Sw</w:t>
            </w:r>
            <w:r w:rsidRPr="00D01277">
              <w:t xml:space="preserve"> </w:t>
            </w:r>
            <w:r w:rsidRPr="0073615E">
              <w:t>JL829A</w:t>
            </w:r>
          </w:p>
          <w:p w14:paraId="168656F1" w14:textId="77777777" w:rsidR="000D6245" w:rsidRDefault="000D6245" w:rsidP="000D6245">
            <w:pPr>
              <w:pStyle w:val="TableText"/>
            </w:pPr>
            <w:r w:rsidRPr="0073615E">
              <w:t>HPE 5140 24G PoE+ 4SFP+ EI Sw</w:t>
            </w:r>
            <w:r w:rsidRPr="00D01277">
              <w:t xml:space="preserve"> </w:t>
            </w:r>
            <w:r w:rsidRPr="0073615E">
              <w:t>JL827A</w:t>
            </w:r>
          </w:p>
          <w:p w14:paraId="3AC224AE" w14:textId="77777777" w:rsidR="000D6245" w:rsidRDefault="000D6245" w:rsidP="000D6245">
            <w:pPr>
              <w:pStyle w:val="TableText"/>
            </w:pPr>
            <w:r w:rsidRPr="0073615E">
              <w:t>HPE 5140 48G PoE+ 4SFP+ EI Sw</w:t>
            </w:r>
            <w:r w:rsidRPr="00D01277">
              <w:t xml:space="preserve"> </w:t>
            </w:r>
            <w:r w:rsidRPr="0073615E">
              <w:t>JL824A</w:t>
            </w:r>
          </w:p>
          <w:p w14:paraId="45060BD7" w14:textId="77777777" w:rsidR="000D6245" w:rsidRDefault="000D6245" w:rsidP="000D6245">
            <w:pPr>
              <w:pStyle w:val="TableText"/>
            </w:pPr>
            <w:r w:rsidRPr="0073615E">
              <w:t>HPE 5140 24G P</w:t>
            </w:r>
            <w:r>
              <w:t>o</w:t>
            </w:r>
            <w:r w:rsidRPr="0073615E">
              <w:t>E+ 2SFP+ 2XGT EI Sw</w:t>
            </w:r>
            <w:r w:rsidRPr="00D01277">
              <w:t xml:space="preserve"> </w:t>
            </w:r>
            <w:r w:rsidRPr="0073615E">
              <w:t>JL823A</w:t>
            </w:r>
          </w:p>
          <w:p w14:paraId="14010EC6" w14:textId="77777777" w:rsidR="000D6245" w:rsidRDefault="000D6245" w:rsidP="000D6245">
            <w:pPr>
              <w:pStyle w:val="TableText"/>
            </w:pPr>
            <w:r w:rsidRPr="0073615E">
              <w:t>HPE 5140 48G P</w:t>
            </w:r>
            <w:r>
              <w:t>o</w:t>
            </w:r>
            <w:r w:rsidRPr="0073615E">
              <w:t>E+ 2SFP+ 2XGT EI Sw</w:t>
            </w:r>
            <w:r w:rsidRPr="00D01277">
              <w:t xml:space="preserve"> </w:t>
            </w:r>
            <w:r w:rsidRPr="0073615E">
              <w:t>JL825A</w:t>
            </w:r>
          </w:p>
          <w:p w14:paraId="07A08957" w14:textId="77777777" w:rsidR="000D6245" w:rsidRDefault="000D6245" w:rsidP="000D6245">
            <w:pPr>
              <w:pStyle w:val="TableText"/>
            </w:pPr>
            <w:r w:rsidRPr="0073615E">
              <w:t xml:space="preserve">HPE </w:t>
            </w:r>
            <w:r w:rsidRPr="00130D1D">
              <w:t>5140 24G 2SFP+ 2XGT EI Sw R8J41A</w:t>
            </w:r>
          </w:p>
          <w:p w14:paraId="17E90FD7" w14:textId="34C1860E" w:rsidR="000D6245" w:rsidRPr="00F20DA0" w:rsidRDefault="000D6245" w:rsidP="000D6245">
            <w:pPr>
              <w:pStyle w:val="TableText"/>
              <w:rPr>
                <w:i/>
                <w:color w:val="0000FF"/>
                <w:lang w:val="pt-BR"/>
              </w:rPr>
            </w:pPr>
            <w:r w:rsidRPr="0073615E">
              <w:t>HPE</w:t>
            </w:r>
            <w:r>
              <w:t xml:space="preserve"> </w:t>
            </w:r>
            <w:r w:rsidRPr="00130D1D">
              <w:t>5140 8G 2SFP 2GT EI Sw R8J42A</w:t>
            </w:r>
          </w:p>
        </w:tc>
      </w:tr>
      <w:tr w:rsidR="000D6245" w:rsidRPr="00C55F8E" w14:paraId="05A1008D" w14:textId="77777777" w:rsidTr="006C1180">
        <w:trPr>
          <w:cantSplit/>
        </w:trPr>
        <w:tc>
          <w:tcPr>
            <w:tcW w:w="2683" w:type="dxa"/>
          </w:tcPr>
          <w:p w14:paraId="2BBCB36F" w14:textId="3E939BF3" w:rsidR="000D6245" w:rsidRPr="00FD3CF7" w:rsidRDefault="000D6245" w:rsidP="000D6245">
            <w:pPr>
              <w:pStyle w:val="TableText"/>
            </w:pPr>
            <w:r>
              <w:t>Memory</w:t>
            </w:r>
          </w:p>
        </w:tc>
        <w:tc>
          <w:tcPr>
            <w:tcW w:w="6019" w:type="dxa"/>
          </w:tcPr>
          <w:p w14:paraId="013C6951" w14:textId="0C9F14DC" w:rsidR="000D6245" w:rsidRPr="00067566" w:rsidRDefault="000D6245" w:rsidP="000D6245">
            <w:pPr>
              <w:pStyle w:val="TableText"/>
              <w:rPr>
                <w:i/>
                <w:color w:val="0000FF"/>
              </w:rPr>
            </w:pPr>
            <w:r w:rsidRPr="002E6E78">
              <w:rPr>
                <w:rFonts w:hint="eastAsia"/>
              </w:rPr>
              <w:t>512M</w:t>
            </w:r>
          </w:p>
        </w:tc>
      </w:tr>
      <w:tr w:rsidR="000D6245" w:rsidRPr="00C55F8E" w14:paraId="78B819D7" w14:textId="77777777" w:rsidTr="006C1180">
        <w:trPr>
          <w:cantSplit/>
        </w:trPr>
        <w:tc>
          <w:tcPr>
            <w:tcW w:w="2683" w:type="dxa"/>
          </w:tcPr>
          <w:p w14:paraId="0C9ED694" w14:textId="07361F73" w:rsidR="000D6245" w:rsidRPr="00FD3CF7" w:rsidRDefault="000D6245" w:rsidP="000D6245">
            <w:pPr>
              <w:pStyle w:val="TableText"/>
            </w:pPr>
            <w:r w:rsidRPr="00FD3CF7">
              <w:rPr>
                <w:rFonts w:hint="eastAsia"/>
              </w:rPr>
              <w:t>Flash</w:t>
            </w:r>
          </w:p>
        </w:tc>
        <w:tc>
          <w:tcPr>
            <w:tcW w:w="6019" w:type="dxa"/>
          </w:tcPr>
          <w:p w14:paraId="449A90F6" w14:textId="241FACD1" w:rsidR="000D6245" w:rsidRPr="00C55F8E" w:rsidRDefault="000D6245" w:rsidP="000D6245">
            <w:pPr>
              <w:pStyle w:val="TableText"/>
              <w:rPr>
                <w:color w:val="0000FF"/>
              </w:rPr>
            </w:pPr>
            <w:r>
              <w:rPr>
                <w:rFonts w:hint="eastAsia"/>
              </w:rPr>
              <w:t>256M</w:t>
            </w:r>
          </w:p>
        </w:tc>
      </w:tr>
      <w:tr w:rsidR="000D6245" w:rsidRPr="00C55F8E" w14:paraId="140E508D" w14:textId="77777777" w:rsidTr="006C1180">
        <w:trPr>
          <w:cantSplit/>
        </w:trPr>
        <w:tc>
          <w:tcPr>
            <w:tcW w:w="2683" w:type="dxa"/>
          </w:tcPr>
          <w:p w14:paraId="49C455C6" w14:textId="16E5B041" w:rsidR="000D6245" w:rsidRPr="00FD3CF7" w:rsidRDefault="000D6245" w:rsidP="000D6245">
            <w:pPr>
              <w:pStyle w:val="TableText"/>
            </w:pPr>
            <w:r w:rsidRPr="007A6979">
              <w:rPr>
                <w:rFonts w:hint="eastAsia"/>
              </w:rPr>
              <w:t>Boot ROM version</w:t>
            </w:r>
          </w:p>
        </w:tc>
        <w:tc>
          <w:tcPr>
            <w:tcW w:w="6019" w:type="dxa"/>
          </w:tcPr>
          <w:p w14:paraId="0C1B72C3" w14:textId="56EE6152" w:rsidR="000D6245" w:rsidRPr="00A8199D" w:rsidRDefault="000D6245" w:rsidP="00E00EFA">
            <w:pPr>
              <w:pStyle w:val="TableText"/>
              <w:rPr>
                <w:i/>
                <w:color w:val="0000FF"/>
              </w:rPr>
            </w:pPr>
            <w:r w:rsidRPr="007A6979">
              <w:rPr>
                <w:rFonts w:hint="eastAsia"/>
              </w:rPr>
              <w:t xml:space="preserve">Version </w:t>
            </w:r>
            <w:r>
              <w:t>1</w:t>
            </w:r>
            <w:r w:rsidR="00775E5C">
              <w:t>63</w:t>
            </w:r>
            <w:r w:rsidRPr="007A6979">
              <w:rPr>
                <w:rFonts w:hint="eastAsia"/>
              </w:rPr>
              <w:t xml:space="preserve"> or higher (Note: Use the </w:t>
            </w:r>
            <w:r w:rsidRPr="007A6979">
              <w:rPr>
                <w:rStyle w:val="BoldText"/>
              </w:rPr>
              <w:t>display version</w:t>
            </w:r>
            <w:r w:rsidRPr="007A6979">
              <w:rPr>
                <w:rFonts w:hint="eastAsia"/>
              </w:rPr>
              <w:t xml:space="preserve"> command in any view to view the version information. Please see Note</w:t>
            </w:r>
            <w:r w:rsidRPr="0016026E">
              <w:rPr>
                <w:rFonts w:hint="eastAsia"/>
              </w:rPr>
              <w:t>②</w:t>
            </w:r>
            <w:r w:rsidRPr="007A6979">
              <w:rPr>
                <w:rFonts w:hint="eastAsia"/>
              </w:rPr>
              <w:t>)</w:t>
            </w:r>
          </w:p>
        </w:tc>
      </w:tr>
      <w:tr w:rsidR="000D6245" w:rsidRPr="00C55F8E" w14:paraId="1478E428" w14:textId="77777777" w:rsidTr="006C1180">
        <w:trPr>
          <w:cantSplit/>
        </w:trPr>
        <w:tc>
          <w:tcPr>
            <w:tcW w:w="2683" w:type="dxa"/>
          </w:tcPr>
          <w:p w14:paraId="0434DD0F" w14:textId="77777777" w:rsidR="000D6245" w:rsidRPr="00FD3CF7" w:rsidRDefault="000D6245" w:rsidP="000D6245">
            <w:pPr>
              <w:pStyle w:val="TableText"/>
            </w:pPr>
            <w:r>
              <w:t>Software images and their MD5 checksums</w:t>
            </w:r>
          </w:p>
        </w:tc>
        <w:tc>
          <w:tcPr>
            <w:tcW w:w="6019" w:type="dxa"/>
          </w:tcPr>
          <w:p w14:paraId="6B541A11" w14:textId="6CA93B75" w:rsidR="000D6245" w:rsidRPr="00A8199D" w:rsidRDefault="001408B8" w:rsidP="00E00EFA">
            <w:pPr>
              <w:pStyle w:val="TableText"/>
              <w:rPr>
                <w:i/>
                <w:color w:val="0000FF"/>
              </w:rPr>
            </w:pPr>
            <w:r w:rsidRPr="001408B8">
              <w:t>5140EI-CMW710-R63</w:t>
            </w:r>
            <w:r w:rsidR="00775E5C">
              <w:t>70</w:t>
            </w:r>
            <w:r w:rsidR="000D6245" w:rsidRPr="002A04F6">
              <w:t>.ip</w:t>
            </w:r>
            <w:r w:rsidR="000D6245">
              <w:t>e(See the MD5 file)</w:t>
            </w:r>
          </w:p>
        </w:tc>
      </w:tr>
      <w:tr w:rsidR="000F25F4" w:rsidRPr="00C55F8E" w14:paraId="6529BE6A" w14:textId="77777777" w:rsidTr="006C1180">
        <w:trPr>
          <w:cantSplit/>
        </w:trPr>
        <w:tc>
          <w:tcPr>
            <w:tcW w:w="2683" w:type="dxa"/>
          </w:tcPr>
          <w:p w14:paraId="7CD58E3F" w14:textId="31839C50" w:rsidR="000F25F4" w:rsidRPr="00FD3CF7" w:rsidRDefault="000F25F4" w:rsidP="000F25F4">
            <w:pPr>
              <w:pStyle w:val="TableText"/>
            </w:pPr>
            <w:r>
              <w:t>I</w:t>
            </w:r>
            <w:r>
              <w:rPr>
                <w:rFonts w:hint="eastAsia"/>
              </w:rPr>
              <w:t>MC</w:t>
            </w:r>
            <w:r w:rsidRPr="00FD3CF7">
              <w:rPr>
                <w:rFonts w:hint="eastAsia"/>
              </w:rPr>
              <w:t xml:space="preserve"> </w:t>
            </w:r>
            <w:r>
              <w:rPr>
                <w:rFonts w:hint="eastAsia"/>
              </w:rPr>
              <w:t>v</w:t>
            </w:r>
            <w:r w:rsidRPr="00FD3CF7">
              <w:rPr>
                <w:rFonts w:hint="eastAsia"/>
              </w:rPr>
              <w:t>ersion</w:t>
            </w:r>
          </w:p>
        </w:tc>
        <w:tc>
          <w:tcPr>
            <w:tcW w:w="6019" w:type="dxa"/>
          </w:tcPr>
          <w:p w14:paraId="610DA41E" w14:textId="77777777" w:rsidR="000F25F4" w:rsidRPr="00406E50" w:rsidRDefault="000F25F4" w:rsidP="000F25F4">
            <w:pPr>
              <w:pStyle w:val="TableText"/>
              <w:spacing w:after="80"/>
              <w:rPr>
                <w:color w:val="000000"/>
                <w:szCs w:val="21"/>
                <w:lang w:val="pt-BR"/>
              </w:rPr>
            </w:pPr>
            <w:r w:rsidRPr="00406E50">
              <w:rPr>
                <w:rFonts w:hint="eastAsia"/>
                <w:color w:val="000000"/>
                <w:szCs w:val="21"/>
                <w:lang w:val="pt-BR"/>
              </w:rPr>
              <w:t>ADNET-FCAPS</w:t>
            </w:r>
            <w:r>
              <w:rPr>
                <w:rFonts w:hint="eastAsia"/>
                <w:color w:val="000000"/>
                <w:szCs w:val="21"/>
                <w:lang w:val="pt-BR"/>
              </w:rPr>
              <w:t xml:space="preserve"> </w:t>
            </w:r>
            <w:r>
              <w:rPr>
                <w:color w:val="000000"/>
                <w:szCs w:val="21"/>
                <w:lang w:val="pt-BR"/>
              </w:rPr>
              <w:t>(</w:t>
            </w:r>
            <w:r w:rsidRPr="00406E50">
              <w:rPr>
                <w:rFonts w:hint="eastAsia"/>
                <w:color w:val="000000"/>
                <w:szCs w:val="21"/>
                <w:lang w:val="pt-BR"/>
              </w:rPr>
              <w:t>E0709</w:t>
            </w:r>
            <w:r>
              <w:rPr>
                <w:rFonts w:hint="eastAsia"/>
                <w:color w:val="000000"/>
                <w:szCs w:val="21"/>
                <w:lang w:val="pt-BR"/>
              </w:rPr>
              <w:t>)</w:t>
            </w:r>
          </w:p>
          <w:p w14:paraId="635DF0EE" w14:textId="77777777" w:rsidR="000F25F4" w:rsidRPr="00406E50" w:rsidRDefault="000F25F4" w:rsidP="000F25F4">
            <w:pPr>
              <w:pStyle w:val="TableText"/>
              <w:spacing w:after="80"/>
              <w:rPr>
                <w:color w:val="000000"/>
                <w:szCs w:val="21"/>
                <w:lang w:val="pt-BR"/>
              </w:rPr>
            </w:pPr>
            <w:r w:rsidRPr="00406E50">
              <w:rPr>
                <w:rFonts w:hint="eastAsia"/>
                <w:color w:val="000000"/>
                <w:szCs w:val="21"/>
                <w:lang w:val="pt-BR"/>
              </w:rPr>
              <w:t>AOM</w:t>
            </w:r>
            <w:r>
              <w:rPr>
                <w:rFonts w:hint="eastAsia"/>
                <w:color w:val="000000"/>
                <w:szCs w:val="21"/>
                <w:lang w:val="pt-BR"/>
              </w:rPr>
              <w:t xml:space="preserve"> </w:t>
            </w:r>
            <w:r>
              <w:rPr>
                <w:color w:val="000000"/>
                <w:szCs w:val="21"/>
                <w:lang w:val="pt-BR"/>
              </w:rPr>
              <w:t>(</w:t>
            </w:r>
            <w:r w:rsidRPr="00406E50">
              <w:rPr>
                <w:rFonts w:hint="eastAsia"/>
                <w:color w:val="000000"/>
                <w:szCs w:val="21"/>
                <w:lang w:val="pt-BR"/>
              </w:rPr>
              <w:t>E0706P01</w:t>
            </w:r>
            <w:r>
              <w:rPr>
                <w:rFonts w:hint="eastAsia"/>
                <w:color w:val="000000"/>
                <w:szCs w:val="21"/>
                <w:lang w:val="pt-BR"/>
              </w:rPr>
              <w:t>)</w:t>
            </w:r>
          </w:p>
          <w:p w14:paraId="23C52026" w14:textId="77777777" w:rsidR="000F25F4" w:rsidRPr="00406E50" w:rsidRDefault="000F25F4" w:rsidP="000F25F4">
            <w:pPr>
              <w:pStyle w:val="TableText"/>
              <w:spacing w:after="80"/>
              <w:rPr>
                <w:color w:val="000000"/>
                <w:szCs w:val="21"/>
                <w:lang w:val="pt-BR"/>
              </w:rPr>
            </w:pPr>
            <w:r w:rsidRPr="00406E50">
              <w:rPr>
                <w:rFonts w:hint="eastAsia"/>
                <w:color w:val="000000"/>
                <w:szCs w:val="21"/>
                <w:lang w:val="pt-BR"/>
              </w:rPr>
              <w:t>iMC BIMS 7.3</w:t>
            </w:r>
            <w:r>
              <w:rPr>
                <w:rFonts w:hint="eastAsia"/>
                <w:color w:val="000000"/>
                <w:szCs w:val="21"/>
                <w:lang w:val="pt-BR"/>
              </w:rPr>
              <w:t xml:space="preserve"> </w:t>
            </w:r>
            <w:r>
              <w:rPr>
                <w:color w:val="000000"/>
                <w:szCs w:val="21"/>
                <w:lang w:val="pt-BR"/>
              </w:rPr>
              <w:t>(</w:t>
            </w:r>
            <w:r w:rsidRPr="00406E50">
              <w:rPr>
                <w:rFonts w:hint="eastAsia"/>
                <w:color w:val="000000"/>
                <w:szCs w:val="21"/>
                <w:lang w:val="pt-BR"/>
              </w:rPr>
              <w:t>E0506H01</w:t>
            </w:r>
            <w:r>
              <w:rPr>
                <w:rFonts w:hint="eastAsia"/>
                <w:color w:val="000000"/>
                <w:szCs w:val="21"/>
                <w:lang w:val="pt-BR"/>
              </w:rPr>
              <w:t>)</w:t>
            </w:r>
          </w:p>
          <w:p w14:paraId="5C6F0EA5" w14:textId="77777777" w:rsidR="000F25F4" w:rsidRPr="00406E50" w:rsidRDefault="000F25F4" w:rsidP="000F25F4">
            <w:pPr>
              <w:pStyle w:val="TableText"/>
              <w:spacing w:after="80"/>
              <w:rPr>
                <w:color w:val="000000"/>
                <w:szCs w:val="21"/>
                <w:lang w:val="pt-BR"/>
              </w:rPr>
            </w:pPr>
            <w:r w:rsidRPr="00406E50">
              <w:rPr>
                <w:color w:val="000000"/>
                <w:szCs w:val="21"/>
                <w:lang w:val="pt-BR"/>
              </w:rPr>
              <w:t>iMC EAD7.3</w:t>
            </w:r>
            <w:r>
              <w:rPr>
                <w:color w:val="000000"/>
                <w:szCs w:val="21"/>
                <w:lang w:val="pt-BR"/>
              </w:rPr>
              <w:t xml:space="preserve"> </w:t>
            </w:r>
            <w:r w:rsidRPr="00406E50">
              <w:rPr>
                <w:color w:val="000000"/>
                <w:szCs w:val="21"/>
                <w:lang w:val="pt-BR"/>
              </w:rPr>
              <w:t>(E0611P10)</w:t>
            </w:r>
          </w:p>
          <w:p w14:paraId="2B91BCAA" w14:textId="77777777" w:rsidR="000F25F4" w:rsidRPr="00406E50" w:rsidRDefault="000F25F4" w:rsidP="000F25F4">
            <w:pPr>
              <w:pStyle w:val="TableText"/>
              <w:spacing w:after="80"/>
              <w:rPr>
                <w:color w:val="000000"/>
                <w:szCs w:val="21"/>
                <w:lang w:val="pt-BR"/>
              </w:rPr>
            </w:pPr>
            <w:r w:rsidRPr="00406E50">
              <w:rPr>
                <w:color w:val="000000"/>
                <w:szCs w:val="21"/>
                <w:lang w:val="pt-BR"/>
              </w:rPr>
              <w:t>iMC QoSM 7.3</w:t>
            </w:r>
            <w:r>
              <w:rPr>
                <w:color w:val="000000"/>
                <w:szCs w:val="21"/>
                <w:lang w:val="pt-BR"/>
              </w:rPr>
              <w:t xml:space="preserve"> </w:t>
            </w:r>
            <w:r w:rsidRPr="00406E50">
              <w:rPr>
                <w:color w:val="000000"/>
                <w:szCs w:val="21"/>
                <w:lang w:val="pt-BR"/>
              </w:rPr>
              <w:t>(E0505P01)</w:t>
            </w:r>
          </w:p>
          <w:p w14:paraId="10FF8EBE" w14:textId="77777777" w:rsidR="000F25F4" w:rsidRPr="00406E50" w:rsidRDefault="000F25F4" w:rsidP="000F25F4">
            <w:pPr>
              <w:pStyle w:val="TableText"/>
              <w:spacing w:after="80"/>
              <w:rPr>
                <w:color w:val="000000"/>
                <w:szCs w:val="21"/>
                <w:lang w:val="pt-BR"/>
              </w:rPr>
            </w:pPr>
            <w:r w:rsidRPr="00406E50">
              <w:rPr>
                <w:color w:val="000000"/>
                <w:szCs w:val="21"/>
                <w:lang w:val="pt-BR"/>
              </w:rPr>
              <w:t>iMC EIA 7.3 (E0611P13)</w:t>
            </w:r>
          </w:p>
          <w:p w14:paraId="3713BF5A" w14:textId="77777777" w:rsidR="000F25F4" w:rsidRPr="00406E50" w:rsidRDefault="000F25F4" w:rsidP="000F25F4">
            <w:pPr>
              <w:pStyle w:val="TableText"/>
              <w:spacing w:after="80"/>
              <w:rPr>
                <w:color w:val="000000"/>
                <w:szCs w:val="21"/>
                <w:lang w:val="pt-BR"/>
              </w:rPr>
            </w:pPr>
            <w:r w:rsidRPr="00406E50">
              <w:rPr>
                <w:color w:val="000000"/>
                <w:szCs w:val="21"/>
                <w:lang w:val="pt-BR"/>
              </w:rPr>
              <w:t>iMC PLAT 7.3 (E0705P12)</w:t>
            </w:r>
          </w:p>
          <w:p w14:paraId="0BA0BF9B" w14:textId="77777777" w:rsidR="000F25F4" w:rsidRPr="00406E50" w:rsidRDefault="000F25F4" w:rsidP="000F25F4">
            <w:pPr>
              <w:pStyle w:val="TableText"/>
              <w:spacing w:after="80"/>
              <w:rPr>
                <w:color w:val="000000"/>
                <w:szCs w:val="21"/>
                <w:lang w:val="pt-BR"/>
              </w:rPr>
            </w:pPr>
            <w:r w:rsidRPr="00406E50">
              <w:rPr>
                <w:rFonts w:hint="eastAsia"/>
                <w:color w:val="000000"/>
                <w:szCs w:val="21"/>
                <w:lang w:val="pt-BR"/>
              </w:rPr>
              <w:t>iMC NTA 7.3</w:t>
            </w:r>
            <w:r>
              <w:rPr>
                <w:rFonts w:hint="eastAsia"/>
                <w:color w:val="000000"/>
                <w:szCs w:val="21"/>
                <w:lang w:val="pt-BR"/>
              </w:rPr>
              <w:t xml:space="preserve"> </w:t>
            </w:r>
            <w:r>
              <w:rPr>
                <w:color w:val="000000"/>
                <w:szCs w:val="21"/>
                <w:lang w:val="pt-BR"/>
              </w:rPr>
              <w:t>(</w:t>
            </w:r>
            <w:r w:rsidRPr="00406E50">
              <w:rPr>
                <w:rFonts w:hint="eastAsia"/>
                <w:color w:val="000000"/>
                <w:szCs w:val="21"/>
                <w:lang w:val="pt-BR"/>
              </w:rPr>
              <w:t>E0707L06</w:t>
            </w:r>
            <w:r>
              <w:rPr>
                <w:rFonts w:hint="eastAsia"/>
                <w:color w:val="000000"/>
                <w:szCs w:val="21"/>
                <w:lang w:val="pt-BR"/>
              </w:rPr>
              <w:t>)</w:t>
            </w:r>
          </w:p>
          <w:p w14:paraId="27BEFE2D" w14:textId="40E0851A" w:rsidR="000F25F4" w:rsidRPr="000F25F4" w:rsidRDefault="000F25F4" w:rsidP="000F25F4">
            <w:pPr>
              <w:pStyle w:val="TableText"/>
              <w:spacing w:after="80"/>
              <w:rPr>
                <w:color w:val="000000"/>
                <w:szCs w:val="21"/>
                <w:lang w:val="pt-BR"/>
              </w:rPr>
            </w:pPr>
            <w:r w:rsidRPr="00406E50">
              <w:rPr>
                <w:color w:val="000000"/>
                <w:szCs w:val="21"/>
                <w:lang w:val="pt-BR"/>
              </w:rPr>
              <w:t>iMC SHM 7.3 (E0707L06)</w:t>
            </w:r>
          </w:p>
        </w:tc>
      </w:tr>
      <w:tr w:rsidR="00DA2B61" w:rsidRPr="00C55F8E" w14:paraId="70BF3C90" w14:textId="77777777" w:rsidTr="006C1180">
        <w:trPr>
          <w:cantSplit/>
          <w:trHeight w:val="61"/>
        </w:trPr>
        <w:tc>
          <w:tcPr>
            <w:tcW w:w="2683" w:type="dxa"/>
          </w:tcPr>
          <w:p w14:paraId="0D7ADFF2" w14:textId="5897AC44" w:rsidR="00DA2B61" w:rsidRPr="00FD3CF7" w:rsidRDefault="000F25F4" w:rsidP="00DA2B61">
            <w:pPr>
              <w:pStyle w:val="TableText"/>
            </w:pPr>
            <w:r>
              <w:t>I</w:t>
            </w:r>
            <w:r w:rsidRPr="000F25F4">
              <w:t>Node version</w:t>
            </w:r>
          </w:p>
        </w:tc>
        <w:tc>
          <w:tcPr>
            <w:tcW w:w="6019" w:type="dxa"/>
          </w:tcPr>
          <w:p w14:paraId="3DEE0EEC" w14:textId="2FB60B6F" w:rsidR="00DA2B61" w:rsidRPr="004045EA" w:rsidRDefault="00DA2B61" w:rsidP="00DA2B61">
            <w:pPr>
              <w:pStyle w:val="TableText"/>
              <w:rPr>
                <w:i/>
                <w:color w:val="0000FF"/>
              </w:rPr>
            </w:pPr>
            <w:r w:rsidRPr="00C8395E">
              <w:rPr>
                <w:color w:val="000000"/>
                <w:szCs w:val="21"/>
                <w:lang w:val="pt-BR"/>
              </w:rPr>
              <w:t>iNode PC 7.3 (E0585)</w:t>
            </w:r>
          </w:p>
        </w:tc>
      </w:tr>
      <w:tr w:rsidR="000D6245" w:rsidRPr="00C55F8E" w14:paraId="756ED02F" w14:textId="77777777" w:rsidTr="00A02EDC">
        <w:trPr>
          <w:cantSplit/>
          <w:trHeight w:val="61"/>
        </w:trPr>
        <w:tc>
          <w:tcPr>
            <w:tcW w:w="2683" w:type="dxa"/>
          </w:tcPr>
          <w:p w14:paraId="764319B5" w14:textId="6FC2D7A8" w:rsidR="000D6245" w:rsidRDefault="000D6245" w:rsidP="000D6245">
            <w:pPr>
              <w:pStyle w:val="TableText"/>
            </w:pPr>
            <w:r>
              <w:t>Remarks</w:t>
            </w:r>
          </w:p>
        </w:tc>
        <w:tc>
          <w:tcPr>
            <w:tcW w:w="6019" w:type="dxa"/>
          </w:tcPr>
          <w:p w14:paraId="073E206E" w14:textId="244F57DC" w:rsidR="000D6245" w:rsidRPr="004045EA" w:rsidRDefault="000D6245" w:rsidP="000D6245">
            <w:pPr>
              <w:pStyle w:val="TableText"/>
              <w:rPr>
                <w:i/>
                <w:color w:val="0000FF"/>
              </w:rPr>
            </w:pPr>
            <w:r>
              <w:t>N/A</w:t>
            </w:r>
          </w:p>
        </w:tc>
      </w:tr>
    </w:tbl>
    <w:p w14:paraId="37358C11" w14:textId="77777777" w:rsidR="0013685E" w:rsidRPr="00346129" w:rsidRDefault="0013685E" w:rsidP="0013685E">
      <w:pPr>
        <w:pStyle w:val="Spacer"/>
      </w:pPr>
    </w:p>
    <w:p w14:paraId="1689F987" w14:textId="77777777" w:rsidR="000D6245" w:rsidRPr="00346129" w:rsidRDefault="000D6245" w:rsidP="000D6245">
      <w:pPr>
        <w:pStyle w:val="Spacer"/>
      </w:pPr>
      <w:bookmarkStart w:id="46" w:name="_Toc433983926"/>
      <w:bookmarkStart w:id="47" w:name="_Toc471391771"/>
      <w:bookmarkStart w:id="48" w:name="_Toc471829198"/>
      <w:bookmarkStart w:id="49" w:name="_Toc114025879"/>
    </w:p>
    <w:p w14:paraId="46367D98" w14:textId="77777777" w:rsidR="000D6245" w:rsidRPr="000C16CF" w:rsidRDefault="000D6245" w:rsidP="000D6245">
      <w:r w:rsidRPr="000C16CF">
        <w:rPr>
          <w:rFonts w:hint="eastAsia"/>
        </w:rPr>
        <w:t xml:space="preserve">Display the system software and Boot ROM versions of </w:t>
      </w:r>
      <w:r w:rsidRPr="002A04F6">
        <w:t>5140EI</w:t>
      </w:r>
    </w:p>
    <w:p w14:paraId="337D09FC" w14:textId="3ACF890F" w:rsidR="000D6245" w:rsidRDefault="000D6245" w:rsidP="000D6245">
      <w:pPr>
        <w:pStyle w:val="TerminalDisplay"/>
      </w:pPr>
      <w:r w:rsidRPr="002A04F6">
        <w:t>&lt;HPE&gt;</w:t>
      </w:r>
      <w:r w:rsidRPr="00814C5C">
        <w:t>disp</w:t>
      </w:r>
      <w:r w:rsidRPr="00814C5C">
        <w:rPr>
          <w:rFonts w:hint="eastAsia"/>
        </w:rPr>
        <w:t>lay</w:t>
      </w:r>
      <w:r w:rsidRPr="00814C5C">
        <w:t xml:space="preserve"> ver</w:t>
      </w:r>
      <w:r w:rsidRPr="00814C5C">
        <w:rPr>
          <w:rFonts w:hint="eastAsia"/>
        </w:rPr>
        <w:t>sion</w:t>
      </w:r>
    </w:p>
    <w:p w14:paraId="5EF4D340" w14:textId="7D3BF2A1" w:rsidR="000D6245" w:rsidRDefault="000D6245" w:rsidP="000D6245">
      <w:pPr>
        <w:pStyle w:val="TerminalDisplay"/>
      </w:pPr>
      <w:r w:rsidRPr="002A04F6">
        <w:t xml:space="preserve">HPE Comware Software, Version 7.1.070, Release </w:t>
      </w:r>
      <w:r w:rsidR="00DA2B61" w:rsidRPr="00DA2B61">
        <w:t>63</w:t>
      </w:r>
      <w:r w:rsidR="00622118">
        <w:t>6</w:t>
      </w:r>
      <w:r w:rsidR="000F25F4">
        <w:t>7</w:t>
      </w:r>
      <w:r>
        <w:t xml:space="preserve">    </w:t>
      </w:r>
      <w:r>
        <w:rPr>
          <w:rStyle w:val="commandkeywords"/>
          <w:rFonts w:hint="eastAsia"/>
        </w:rPr>
        <w:t>------</w:t>
      </w:r>
      <w:r w:rsidRPr="00D97A58">
        <w:rPr>
          <w:rStyle w:val="commandkeywords"/>
          <w:rFonts w:hint="eastAsia"/>
        </w:rPr>
        <w:t>Note</w:t>
      </w:r>
      <w:r w:rsidRPr="00D97A58">
        <w:rPr>
          <w:rStyle w:val="commandkeywords"/>
          <w:rFonts w:hint="eastAsia"/>
        </w:rPr>
        <w:sym w:font="Wingdings" w:char="F081"/>
      </w:r>
    </w:p>
    <w:p w14:paraId="71591BC2" w14:textId="3F1C3D3F" w:rsidR="000D6245" w:rsidRDefault="000D6245" w:rsidP="000D6245">
      <w:pPr>
        <w:pStyle w:val="TerminalDisplay"/>
      </w:pPr>
      <w:r w:rsidRPr="002A04F6">
        <w:t>Copyright (c) 2010-202</w:t>
      </w:r>
      <w:r w:rsidR="00622118">
        <w:t>4</w:t>
      </w:r>
      <w:r w:rsidRPr="002A04F6">
        <w:t xml:space="preserve"> Hewlett Packard Enterprise Development LP</w:t>
      </w:r>
    </w:p>
    <w:p w14:paraId="028AD5B2" w14:textId="075D3F23" w:rsidR="000D6245" w:rsidRDefault="000D6245" w:rsidP="000D6245">
      <w:pPr>
        <w:pStyle w:val="TerminalDisplay"/>
      </w:pPr>
      <w:r w:rsidRPr="002A04F6">
        <w:t>HPE 5140 24G PoE+ 4SFP+ EI Sw uptime is 0 weeks, 0 days, 0 hours, 2 minutes</w:t>
      </w:r>
    </w:p>
    <w:p w14:paraId="2334B6A7" w14:textId="3BB1854D" w:rsidR="000D6245" w:rsidRDefault="000D6245" w:rsidP="000D6245">
      <w:pPr>
        <w:pStyle w:val="TerminalDisplay"/>
      </w:pPr>
      <w:r w:rsidRPr="002A04F6">
        <w:t>Last reboot reason : Cold reboot</w:t>
      </w:r>
    </w:p>
    <w:p w14:paraId="384FE5DC" w14:textId="2453A8FA" w:rsidR="000D6245" w:rsidRDefault="000D6245" w:rsidP="000D6245">
      <w:pPr>
        <w:pStyle w:val="TerminalDisplay"/>
      </w:pPr>
    </w:p>
    <w:p w14:paraId="6C31F472" w14:textId="1FB447BD" w:rsidR="000D6245" w:rsidRDefault="000D6245" w:rsidP="000D6245">
      <w:pPr>
        <w:pStyle w:val="TerminalDisplay"/>
      </w:pPr>
      <w:r w:rsidRPr="002A04F6">
        <w:t>Boot image: flash:/5140ei-cmw710-boot-</w:t>
      </w:r>
      <w:r w:rsidR="00DA2B61" w:rsidRPr="00DA2B61">
        <w:t>r63</w:t>
      </w:r>
      <w:r w:rsidR="00622118">
        <w:t>6</w:t>
      </w:r>
      <w:r w:rsidR="000F25F4">
        <w:t>7</w:t>
      </w:r>
      <w:r w:rsidRPr="002A04F6">
        <w:t>.bin</w:t>
      </w:r>
    </w:p>
    <w:p w14:paraId="537BBD36" w14:textId="0AADC586" w:rsidR="000D6245" w:rsidRDefault="000D6245" w:rsidP="000D6245">
      <w:pPr>
        <w:pStyle w:val="TerminalDisplay"/>
      </w:pPr>
      <w:r w:rsidRPr="002A04F6">
        <w:t xml:space="preserve">Boot image version: 7.1.070, Release </w:t>
      </w:r>
      <w:r w:rsidR="00DA2B61" w:rsidRPr="00DA2B61">
        <w:t>63</w:t>
      </w:r>
      <w:r w:rsidR="00622118">
        <w:t>6</w:t>
      </w:r>
      <w:r w:rsidR="000F25F4">
        <w:t>7</w:t>
      </w:r>
    </w:p>
    <w:p w14:paraId="4D16ADF0" w14:textId="3B2FEA3D" w:rsidR="000D6245" w:rsidRDefault="000D6245" w:rsidP="000D6245">
      <w:pPr>
        <w:pStyle w:val="TerminalDisplay"/>
      </w:pPr>
      <w:r>
        <w:t xml:space="preserve">  </w:t>
      </w:r>
      <w:r w:rsidR="000F25F4" w:rsidRPr="00E87A3D">
        <w:t>Compiled Aug 08 2024 16:00:00</w:t>
      </w:r>
    </w:p>
    <w:p w14:paraId="7A1BAA8C" w14:textId="792500E0" w:rsidR="000D6245" w:rsidRDefault="000D6245" w:rsidP="000D6245">
      <w:pPr>
        <w:pStyle w:val="TerminalDisplay"/>
      </w:pPr>
      <w:r w:rsidRPr="002A04F6">
        <w:t>System image: flash:/5140ei-cmw710-system-</w:t>
      </w:r>
      <w:r w:rsidR="00DA2B61" w:rsidRPr="00DA2B61">
        <w:t>r63</w:t>
      </w:r>
      <w:r w:rsidR="00622118">
        <w:t>6</w:t>
      </w:r>
      <w:r w:rsidR="000F25F4">
        <w:t>7</w:t>
      </w:r>
      <w:r w:rsidRPr="002A04F6">
        <w:t>.bin</w:t>
      </w:r>
    </w:p>
    <w:p w14:paraId="126ABF50" w14:textId="537E2E10" w:rsidR="000D6245" w:rsidRDefault="000D6245" w:rsidP="000D6245">
      <w:pPr>
        <w:pStyle w:val="TerminalDisplay"/>
      </w:pPr>
      <w:r w:rsidRPr="002A04F6">
        <w:t xml:space="preserve">System image version: 7.1.070, Release </w:t>
      </w:r>
      <w:r w:rsidR="00DA2B61" w:rsidRPr="00DA2B61">
        <w:t>63</w:t>
      </w:r>
      <w:r w:rsidR="00622118">
        <w:t>6</w:t>
      </w:r>
      <w:r w:rsidR="000F25F4">
        <w:t>7</w:t>
      </w:r>
    </w:p>
    <w:p w14:paraId="243A1CAE" w14:textId="225E65D9" w:rsidR="000D6245" w:rsidRDefault="000D6245" w:rsidP="000D6245">
      <w:pPr>
        <w:pStyle w:val="TerminalDisplay"/>
      </w:pPr>
      <w:r>
        <w:t xml:space="preserve">  </w:t>
      </w:r>
      <w:r w:rsidR="000F25F4" w:rsidRPr="00E87A3D">
        <w:t>Compiled Aug 08 2024 16:00:00</w:t>
      </w:r>
    </w:p>
    <w:p w14:paraId="646B1706" w14:textId="1D777A9E" w:rsidR="000D6245" w:rsidRDefault="000D6245" w:rsidP="000D6245">
      <w:pPr>
        <w:pStyle w:val="TerminalDisplay"/>
      </w:pPr>
    </w:p>
    <w:p w14:paraId="7B5F3CE2" w14:textId="0BA7BEFB" w:rsidR="000D6245" w:rsidRDefault="000D6245" w:rsidP="000D6245">
      <w:pPr>
        <w:pStyle w:val="TerminalDisplay"/>
      </w:pPr>
    </w:p>
    <w:p w14:paraId="0FAFA609" w14:textId="321B2C18" w:rsidR="000D6245" w:rsidRDefault="000D6245" w:rsidP="000D6245">
      <w:pPr>
        <w:pStyle w:val="TerminalDisplay"/>
      </w:pPr>
      <w:r>
        <w:t>Slot 1:</w:t>
      </w:r>
    </w:p>
    <w:p w14:paraId="60816B87" w14:textId="17AEC59B" w:rsidR="000D6245" w:rsidRDefault="000D6245" w:rsidP="000D6245">
      <w:pPr>
        <w:pStyle w:val="TerminalDisplay"/>
      </w:pPr>
      <w:r w:rsidRPr="002A04F6">
        <w:t>Uptime is 0 weeks,0 days,0 hours,2 minutes</w:t>
      </w:r>
    </w:p>
    <w:p w14:paraId="60070617" w14:textId="6626E12A" w:rsidR="000D6245" w:rsidRDefault="000D6245" w:rsidP="000D6245">
      <w:pPr>
        <w:pStyle w:val="TerminalDisplay"/>
      </w:pPr>
      <w:r w:rsidRPr="002A04F6">
        <w:t>5140 24G PoE+ 4SFP+ EI Sw with 1 Processor</w:t>
      </w:r>
    </w:p>
    <w:p w14:paraId="0881775A" w14:textId="141D5D1B" w:rsidR="000D6245" w:rsidRDefault="000D6245" w:rsidP="000D6245">
      <w:pPr>
        <w:pStyle w:val="TerminalDisplay"/>
      </w:pPr>
      <w:r w:rsidRPr="002A04F6">
        <w:t>BOARD TYPE:         5140 24G PoE+ 4SFP+ EI Sw</w:t>
      </w:r>
    </w:p>
    <w:p w14:paraId="69CC66C0" w14:textId="48A5A589" w:rsidR="000D6245" w:rsidRDefault="000D6245" w:rsidP="000D6245">
      <w:pPr>
        <w:pStyle w:val="TerminalDisplay"/>
      </w:pPr>
      <w:r w:rsidRPr="002A04F6">
        <w:t>DRAM:               512M bytes</w:t>
      </w:r>
    </w:p>
    <w:p w14:paraId="618EB049" w14:textId="5B3C3453" w:rsidR="000D6245" w:rsidRDefault="000D6245" w:rsidP="000D6245">
      <w:pPr>
        <w:pStyle w:val="TerminalDisplay"/>
      </w:pPr>
      <w:r w:rsidRPr="002A04F6">
        <w:t>FLASH:              256M bytes</w:t>
      </w:r>
    </w:p>
    <w:p w14:paraId="3A0DC6DF" w14:textId="16C42539" w:rsidR="000D6245" w:rsidRDefault="000D6245" w:rsidP="000D6245">
      <w:pPr>
        <w:pStyle w:val="TerminalDisplay"/>
      </w:pPr>
      <w:r w:rsidRPr="002A04F6">
        <w:t>PCB 1 Version:      VER.A</w:t>
      </w:r>
    </w:p>
    <w:p w14:paraId="3D93377F" w14:textId="3DB55AF3" w:rsidR="000D6245" w:rsidRDefault="000D6245" w:rsidP="000D6245">
      <w:pPr>
        <w:pStyle w:val="TerminalDisplay"/>
      </w:pPr>
      <w:r w:rsidRPr="002A04F6">
        <w:t>Bootrom Version:    1</w:t>
      </w:r>
      <w:r w:rsidR="00DA2B61">
        <w:t>5</w:t>
      </w:r>
      <w:r w:rsidR="000F25F4">
        <w:t>8</w:t>
      </w:r>
      <w:r>
        <w:t xml:space="preserve">             </w:t>
      </w:r>
      <w:r w:rsidRPr="00D97A58">
        <w:rPr>
          <w:rStyle w:val="commandkeywords"/>
        </w:rPr>
        <w:t xml:space="preserve"> </w:t>
      </w:r>
      <w:r>
        <w:rPr>
          <w:rStyle w:val="commandkeywords"/>
          <w:rFonts w:hint="eastAsia"/>
        </w:rPr>
        <w:t>------</w:t>
      </w:r>
      <w:r w:rsidRPr="00D97A58">
        <w:rPr>
          <w:rStyle w:val="commandkeywords"/>
          <w:rFonts w:hint="eastAsia"/>
        </w:rPr>
        <w:t>Note</w:t>
      </w:r>
      <w:r w:rsidRPr="00D97A58">
        <w:rPr>
          <w:rStyle w:val="commandkeywords"/>
          <w:rFonts w:hint="eastAsia"/>
        </w:rPr>
        <w:sym w:font="Wingdings" w:char="F082"/>
      </w:r>
    </w:p>
    <w:p w14:paraId="53C4DED9" w14:textId="28FCF970" w:rsidR="000D6245" w:rsidRDefault="000D6245" w:rsidP="000D6245">
      <w:pPr>
        <w:pStyle w:val="TerminalDisplay"/>
      </w:pPr>
      <w:r>
        <w:t>CPLD 1 Version:     001</w:t>
      </w:r>
    </w:p>
    <w:p w14:paraId="42A61142" w14:textId="476C1F83" w:rsidR="000D6245" w:rsidRDefault="000D6245" w:rsidP="000D6245">
      <w:pPr>
        <w:pStyle w:val="TerminalDisplay"/>
      </w:pPr>
      <w:r w:rsidRPr="002A04F6">
        <w:t>Release Version:    HPE 5140 24G PoE+ 4SFP+ EI Sw JL827A-</w:t>
      </w:r>
      <w:r w:rsidR="00DA2B61" w:rsidRPr="00DA2B61">
        <w:t>63</w:t>
      </w:r>
      <w:r w:rsidR="00622118">
        <w:t>6</w:t>
      </w:r>
      <w:r w:rsidR="000F25F4">
        <w:t>7</w:t>
      </w:r>
    </w:p>
    <w:p w14:paraId="77F0F66D" w14:textId="211BC992" w:rsidR="000D6245" w:rsidRDefault="000D6245" w:rsidP="000D6245">
      <w:pPr>
        <w:pStyle w:val="TerminalDisplay"/>
      </w:pPr>
      <w:r>
        <w:t>Patch Version  :    None</w:t>
      </w:r>
    </w:p>
    <w:p w14:paraId="722AB18D" w14:textId="147ED05E" w:rsidR="000D6245" w:rsidRDefault="000D6245" w:rsidP="000D6245">
      <w:pPr>
        <w:pStyle w:val="TerminalDisplay"/>
      </w:pPr>
      <w:r>
        <w:t xml:space="preserve">Reboot Cause  :     </w:t>
      </w:r>
      <w:r w:rsidRPr="002A04F6">
        <w:t>ColdReboot</w:t>
      </w:r>
    </w:p>
    <w:p w14:paraId="6AEA5519" w14:textId="77777777" w:rsidR="000D6245" w:rsidRDefault="000D6245" w:rsidP="000D6245">
      <w:pPr>
        <w:pStyle w:val="TerminalDisplay"/>
      </w:pPr>
      <w:r w:rsidRPr="002A04F6">
        <w:t>[SubSlot 0] 20GE+4COMBO+4SFP Plus</w:t>
      </w:r>
    </w:p>
    <w:p w14:paraId="230B4050" w14:textId="77777777" w:rsidR="0013685E" w:rsidRPr="00061742" w:rsidRDefault="0013685E" w:rsidP="0013685E">
      <w:pPr>
        <w:pStyle w:val="20"/>
      </w:pPr>
      <w:bookmarkStart w:id="50" w:name="_Toc188630014"/>
      <w:r>
        <w:t>Upgrad</w:t>
      </w:r>
      <w:r>
        <w:rPr>
          <w:rFonts w:hint="eastAsia"/>
        </w:rPr>
        <w:t>e</w:t>
      </w:r>
      <w:r>
        <w:t xml:space="preserve"> restrictions and guidelines</w:t>
      </w:r>
      <w:bookmarkEnd w:id="46"/>
      <w:bookmarkEnd w:id="47"/>
      <w:bookmarkEnd w:id="48"/>
      <w:bookmarkEnd w:id="50"/>
    </w:p>
    <w:p w14:paraId="32E6866C" w14:textId="77777777" w:rsidR="003C7B79" w:rsidRDefault="003C7B79" w:rsidP="003C7B79">
      <w:bookmarkStart w:id="51" w:name="_Toc128371795"/>
      <w:r w:rsidRPr="003C7B79">
        <w:t xml:space="preserve">Before performing a software upgrade, it is important to refer to the </w:t>
      </w:r>
      <w:r w:rsidRPr="003C7B79">
        <w:rPr>
          <w:rStyle w:val="ItalicText"/>
        </w:rPr>
        <w:t>Software Feature Changes</w:t>
      </w:r>
      <w:r w:rsidRPr="003C7B79">
        <w:t xml:space="preserve"> document for any feature changes in the new version.</w:t>
      </w:r>
      <w:r w:rsidR="005A42DB">
        <w:rPr>
          <w:rFonts w:hint="eastAsia"/>
        </w:rPr>
        <w:t xml:space="preserve"> </w:t>
      </w:r>
      <w:r w:rsidR="005A42DB" w:rsidRPr="00A62041">
        <w:t xml:space="preserve">Also check the </w:t>
      </w:r>
      <w:r w:rsidR="005A42DB" w:rsidRPr="00A62041">
        <w:rPr>
          <w:rFonts w:hint="eastAsia"/>
        </w:rPr>
        <w:t xml:space="preserve">most recent </w:t>
      </w:r>
      <w:r w:rsidR="005A42DB" w:rsidRPr="00A62041">
        <w:t xml:space="preserve">version of the </w:t>
      </w:r>
      <w:r w:rsidR="005A42DB" w:rsidRPr="00A62041">
        <w:rPr>
          <w:rFonts w:hint="eastAsia"/>
        </w:rPr>
        <w:t>related documents</w:t>
      </w:r>
      <w:r w:rsidR="003F480C">
        <w:rPr>
          <w:rFonts w:hint="eastAsia"/>
        </w:rPr>
        <w:t xml:space="preserve"> (see </w:t>
      </w:r>
      <w:r w:rsidR="003F480C">
        <w:t>"</w:t>
      </w:r>
      <w:r w:rsidR="003F480C">
        <w:fldChar w:fldCharType="begin"/>
      </w:r>
      <w:r w:rsidR="003F480C">
        <w:instrText xml:space="preserve"> REF _Ref433983978 \h  \* MERGEFORMAT </w:instrText>
      </w:r>
      <w:r w:rsidR="003F480C">
        <w:fldChar w:fldCharType="separate"/>
      </w:r>
      <w:r w:rsidR="00775E5C" w:rsidRPr="00775E5C">
        <w:rPr>
          <w:rStyle w:val="Reference-R0G144B200"/>
        </w:rPr>
        <w:t>Related documents</w:t>
      </w:r>
      <w:r w:rsidR="003F480C">
        <w:fldChar w:fldCharType="end"/>
      </w:r>
      <w:r w:rsidR="003F480C">
        <w:t>"</w:t>
      </w:r>
      <w:r w:rsidR="003F480C">
        <w:rPr>
          <w:rFonts w:hint="eastAsia"/>
        </w:rPr>
        <w:t>)</w:t>
      </w:r>
      <w:r w:rsidR="00A62041" w:rsidRPr="00A62041">
        <w:rPr>
          <w:rFonts w:hint="eastAsia"/>
        </w:rPr>
        <w:t xml:space="preserve"> </w:t>
      </w:r>
      <w:r w:rsidR="005A42DB" w:rsidRPr="00A62041">
        <w:rPr>
          <w:rFonts w:hint="eastAsia"/>
        </w:rPr>
        <w:t xml:space="preserve">available on the HPE website for </w:t>
      </w:r>
      <w:r w:rsidR="003F480C">
        <w:rPr>
          <w:rFonts w:hint="eastAsia"/>
        </w:rPr>
        <w:t>more</w:t>
      </w:r>
      <w:r w:rsidR="005A42DB" w:rsidRPr="00A62041">
        <w:rPr>
          <w:rFonts w:hint="eastAsia"/>
        </w:rPr>
        <w:t xml:space="preserve"> information about feature </w:t>
      </w:r>
      <w:r w:rsidR="005A42DB" w:rsidRPr="00A62041">
        <w:t>configuration</w:t>
      </w:r>
      <w:r w:rsidR="005A42DB" w:rsidRPr="00A62041">
        <w:rPr>
          <w:rFonts w:hint="eastAsia"/>
        </w:rPr>
        <w:t xml:space="preserve"> and commands.</w:t>
      </w:r>
      <w:r w:rsidR="003F480C">
        <w:rPr>
          <w:rFonts w:hint="eastAsia"/>
        </w:rPr>
        <w:t xml:space="preserve"> </w:t>
      </w:r>
    </w:p>
    <w:p w14:paraId="63A6162F" w14:textId="77777777" w:rsidR="0013685E" w:rsidRPr="001F03A9" w:rsidRDefault="0013685E" w:rsidP="0013685E">
      <w:pPr>
        <w:pStyle w:val="10"/>
      </w:pPr>
      <w:bookmarkStart w:id="52" w:name="_Toc224443487"/>
      <w:bookmarkStart w:id="53" w:name="_Toc268078335"/>
      <w:bookmarkStart w:id="54" w:name="_Toc323222305"/>
      <w:bookmarkStart w:id="55" w:name="_Toc433983927"/>
      <w:bookmarkStart w:id="56" w:name="_Toc471391772"/>
      <w:bookmarkStart w:id="57" w:name="_Toc471829199"/>
      <w:bookmarkStart w:id="58" w:name="_Toc188630015"/>
      <w:bookmarkEnd w:id="49"/>
      <w:bookmarkEnd w:id="51"/>
      <w:r w:rsidRPr="001F03A9">
        <w:rPr>
          <w:rFonts w:hint="eastAsia"/>
        </w:rPr>
        <w:t>Hardware fe</w:t>
      </w:r>
      <w:r w:rsidRPr="001F03A9">
        <w:t>ature updat</w:t>
      </w:r>
      <w:r w:rsidRPr="001F03A9">
        <w:rPr>
          <w:rFonts w:hint="eastAsia"/>
        </w:rPr>
        <w:t>es</w:t>
      </w:r>
      <w:bookmarkEnd w:id="52"/>
      <w:bookmarkEnd w:id="53"/>
      <w:bookmarkEnd w:id="54"/>
      <w:bookmarkEnd w:id="55"/>
      <w:bookmarkEnd w:id="56"/>
      <w:bookmarkEnd w:id="57"/>
      <w:bookmarkEnd w:id="58"/>
    </w:p>
    <w:p w14:paraId="2B069B42" w14:textId="5F19F6D8" w:rsidR="0013685E" w:rsidRDefault="00F57A2D" w:rsidP="001408B8">
      <w:pPr>
        <w:pStyle w:val="20"/>
      </w:pPr>
      <w:bookmarkStart w:id="59" w:name="_Toc224443488"/>
      <w:bookmarkStart w:id="60" w:name="_Toc268078336"/>
      <w:bookmarkStart w:id="61" w:name="_Toc323222306"/>
      <w:bookmarkStart w:id="62" w:name="_Toc188630016"/>
      <w:r w:rsidRPr="00F57A2D">
        <w:t>5140EI-CMW710-R</w:t>
      </w:r>
      <w:r w:rsidR="001408B8" w:rsidRPr="001408B8">
        <w:t>63</w:t>
      </w:r>
      <w:r w:rsidR="00775E5C">
        <w:t>70</w:t>
      </w:r>
      <w:bookmarkEnd w:id="62"/>
    </w:p>
    <w:p w14:paraId="3AFA58E9" w14:textId="77777777" w:rsidR="00F57A2D" w:rsidRDefault="00F57A2D" w:rsidP="00F57A2D">
      <w:bookmarkStart w:id="63" w:name="_Toc433983929"/>
      <w:bookmarkStart w:id="64" w:name="_Toc471391774"/>
      <w:bookmarkStart w:id="65" w:name="_Toc471829201"/>
      <w:r>
        <w:t>None.</w:t>
      </w:r>
    </w:p>
    <w:p w14:paraId="45A90126" w14:textId="77777777" w:rsidR="00775E5C" w:rsidRDefault="00775E5C" w:rsidP="00775E5C">
      <w:pPr>
        <w:pStyle w:val="20"/>
      </w:pPr>
      <w:bookmarkStart w:id="66" w:name="_Toc188630017"/>
      <w:r w:rsidRPr="00F57A2D">
        <w:t>5140EI-CMW710-R</w:t>
      </w:r>
      <w:r w:rsidRPr="001408B8">
        <w:t>63</w:t>
      </w:r>
      <w:r>
        <w:t>67</w:t>
      </w:r>
      <w:bookmarkEnd w:id="66"/>
    </w:p>
    <w:p w14:paraId="12E065AB" w14:textId="6A6E1708" w:rsidR="00775E5C" w:rsidRDefault="00775E5C" w:rsidP="00775E5C">
      <w:pPr>
        <w:rPr>
          <w:rFonts w:hint="eastAsia"/>
        </w:rPr>
      </w:pPr>
      <w:r>
        <w:t>None.</w:t>
      </w:r>
    </w:p>
    <w:p w14:paraId="0C31258E" w14:textId="77777777" w:rsidR="00E00EFA" w:rsidRDefault="00E00EFA" w:rsidP="00E00EFA">
      <w:pPr>
        <w:pStyle w:val="20"/>
      </w:pPr>
      <w:bookmarkStart w:id="67" w:name="_Toc188630018"/>
      <w:r w:rsidRPr="00F57A2D">
        <w:t>5140EI-CMW710-R</w:t>
      </w:r>
      <w:r w:rsidRPr="001408B8">
        <w:t>63</w:t>
      </w:r>
      <w:r>
        <w:t>63</w:t>
      </w:r>
      <w:bookmarkEnd w:id="67"/>
    </w:p>
    <w:p w14:paraId="5B52A281" w14:textId="75F2861B" w:rsidR="00E00EFA" w:rsidRDefault="00E00EFA" w:rsidP="00E00EFA">
      <w:r>
        <w:t>None.</w:t>
      </w:r>
    </w:p>
    <w:p w14:paraId="3F2CBB11" w14:textId="77777777" w:rsidR="00622118" w:rsidRDefault="00622118" w:rsidP="00622118">
      <w:pPr>
        <w:pStyle w:val="20"/>
      </w:pPr>
      <w:bookmarkStart w:id="68" w:name="_Toc188630019"/>
      <w:r w:rsidRPr="00F57A2D">
        <w:t>5140EI-CMW710-R</w:t>
      </w:r>
      <w:r w:rsidRPr="001408B8">
        <w:t>63</w:t>
      </w:r>
      <w:r>
        <w:t>51P02</w:t>
      </w:r>
      <w:bookmarkEnd w:id="68"/>
    </w:p>
    <w:p w14:paraId="489C8E1F" w14:textId="5FFCB4D8" w:rsidR="00622118" w:rsidRDefault="00622118" w:rsidP="00622118">
      <w:r>
        <w:t>None.</w:t>
      </w:r>
    </w:p>
    <w:p w14:paraId="5E829DBF" w14:textId="77777777" w:rsidR="00851C8E" w:rsidRDefault="00851C8E" w:rsidP="00851C8E">
      <w:pPr>
        <w:pStyle w:val="20"/>
      </w:pPr>
      <w:bookmarkStart w:id="69" w:name="_Toc188630020"/>
      <w:r w:rsidRPr="00F57A2D">
        <w:t>5140EI-CMW710-R</w:t>
      </w:r>
      <w:r w:rsidRPr="001408B8">
        <w:t>63</w:t>
      </w:r>
      <w:r>
        <w:t>51</w:t>
      </w:r>
      <w:bookmarkEnd w:id="69"/>
    </w:p>
    <w:p w14:paraId="408C3965" w14:textId="6B5E2585" w:rsidR="00851C8E" w:rsidRDefault="00851C8E" w:rsidP="00851C8E">
      <w:r>
        <w:t>None.</w:t>
      </w:r>
    </w:p>
    <w:p w14:paraId="0F91234D" w14:textId="77777777" w:rsidR="009C7B1E" w:rsidRDefault="009C7B1E" w:rsidP="009C7B1E">
      <w:pPr>
        <w:pStyle w:val="20"/>
      </w:pPr>
      <w:bookmarkStart w:id="70" w:name="_Toc188630021"/>
      <w:r w:rsidRPr="00F57A2D">
        <w:t>5140EI-CMW710-R</w:t>
      </w:r>
      <w:r w:rsidRPr="001408B8">
        <w:t>6343P09</w:t>
      </w:r>
      <w:bookmarkEnd w:id="70"/>
    </w:p>
    <w:p w14:paraId="141F4B1C" w14:textId="0BBF6F2E" w:rsidR="009C7B1E" w:rsidRDefault="009C7B1E" w:rsidP="009C7B1E">
      <w:r>
        <w:t>None.</w:t>
      </w:r>
    </w:p>
    <w:p w14:paraId="049B373E" w14:textId="77777777" w:rsidR="001408B8" w:rsidRDefault="001408B8" w:rsidP="001408B8">
      <w:pPr>
        <w:pStyle w:val="20"/>
      </w:pPr>
      <w:bookmarkStart w:id="71" w:name="_Toc188630022"/>
      <w:r w:rsidRPr="00F57A2D">
        <w:t>5140EI-CMW710-R6343</w:t>
      </w:r>
      <w:bookmarkEnd w:id="71"/>
    </w:p>
    <w:p w14:paraId="4B7C8F88" w14:textId="71D30237" w:rsidR="001408B8" w:rsidRDefault="001408B8" w:rsidP="001408B8">
      <w:r>
        <w:t>None.</w:t>
      </w:r>
    </w:p>
    <w:p w14:paraId="63F902C2" w14:textId="46BCCB64" w:rsidR="00F57A2D" w:rsidRDefault="00F57A2D" w:rsidP="00F57A2D">
      <w:pPr>
        <w:pStyle w:val="20"/>
      </w:pPr>
      <w:bookmarkStart w:id="72" w:name="_Toc188630023"/>
      <w:r w:rsidRPr="00F57A2D">
        <w:t>5140EI-CMW710-</w:t>
      </w:r>
      <w:r w:rsidRPr="000C16CF">
        <w:rPr>
          <w:rFonts w:hint="eastAsia"/>
        </w:rPr>
        <w:t>R</w:t>
      </w:r>
      <w:r w:rsidRPr="00071D24">
        <w:t>6337P01</w:t>
      </w:r>
      <w:bookmarkEnd w:id="72"/>
    </w:p>
    <w:p w14:paraId="62EBB6F3" w14:textId="77777777" w:rsidR="00F57A2D" w:rsidRPr="00862DFD" w:rsidRDefault="00F57A2D" w:rsidP="00F57A2D">
      <w:r>
        <w:t>None.</w:t>
      </w:r>
    </w:p>
    <w:p w14:paraId="07D66664" w14:textId="3F02286B" w:rsidR="00F57A2D" w:rsidRDefault="00F57A2D" w:rsidP="00F57A2D">
      <w:pPr>
        <w:pStyle w:val="20"/>
      </w:pPr>
      <w:bookmarkStart w:id="73" w:name="_Toc188630024"/>
      <w:r w:rsidRPr="00F57A2D">
        <w:t>5140EI-CMW710-</w:t>
      </w:r>
      <w:r w:rsidRPr="000C16CF">
        <w:rPr>
          <w:rFonts w:hint="eastAsia"/>
        </w:rPr>
        <w:t>R</w:t>
      </w:r>
      <w:r>
        <w:t>6330</w:t>
      </w:r>
      <w:bookmarkEnd w:id="73"/>
    </w:p>
    <w:p w14:paraId="5FA0C033" w14:textId="77777777" w:rsidR="00F57A2D" w:rsidRDefault="00F57A2D" w:rsidP="00F57A2D">
      <w:r>
        <w:t>Support :</w:t>
      </w:r>
    </w:p>
    <w:p w14:paraId="34FA55D2" w14:textId="77777777" w:rsidR="00F57A2D" w:rsidRPr="00F57A2D" w:rsidRDefault="00F57A2D" w:rsidP="00A9437B">
      <w:pPr>
        <w:pStyle w:val="ItemList"/>
      </w:pPr>
      <w:r w:rsidRPr="00F57A2D">
        <w:t>5140 24G 2SFP+ 2XGT EI Sw R8J41A</w:t>
      </w:r>
    </w:p>
    <w:p w14:paraId="02BB2558" w14:textId="77777777" w:rsidR="00F57A2D" w:rsidRPr="00F57A2D" w:rsidRDefault="00F57A2D" w:rsidP="00A9437B">
      <w:pPr>
        <w:pStyle w:val="ItemList"/>
      </w:pPr>
      <w:r w:rsidRPr="00F57A2D">
        <w:t>5140 8G 2SFP 2GT EI Sw R8J42A</w:t>
      </w:r>
    </w:p>
    <w:p w14:paraId="1BA75033" w14:textId="0CF8646B" w:rsidR="00F57A2D" w:rsidRDefault="00F57A2D" w:rsidP="00F57A2D">
      <w:pPr>
        <w:pStyle w:val="20"/>
      </w:pPr>
      <w:bookmarkStart w:id="74" w:name="_Toc188630025"/>
      <w:r w:rsidRPr="00F57A2D">
        <w:t>5140EI-CMW710-</w:t>
      </w:r>
      <w:r w:rsidRPr="000C16CF">
        <w:rPr>
          <w:rFonts w:hint="eastAsia"/>
        </w:rPr>
        <w:t>R</w:t>
      </w:r>
      <w:r>
        <w:t>6327</w:t>
      </w:r>
      <w:bookmarkEnd w:id="74"/>
    </w:p>
    <w:p w14:paraId="7CBC71BE" w14:textId="77777777" w:rsidR="00F57A2D" w:rsidRPr="00862DFD" w:rsidRDefault="00F57A2D" w:rsidP="00F57A2D">
      <w:r>
        <w:t>None.</w:t>
      </w:r>
    </w:p>
    <w:p w14:paraId="64646F39" w14:textId="41C78A2F" w:rsidR="00F57A2D" w:rsidRDefault="00F57A2D" w:rsidP="00F57A2D">
      <w:pPr>
        <w:pStyle w:val="20"/>
      </w:pPr>
      <w:bookmarkStart w:id="75" w:name="_Toc188630026"/>
      <w:r w:rsidRPr="00F57A2D">
        <w:t>5140EI-CMW710-</w:t>
      </w:r>
      <w:r w:rsidRPr="000C16CF">
        <w:rPr>
          <w:rFonts w:hint="eastAsia"/>
        </w:rPr>
        <w:t>R</w:t>
      </w:r>
      <w:r>
        <w:t>6325</w:t>
      </w:r>
      <w:bookmarkEnd w:id="75"/>
    </w:p>
    <w:p w14:paraId="481B8CE5" w14:textId="65561F9B" w:rsidR="00F57A2D" w:rsidRPr="00862DFD" w:rsidRDefault="00F57A2D" w:rsidP="00F57A2D">
      <w:r w:rsidRPr="000C16CF">
        <w:rPr>
          <w:rFonts w:hint="eastAsia"/>
        </w:rPr>
        <w:t>First release</w:t>
      </w:r>
      <w:r>
        <w:t>.</w:t>
      </w:r>
    </w:p>
    <w:p w14:paraId="68488984" w14:textId="77777777" w:rsidR="0013685E" w:rsidRPr="001F03A9" w:rsidRDefault="0013685E" w:rsidP="0013685E">
      <w:pPr>
        <w:pStyle w:val="10"/>
      </w:pPr>
      <w:bookmarkStart w:id="76" w:name="_Toc188630027"/>
      <w:r w:rsidRPr="001F03A9">
        <w:rPr>
          <w:rFonts w:hint="eastAsia"/>
        </w:rPr>
        <w:t>Software feature and c</w:t>
      </w:r>
      <w:r w:rsidRPr="001F03A9">
        <w:t>ommand u</w:t>
      </w:r>
      <w:r w:rsidRPr="001F03A9">
        <w:rPr>
          <w:rFonts w:hint="eastAsia"/>
        </w:rPr>
        <w:t>pdates</w:t>
      </w:r>
      <w:bookmarkEnd w:id="59"/>
      <w:bookmarkEnd w:id="60"/>
      <w:bookmarkEnd w:id="61"/>
      <w:bookmarkEnd w:id="63"/>
      <w:bookmarkEnd w:id="64"/>
      <w:bookmarkEnd w:id="65"/>
      <w:bookmarkEnd w:id="76"/>
    </w:p>
    <w:p w14:paraId="77DB33AD" w14:textId="611DB8DB" w:rsidR="0013685E" w:rsidRPr="00F57A2D" w:rsidRDefault="0013685E" w:rsidP="0013685E">
      <w:pPr>
        <w:rPr>
          <w:i/>
          <w:color w:val="000000" w:themeColor="text1"/>
        </w:rPr>
      </w:pPr>
      <w:bookmarkStart w:id="77" w:name="_Toc224443489"/>
      <w:bookmarkStart w:id="78" w:name="_Toc268078337"/>
      <w:bookmarkStart w:id="79" w:name="_Toc323222307"/>
      <w:r>
        <w:t xml:space="preserve">For more information about the software feature and command update history, see </w:t>
      </w:r>
      <w:r w:rsidR="00F57A2D" w:rsidRPr="00F57A2D">
        <w:rPr>
          <w:i/>
          <w:color w:val="000000" w:themeColor="text1"/>
        </w:rPr>
        <w:t>HPE 5140_EI-CMW710-R</w:t>
      </w:r>
      <w:r w:rsidR="001408B8" w:rsidRPr="001408B8">
        <w:rPr>
          <w:i/>
          <w:color w:val="000000" w:themeColor="text1"/>
        </w:rPr>
        <w:t>63</w:t>
      </w:r>
      <w:r w:rsidR="00775E5C">
        <w:rPr>
          <w:i/>
          <w:color w:val="000000" w:themeColor="text1"/>
        </w:rPr>
        <w:t>70</w:t>
      </w:r>
      <w:r w:rsidR="00F57A2D" w:rsidRPr="00F57A2D">
        <w:rPr>
          <w:i/>
          <w:color w:val="000000" w:themeColor="text1"/>
        </w:rPr>
        <w:t xml:space="preserve"> Release Notes (Software Feature Changes)</w:t>
      </w:r>
      <w:r w:rsidRPr="00F57A2D">
        <w:rPr>
          <w:i/>
          <w:color w:val="000000" w:themeColor="text1"/>
        </w:rPr>
        <w:t xml:space="preserve">. </w:t>
      </w:r>
    </w:p>
    <w:p w14:paraId="1A204753" w14:textId="77777777" w:rsidR="0013685E" w:rsidRPr="001F03A9" w:rsidRDefault="0013685E" w:rsidP="0013685E">
      <w:pPr>
        <w:pStyle w:val="10"/>
      </w:pPr>
      <w:bookmarkStart w:id="80" w:name="_Toc433983930"/>
      <w:bookmarkStart w:id="81" w:name="_Toc471391775"/>
      <w:bookmarkStart w:id="82" w:name="_Toc471829202"/>
      <w:bookmarkStart w:id="83" w:name="_Toc188630028"/>
      <w:r w:rsidRPr="001F03A9">
        <w:t>MIB updates</w:t>
      </w:r>
      <w:bookmarkEnd w:id="77"/>
      <w:bookmarkEnd w:id="78"/>
      <w:bookmarkEnd w:id="79"/>
      <w:bookmarkEnd w:id="80"/>
      <w:bookmarkEnd w:id="81"/>
      <w:bookmarkEnd w:id="82"/>
      <w:bookmarkEnd w:id="83"/>
    </w:p>
    <w:p w14:paraId="635CFB5D" w14:textId="77777777" w:rsidR="0013685E" w:rsidRDefault="0013685E" w:rsidP="0013685E">
      <w:pPr>
        <w:pStyle w:val="TableDescription"/>
      </w:pPr>
      <w:bookmarkStart w:id="84" w:name="_Toc98905349"/>
      <w:bookmarkStart w:id="85" w:name="_Toc128371785"/>
      <w:bookmarkStart w:id="86" w:name="_Toc129586917"/>
      <w:bookmarkStart w:id="87" w:name="_Toc268078384"/>
      <w:bookmarkStart w:id="88" w:name="_Toc329347324"/>
      <w:bookmarkStart w:id="89" w:name="_Toc459910279"/>
      <w:bookmarkStart w:id="90" w:name="_Toc188630087"/>
      <w:r w:rsidRPr="00606590">
        <w:rPr>
          <w:rFonts w:hint="eastAsia"/>
        </w:rPr>
        <w:t xml:space="preserve">MIB </w:t>
      </w:r>
      <w:r>
        <w:rPr>
          <w:rFonts w:hint="eastAsia"/>
        </w:rPr>
        <w:t>updates</w:t>
      </w:r>
      <w:bookmarkEnd w:id="84"/>
      <w:bookmarkEnd w:id="85"/>
      <w:bookmarkEnd w:id="86"/>
      <w:bookmarkEnd w:id="87"/>
      <w:bookmarkEnd w:id="88"/>
      <w:bookmarkEnd w:id="89"/>
      <w:bookmarkEnd w:id="90"/>
    </w:p>
    <w:tbl>
      <w:tblPr>
        <w:tblStyle w:val="Table"/>
        <w:tblW w:w="8702" w:type="dxa"/>
        <w:tblInd w:w="1003" w:type="dxa"/>
        <w:tblLayout w:type="fixed"/>
        <w:tblLook w:val="04A0" w:firstRow="1" w:lastRow="0" w:firstColumn="1" w:lastColumn="0" w:noHBand="0" w:noVBand="1"/>
      </w:tblPr>
      <w:tblGrid>
        <w:gridCol w:w="1259"/>
        <w:gridCol w:w="2481"/>
        <w:gridCol w:w="2481"/>
        <w:gridCol w:w="2481"/>
      </w:tblGrid>
      <w:tr w:rsidR="00F57A2D" w14:paraId="2786F2B1"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1259" w:type="dxa"/>
          </w:tcPr>
          <w:p w14:paraId="16958019" w14:textId="77777777" w:rsidR="00F57A2D" w:rsidRPr="00606590" w:rsidRDefault="00F57A2D" w:rsidP="00A868A6">
            <w:pPr>
              <w:pStyle w:val="TableHeading"/>
            </w:pPr>
            <w:r w:rsidRPr="00606590">
              <w:rPr>
                <w:rFonts w:hint="eastAsia"/>
              </w:rPr>
              <w:t>Item</w:t>
            </w:r>
          </w:p>
        </w:tc>
        <w:tc>
          <w:tcPr>
            <w:tcW w:w="2481" w:type="dxa"/>
          </w:tcPr>
          <w:p w14:paraId="005FEE11" w14:textId="77777777" w:rsidR="00F57A2D" w:rsidRPr="00606590" w:rsidRDefault="00F57A2D" w:rsidP="00A868A6">
            <w:pPr>
              <w:pStyle w:val="TableHeading"/>
            </w:pPr>
            <w:r w:rsidRPr="00606590">
              <w:t xml:space="preserve">MIB </w:t>
            </w:r>
            <w:r>
              <w:rPr>
                <w:rFonts w:hint="eastAsia"/>
              </w:rPr>
              <w:t>f</w:t>
            </w:r>
            <w:r w:rsidRPr="00606590">
              <w:rPr>
                <w:rFonts w:hint="eastAsia"/>
              </w:rPr>
              <w:t>ile</w:t>
            </w:r>
          </w:p>
        </w:tc>
        <w:tc>
          <w:tcPr>
            <w:tcW w:w="2481" w:type="dxa"/>
          </w:tcPr>
          <w:p w14:paraId="7B3CB161" w14:textId="77777777" w:rsidR="00F57A2D" w:rsidRPr="00606590" w:rsidRDefault="00F57A2D" w:rsidP="00A868A6">
            <w:pPr>
              <w:pStyle w:val="TableHeading"/>
            </w:pPr>
            <w:r w:rsidRPr="00606590">
              <w:t>Module</w:t>
            </w:r>
          </w:p>
        </w:tc>
        <w:tc>
          <w:tcPr>
            <w:tcW w:w="2481" w:type="dxa"/>
          </w:tcPr>
          <w:p w14:paraId="626DC0B6" w14:textId="77777777" w:rsidR="00F57A2D" w:rsidRPr="00606590" w:rsidRDefault="00F57A2D" w:rsidP="00A868A6">
            <w:pPr>
              <w:pStyle w:val="TableHeading"/>
            </w:pPr>
            <w:r w:rsidRPr="00606590">
              <w:rPr>
                <w:rFonts w:hint="eastAsia"/>
              </w:rPr>
              <w:t>Description</w:t>
            </w:r>
          </w:p>
        </w:tc>
      </w:tr>
      <w:tr w:rsidR="00F57A2D" w14:paraId="03A0ADE8" w14:textId="77777777" w:rsidTr="00A868A6">
        <w:trPr>
          <w:cantSplit/>
        </w:trPr>
        <w:tc>
          <w:tcPr>
            <w:tcW w:w="8702" w:type="dxa"/>
            <w:gridSpan w:val="4"/>
          </w:tcPr>
          <w:p w14:paraId="7F192B57" w14:textId="01FC29FC" w:rsidR="00F57A2D" w:rsidRPr="00606590" w:rsidRDefault="00F57A2D" w:rsidP="00E00EFA">
            <w:pPr>
              <w:pStyle w:val="TableHeading"/>
            </w:pPr>
            <w:r w:rsidRPr="004C112B">
              <w:t>5140EI-CMW710-R</w:t>
            </w:r>
            <w:r w:rsidR="00DA2B61" w:rsidRPr="00DA2B61">
              <w:t>63</w:t>
            </w:r>
            <w:r w:rsidR="00775E5C">
              <w:t>70</w:t>
            </w:r>
          </w:p>
        </w:tc>
      </w:tr>
      <w:tr w:rsidR="00F57A2D" w14:paraId="428CDDA6" w14:textId="77777777" w:rsidTr="00A868A6">
        <w:trPr>
          <w:cantSplit/>
        </w:trPr>
        <w:tc>
          <w:tcPr>
            <w:tcW w:w="1259" w:type="dxa"/>
          </w:tcPr>
          <w:p w14:paraId="463C5627" w14:textId="77777777" w:rsidR="00F57A2D" w:rsidRPr="000C16CF" w:rsidRDefault="00F57A2D" w:rsidP="00A868A6">
            <w:pPr>
              <w:pStyle w:val="TableText"/>
            </w:pPr>
            <w:r w:rsidRPr="000C16CF">
              <w:rPr>
                <w:rFonts w:hint="eastAsia"/>
              </w:rPr>
              <w:t>New</w:t>
            </w:r>
          </w:p>
        </w:tc>
        <w:tc>
          <w:tcPr>
            <w:tcW w:w="2481" w:type="dxa"/>
          </w:tcPr>
          <w:p w14:paraId="13C1EAD7" w14:textId="77777777" w:rsidR="00F57A2D" w:rsidRPr="000C16CF" w:rsidRDefault="00F57A2D" w:rsidP="00A868A6">
            <w:pPr>
              <w:pStyle w:val="TableText"/>
            </w:pPr>
            <w:r>
              <w:t>None</w:t>
            </w:r>
          </w:p>
        </w:tc>
        <w:tc>
          <w:tcPr>
            <w:tcW w:w="2481" w:type="dxa"/>
          </w:tcPr>
          <w:p w14:paraId="115AF753" w14:textId="77777777" w:rsidR="00F57A2D" w:rsidRPr="000C16CF" w:rsidRDefault="00F57A2D" w:rsidP="00A868A6">
            <w:pPr>
              <w:pStyle w:val="TableText"/>
            </w:pPr>
            <w:r>
              <w:t>None</w:t>
            </w:r>
          </w:p>
        </w:tc>
        <w:tc>
          <w:tcPr>
            <w:tcW w:w="2481" w:type="dxa"/>
          </w:tcPr>
          <w:p w14:paraId="69CEEDFC" w14:textId="77777777" w:rsidR="00F57A2D" w:rsidRPr="000C16CF" w:rsidRDefault="00F57A2D" w:rsidP="00A868A6">
            <w:pPr>
              <w:pStyle w:val="TableText"/>
            </w:pPr>
            <w:r>
              <w:t>None</w:t>
            </w:r>
          </w:p>
        </w:tc>
      </w:tr>
      <w:tr w:rsidR="00F57A2D" w14:paraId="1B2C75A2" w14:textId="77777777" w:rsidTr="00A868A6">
        <w:trPr>
          <w:cantSplit/>
        </w:trPr>
        <w:tc>
          <w:tcPr>
            <w:tcW w:w="1259" w:type="dxa"/>
          </w:tcPr>
          <w:p w14:paraId="312001DF" w14:textId="77777777" w:rsidR="00F57A2D" w:rsidRPr="000C16CF" w:rsidRDefault="00F57A2D" w:rsidP="00A868A6">
            <w:pPr>
              <w:pStyle w:val="TableText"/>
            </w:pPr>
            <w:r w:rsidRPr="000C16CF">
              <w:rPr>
                <w:rFonts w:hint="eastAsia"/>
              </w:rPr>
              <w:t>Modified</w:t>
            </w:r>
          </w:p>
        </w:tc>
        <w:tc>
          <w:tcPr>
            <w:tcW w:w="2481" w:type="dxa"/>
          </w:tcPr>
          <w:p w14:paraId="33F49650" w14:textId="77777777" w:rsidR="00F57A2D" w:rsidRPr="000C16CF" w:rsidRDefault="00F57A2D" w:rsidP="00A868A6">
            <w:pPr>
              <w:pStyle w:val="TableText"/>
            </w:pPr>
            <w:r>
              <w:t>None</w:t>
            </w:r>
          </w:p>
        </w:tc>
        <w:tc>
          <w:tcPr>
            <w:tcW w:w="2481" w:type="dxa"/>
          </w:tcPr>
          <w:p w14:paraId="49374DC8" w14:textId="77777777" w:rsidR="00F57A2D" w:rsidRPr="000C16CF" w:rsidRDefault="00F57A2D" w:rsidP="00A868A6">
            <w:pPr>
              <w:pStyle w:val="TableText"/>
            </w:pPr>
            <w:r>
              <w:t>None</w:t>
            </w:r>
          </w:p>
        </w:tc>
        <w:tc>
          <w:tcPr>
            <w:tcW w:w="2481" w:type="dxa"/>
          </w:tcPr>
          <w:p w14:paraId="69AFDFE0" w14:textId="77777777" w:rsidR="00F57A2D" w:rsidRPr="000C16CF" w:rsidRDefault="00F57A2D" w:rsidP="00A868A6">
            <w:pPr>
              <w:pStyle w:val="TableText"/>
            </w:pPr>
            <w:r>
              <w:t>None</w:t>
            </w:r>
          </w:p>
        </w:tc>
      </w:tr>
      <w:tr w:rsidR="00775E5C" w14:paraId="36231A41" w14:textId="77777777" w:rsidTr="008831B0">
        <w:trPr>
          <w:cantSplit/>
        </w:trPr>
        <w:tc>
          <w:tcPr>
            <w:tcW w:w="8702" w:type="dxa"/>
            <w:gridSpan w:val="4"/>
          </w:tcPr>
          <w:p w14:paraId="5EF69E48" w14:textId="31D4D94A" w:rsidR="00775E5C" w:rsidRDefault="00775E5C" w:rsidP="00775E5C">
            <w:pPr>
              <w:pStyle w:val="TableHeading"/>
            </w:pPr>
            <w:r w:rsidRPr="004C112B">
              <w:t>5140EI-CMW710-R</w:t>
            </w:r>
            <w:r w:rsidRPr="00DA2B61">
              <w:t>63</w:t>
            </w:r>
            <w:r>
              <w:t>67</w:t>
            </w:r>
          </w:p>
        </w:tc>
      </w:tr>
      <w:tr w:rsidR="00775E5C" w14:paraId="2C1ADD55" w14:textId="77777777" w:rsidTr="00A868A6">
        <w:trPr>
          <w:cantSplit/>
        </w:trPr>
        <w:tc>
          <w:tcPr>
            <w:tcW w:w="1259" w:type="dxa"/>
          </w:tcPr>
          <w:p w14:paraId="5CA2D74A" w14:textId="5920E73F" w:rsidR="00775E5C" w:rsidRPr="000C16CF" w:rsidRDefault="00775E5C" w:rsidP="00775E5C">
            <w:pPr>
              <w:pStyle w:val="TableText"/>
              <w:rPr>
                <w:rFonts w:hint="eastAsia"/>
              </w:rPr>
            </w:pPr>
            <w:r w:rsidRPr="000C16CF">
              <w:rPr>
                <w:rFonts w:hint="eastAsia"/>
              </w:rPr>
              <w:t>New</w:t>
            </w:r>
          </w:p>
        </w:tc>
        <w:tc>
          <w:tcPr>
            <w:tcW w:w="2481" w:type="dxa"/>
          </w:tcPr>
          <w:p w14:paraId="6E2A1D2D" w14:textId="5E544C94" w:rsidR="00775E5C" w:rsidRDefault="00775E5C" w:rsidP="00775E5C">
            <w:pPr>
              <w:pStyle w:val="TableText"/>
            </w:pPr>
            <w:r>
              <w:t>None</w:t>
            </w:r>
          </w:p>
        </w:tc>
        <w:tc>
          <w:tcPr>
            <w:tcW w:w="2481" w:type="dxa"/>
          </w:tcPr>
          <w:p w14:paraId="60AE4BBF" w14:textId="630AAACC" w:rsidR="00775E5C" w:rsidRDefault="00775E5C" w:rsidP="00775E5C">
            <w:pPr>
              <w:pStyle w:val="TableText"/>
            </w:pPr>
            <w:r>
              <w:t>None</w:t>
            </w:r>
          </w:p>
        </w:tc>
        <w:tc>
          <w:tcPr>
            <w:tcW w:w="2481" w:type="dxa"/>
          </w:tcPr>
          <w:p w14:paraId="199CB6BB" w14:textId="2B473691" w:rsidR="00775E5C" w:rsidRDefault="00775E5C" w:rsidP="00775E5C">
            <w:pPr>
              <w:pStyle w:val="TableText"/>
            </w:pPr>
            <w:r>
              <w:t>None</w:t>
            </w:r>
          </w:p>
        </w:tc>
      </w:tr>
      <w:tr w:rsidR="00775E5C" w14:paraId="15CB79E1" w14:textId="77777777" w:rsidTr="00A868A6">
        <w:trPr>
          <w:cantSplit/>
        </w:trPr>
        <w:tc>
          <w:tcPr>
            <w:tcW w:w="1259" w:type="dxa"/>
          </w:tcPr>
          <w:p w14:paraId="1CA4EC3F" w14:textId="66052613" w:rsidR="00775E5C" w:rsidRPr="000C16CF" w:rsidRDefault="00775E5C" w:rsidP="00775E5C">
            <w:pPr>
              <w:pStyle w:val="TableText"/>
              <w:rPr>
                <w:rFonts w:hint="eastAsia"/>
              </w:rPr>
            </w:pPr>
            <w:r w:rsidRPr="000C16CF">
              <w:rPr>
                <w:rFonts w:hint="eastAsia"/>
              </w:rPr>
              <w:t>Modified</w:t>
            </w:r>
          </w:p>
        </w:tc>
        <w:tc>
          <w:tcPr>
            <w:tcW w:w="2481" w:type="dxa"/>
          </w:tcPr>
          <w:p w14:paraId="7E07F3D7" w14:textId="6E929917" w:rsidR="00775E5C" w:rsidRDefault="00775E5C" w:rsidP="00775E5C">
            <w:pPr>
              <w:pStyle w:val="TableText"/>
            </w:pPr>
            <w:r>
              <w:t>None</w:t>
            </w:r>
          </w:p>
        </w:tc>
        <w:tc>
          <w:tcPr>
            <w:tcW w:w="2481" w:type="dxa"/>
          </w:tcPr>
          <w:p w14:paraId="12227FD6" w14:textId="090800AB" w:rsidR="00775E5C" w:rsidRDefault="00775E5C" w:rsidP="00775E5C">
            <w:pPr>
              <w:pStyle w:val="TableText"/>
            </w:pPr>
            <w:r>
              <w:t>None</w:t>
            </w:r>
          </w:p>
        </w:tc>
        <w:tc>
          <w:tcPr>
            <w:tcW w:w="2481" w:type="dxa"/>
          </w:tcPr>
          <w:p w14:paraId="508EEA9D" w14:textId="130E5699" w:rsidR="00775E5C" w:rsidRDefault="00775E5C" w:rsidP="00775E5C">
            <w:pPr>
              <w:pStyle w:val="TableText"/>
            </w:pPr>
            <w:r>
              <w:t>None</w:t>
            </w:r>
          </w:p>
        </w:tc>
      </w:tr>
      <w:tr w:rsidR="00E00EFA" w14:paraId="3570431D" w14:textId="77777777" w:rsidTr="000F25F4">
        <w:trPr>
          <w:cantSplit/>
        </w:trPr>
        <w:tc>
          <w:tcPr>
            <w:tcW w:w="8702" w:type="dxa"/>
            <w:gridSpan w:val="4"/>
          </w:tcPr>
          <w:p w14:paraId="78782D56" w14:textId="7746BDC6" w:rsidR="00E00EFA" w:rsidRDefault="00E00EFA" w:rsidP="00E00EFA">
            <w:pPr>
              <w:pStyle w:val="TableHeading"/>
            </w:pPr>
            <w:r w:rsidRPr="004C112B">
              <w:t>5140EI-CMW710-R</w:t>
            </w:r>
            <w:r w:rsidRPr="00DA2B61">
              <w:t>63</w:t>
            </w:r>
            <w:r>
              <w:t>63</w:t>
            </w:r>
          </w:p>
        </w:tc>
      </w:tr>
      <w:tr w:rsidR="00E00EFA" w14:paraId="30FFBBAC" w14:textId="77777777" w:rsidTr="00A868A6">
        <w:trPr>
          <w:cantSplit/>
        </w:trPr>
        <w:tc>
          <w:tcPr>
            <w:tcW w:w="1259" w:type="dxa"/>
          </w:tcPr>
          <w:p w14:paraId="0004E35F" w14:textId="78B1A81E" w:rsidR="00E00EFA" w:rsidRPr="000C16CF" w:rsidRDefault="00E00EFA" w:rsidP="00E00EFA">
            <w:pPr>
              <w:pStyle w:val="TableText"/>
            </w:pPr>
            <w:r w:rsidRPr="000C16CF">
              <w:rPr>
                <w:rFonts w:hint="eastAsia"/>
              </w:rPr>
              <w:t>New</w:t>
            </w:r>
          </w:p>
        </w:tc>
        <w:tc>
          <w:tcPr>
            <w:tcW w:w="2481" w:type="dxa"/>
          </w:tcPr>
          <w:p w14:paraId="5693541B" w14:textId="528B7112" w:rsidR="00E00EFA" w:rsidRDefault="00E00EFA" w:rsidP="00E00EFA">
            <w:pPr>
              <w:pStyle w:val="TableText"/>
            </w:pPr>
            <w:r>
              <w:t>None</w:t>
            </w:r>
          </w:p>
        </w:tc>
        <w:tc>
          <w:tcPr>
            <w:tcW w:w="2481" w:type="dxa"/>
          </w:tcPr>
          <w:p w14:paraId="6D0E6A2C" w14:textId="4A7DA837" w:rsidR="00E00EFA" w:rsidRDefault="00E00EFA" w:rsidP="00E00EFA">
            <w:pPr>
              <w:pStyle w:val="TableText"/>
            </w:pPr>
            <w:r>
              <w:t>None</w:t>
            </w:r>
          </w:p>
        </w:tc>
        <w:tc>
          <w:tcPr>
            <w:tcW w:w="2481" w:type="dxa"/>
          </w:tcPr>
          <w:p w14:paraId="5D0C03EE" w14:textId="51AB164E" w:rsidR="00E00EFA" w:rsidRDefault="00E00EFA" w:rsidP="00E00EFA">
            <w:pPr>
              <w:pStyle w:val="TableText"/>
            </w:pPr>
            <w:r>
              <w:t>None</w:t>
            </w:r>
          </w:p>
        </w:tc>
      </w:tr>
      <w:tr w:rsidR="00E00EFA" w14:paraId="0E2C7296" w14:textId="77777777" w:rsidTr="00A868A6">
        <w:trPr>
          <w:cantSplit/>
        </w:trPr>
        <w:tc>
          <w:tcPr>
            <w:tcW w:w="1259" w:type="dxa"/>
          </w:tcPr>
          <w:p w14:paraId="75B0E537" w14:textId="2B837D63" w:rsidR="00E00EFA" w:rsidRPr="000C16CF" w:rsidRDefault="00E00EFA" w:rsidP="00E00EFA">
            <w:pPr>
              <w:pStyle w:val="TableText"/>
            </w:pPr>
            <w:r w:rsidRPr="000C16CF">
              <w:rPr>
                <w:rFonts w:hint="eastAsia"/>
              </w:rPr>
              <w:t>Modified</w:t>
            </w:r>
          </w:p>
        </w:tc>
        <w:tc>
          <w:tcPr>
            <w:tcW w:w="2481" w:type="dxa"/>
          </w:tcPr>
          <w:p w14:paraId="1E565D21" w14:textId="6E6E0AA4" w:rsidR="00E00EFA" w:rsidRDefault="00E00EFA" w:rsidP="00E00EFA">
            <w:pPr>
              <w:pStyle w:val="TableText"/>
            </w:pPr>
            <w:r>
              <w:t>None</w:t>
            </w:r>
          </w:p>
        </w:tc>
        <w:tc>
          <w:tcPr>
            <w:tcW w:w="2481" w:type="dxa"/>
          </w:tcPr>
          <w:p w14:paraId="723F6F10" w14:textId="0E9B20F4" w:rsidR="00E00EFA" w:rsidRDefault="00E00EFA" w:rsidP="00E00EFA">
            <w:pPr>
              <w:pStyle w:val="TableText"/>
            </w:pPr>
            <w:r>
              <w:t>None</w:t>
            </w:r>
          </w:p>
        </w:tc>
        <w:tc>
          <w:tcPr>
            <w:tcW w:w="2481" w:type="dxa"/>
          </w:tcPr>
          <w:p w14:paraId="06949BDF" w14:textId="704BEF5A" w:rsidR="00E00EFA" w:rsidRDefault="00E00EFA" w:rsidP="00E00EFA">
            <w:pPr>
              <w:pStyle w:val="TableText"/>
            </w:pPr>
            <w:r>
              <w:t>None</w:t>
            </w:r>
          </w:p>
        </w:tc>
      </w:tr>
      <w:tr w:rsidR="00622118" w14:paraId="0617008F" w14:textId="77777777" w:rsidTr="00622118">
        <w:trPr>
          <w:cantSplit/>
        </w:trPr>
        <w:tc>
          <w:tcPr>
            <w:tcW w:w="8702" w:type="dxa"/>
            <w:gridSpan w:val="4"/>
          </w:tcPr>
          <w:p w14:paraId="43C56095" w14:textId="00F34AE5" w:rsidR="00622118" w:rsidRDefault="00622118" w:rsidP="00622118">
            <w:pPr>
              <w:pStyle w:val="TableHeading"/>
            </w:pPr>
            <w:r w:rsidRPr="004C112B">
              <w:t>5140EI-CMW710-R</w:t>
            </w:r>
            <w:r w:rsidRPr="00DA2B61">
              <w:t>6351</w:t>
            </w:r>
            <w:r>
              <w:t>P02</w:t>
            </w:r>
          </w:p>
        </w:tc>
      </w:tr>
      <w:tr w:rsidR="00622118" w14:paraId="252ECF71" w14:textId="77777777" w:rsidTr="00A868A6">
        <w:trPr>
          <w:cantSplit/>
        </w:trPr>
        <w:tc>
          <w:tcPr>
            <w:tcW w:w="1259" w:type="dxa"/>
          </w:tcPr>
          <w:p w14:paraId="006D421F" w14:textId="6CF11532" w:rsidR="00622118" w:rsidRPr="000C16CF" w:rsidRDefault="00622118" w:rsidP="00622118">
            <w:pPr>
              <w:pStyle w:val="TableText"/>
            </w:pPr>
            <w:r w:rsidRPr="000C16CF">
              <w:rPr>
                <w:rFonts w:hint="eastAsia"/>
              </w:rPr>
              <w:t>New</w:t>
            </w:r>
          </w:p>
        </w:tc>
        <w:tc>
          <w:tcPr>
            <w:tcW w:w="2481" w:type="dxa"/>
          </w:tcPr>
          <w:p w14:paraId="7A8E5F52" w14:textId="2AFA42B1" w:rsidR="00622118" w:rsidRDefault="00622118" w:rsidP="00622118">
            <w:pPr>
              <w:pStyle w:val="TableText"/>
            </w:pPr>
            <w:r>
              <w:t>None</w:t>
            </w:r>
          </w:p>
        </w:tc>
        <w:tc>
          <w:tcPr>
            <w:tcW w:w="2481" w:type="dxa"/>
          </w:tcPr>
          <w:p w14:paraId="42EBD89B" w14:textId="0F7BECE4" w:rsidR="00622118" w:rsidRDefault="00622118" w:rsidP="00622118">
            <w:pPr>
              <w:pStyle w:val="TableText"/>
            </w:pPr>
            <w:r>
              <w:t>None</w:t>
            </w:r>
          </w:p>
        </w:tc>
        <w:tc>
          <w:tcPr>
            <w:tcW w:w="2481" w:type="dxa"/>
          </w:tcPr>
          <w:p w14:paraId="6CE19570" w14:textId="2C0E17D1" w:rsidR="00622118" w:rsidRDefault="00622118" w:rsidP="00622118">
            <w:pPr>
              <w:pStyle w:val="TableText"/>
            </w:pPr>
            <w:r>
              <w:t>None</w:t>
            </w:r>
          </w:p>
        </w:tc>
      </w:tr>
      <w:tr w:rsidR="00622118" w14:paraId="10A36DAD" w14:textId="77777777" w:rsidTr="00A868A6">
        <w:trPr>
          <w:cantSplit/>
        </w:trPr>
        <w:tc>
          <w:tcPr>
            <w:tcW w:w="1259" w:type="dxa"/>
          </w:tcPr>
          <w:p w14:paraId="46053B58" w14:textId="2D2A7B54" w:rsidR="00622118" w:rsidRPr="000C16CF" w:rsidRDefault="00622118" w:rsidP="00622118">
            <w:pPr>
              <w:pStyle w:val="TableText"/>
            </w:pPr>
            <w:r w:rsidRPr="000C16CF">
              <w:rPr>
                <w:rFonts w:hint="eastAsia"/>
              </w:rPr>
              <w:t>Modified</w:t>
            </w:r>
          </w:p>
        </w:tc>
        <w:tc>
          <w:tcPr>
            <w:tcW w:w="2481" w:type="dxa"/>
          </w:tcPr>
          <w:p w14:paraId="51C289D1" w14:textId="4FF410D2" w:rsidR="00622118" w:rsidRDefault="00622118" w:rsidP="00622118">
            <w:pPr>
              <w:pStyle w:val="TableText"/>
            </w:pPr>
            <w:r>
              <w:t>None</w:t>
            </w:r>
          </w:p>
        </w:tc>
        <w:tc>
          <w:tcPr>
            <w:tcW w:w="2481" w:type="dxa"/>
          </w:tcPr>
          <w:p w14:paraId="2F2DF184" w14:textId="73CB290A" w:rsidR="00622118" w:rsidRDefault="00622118" w:rsidP="00622118">
            <w:pPr>
              <w:pStyle w:val="TableText"/>
            </w:pPr>
            <w:r>
              <w:t>None</w:t>
            </w:r>
          </w:p>
        </w:tc>
        <w:tc>
          <w:tcPr>
            <w:tcW w:w="2481" w:type="dxa"/>
          </w:tcPr>
          <w:p w14:paraId="10971F96" w14:textId="11DD1C7B" w:rsidR="00622118" w:rsidRDefault="00622118" w:rsidP="00622118">
            <w:pPr>
              <w:pStyle w:val="TableText"/>
            </w:pPr>
            <w:r>
              <w:t>None</w:t>
            </w:r>
          </w:p>
        </w:tc>
      </w:tr>
      <w:tr w:rsidR="00851C8E" w14:paraId="331473C4" w14:textId="77777777" w:rsidTr="00622118">
        <w:trPr>
          <w:cantSplit/>
        </w:trPr>
        <w:tc>
          <w:tcPr>
            <w:tcW w:w="8702" w:type="dxa"/>
            <w:gridSpan w:val="4"/>
          </w:tcPr>
          <w:p w14:paraId="760EDBD5" w14:textId="3554C8C3" w:rsidR="00851C8E" w:rsidRDefault="00851C8E" w:rsidP="00851C8E">
            <w:pPr>
              <w:pStyle w:val="TableHeading"/>
            </w:pPr>
            <w:r w:rsidRPr="004C112B">
              <w:t>5140EI-CMW710-R</w:t>
            </w:r>
            <w:r w:rsidRPr="00DA2B61">
              <w:t>6351</w:t>
            </w:r>
          </w:p>
        </w:tc>
      </w:tr>
      <w:tr w:rsidR="00851C8E" w14:paraId="69EED809" w14:textId="77777777" w:rsidTr="00A868A6">
        <w:trPr>
          <w:cantSplit/>
        </w:trPr>
        <w:tc>
          <w:tcPr>
            <w:tcW w:w="1259" w:type="dxa"/>
          </w:tcPr>
          <w:p w14:paraId="1B431476" w14:textId="0FA072DF" w:rsidR="00851C8E" w:rsidRPr="000C16CF" w:rsidRDefault="00851C8E" w:rsidP="00851C8E">
            <w:pPr>
              <w:pStyle w:val="TableText"/>
            </w:pPr>
            <w:r w:rsidRPr="000C16CF">
              <w:rPr>
                <w:rFonts w:hint="eastAsia"/>
              </w:rPr>
              <w:t>New</w:t>
            </w:r>
          </w:p>
        </w:tc>
        <w:tc>
          <w:tcPr>
            <w:tcW w:w="2481" w:type="dxa"/>
          </w:tcPr>
          <w:p w14:paraId="7774C2BD" w14:textId="1963887D" w:rsidR="00851C8E" w:rsidRDefault="00851C8E" w:rsidP="00851C8E">
            <w:pPr>
              <w:pStyle w:val="TableText"/>
            </w:pPr>
            <w:r>
              <w:t>None</w:t>
            </w:r>
          </w:p>
        </w:tc>
        <w:tc>
          <w:tcPr>
            <w:tcW w:w="2481" w:type="dxa"/>
          </w:tcPr>
          <w:p w14:paraId="555FBEA0" w14:textId="1A77F516" w:rsidR="00851C8E" w:rsidRDefault="00851C8E" w:rsidP="00851C8E">
            <w:pPr>
              <w:pStyle w:val="TableText"/>
            </w:pPr>
            <w:r>
              <w:t>None</w:t>
            </w:r>
          </w:p>
        </w:tc>
        <w:tc>
          <w:tcPr>
            <w:tcW w:w="2481" w:type="dxa"/>
          </w:tcPr>
          <w:p w14:paraId="5520E49A" w14:textId="07020006" w:rsidR="00851C8E" w:rsidRDefault="00851C8E" w:rsidP="00851C8E">
            <w:pPr>
              <w:pStyle w:val="TableText"/>
            </w:pPr>
            <w:r>
              <w:t>None</w:t>
            </w:r>
          </w:p>
        </w:tc>
      </w:tr>
      <w:tr w:rsidR="00851C8E" w14:paraId="30258505" w14:textId="77777777" w:rsidTr="00A868A6">
        <w:trPr>
          <w:cantSplit/>
        </w:trPr>
        <w:tc>
          <w:tcPr>
            <w:tcW w:w="1259" w:type="dxa"/>
          </w:tcPr>
          <w:p w14:paraId="03F6974E" w14:textId="72C78E0A" w:rsidR="00851C8E" w:rsidRPr="000C16CF" w:rsidRDefault="00851C8E" w:rsidP="00851C8E">
            <w:pPr>
              <w:pStyle w:val="TableText"/>
            </w:pPr>
            <w:r w:rsidRPr="000C16CF">
              <w:rPr>
                <w:rFonts w:hint="eastAsia"/>
              </w:rPr>
              <w:t>Modified</w:t>
            </w:r>
          </w:p>
        </w:tc>
        <w:tc>
          <w:tcPr>
            <w:tcW w:w="2481" w:type="dxa"/>
          </w:tcPr>
          <w:p w14:paraId="261732C0" w14:textId="6CA107BF" w:rsidR="00851C8E" w:rsidRDefault="00851C8E" w:rsidP="00851C8E">
            <w:pPr>
              <w:pStyle w:val="TableText"/>
            </w:pPr>
            <w:r>
              <w:t>None</w:t>
            </w:r>
          </w:p>
        </w:tc>
        <w:tc>
          <w:tcPr>
            <w:tcW w:w="2481" w:type="dxa"/>
          </w:tcPr>
          <w:p w14:paraId="6302B80E" w14:textId="78B31CCD" w:rsidR="00851C8E" w:rsidRDefault="00851C8E" w:rsidP="00851C8E">
            <w:pPr>
              <w:pStyle w:val="TableText"/>
            </w:pPr>
            <w:r>
              <w:t>None</w:t>
            </w:r>
          </w:p>
        </w:tc>
        <w:tc>
          <w:tcPr>
            <w:tcW w:w="2481" w:type="dxa"/>
          </w:tcPr>
          <w:p w14:paraId="7A5BD5C9" w14:textId="0A64CC67" w:rsidR="00851C8E" w:rsidRDefault="00851C8E" w:rsidP="00851C8E">
            <w:pPr>
              <w:pStyle w:val="TableText"/>
            </w:pPr>
            <w:r>
              <w:t>None</w:t>
            </w:r>
          </w:p>
        </w:tc>
      </w:tr>
      <w:tr w:rsidR="00DA2B61" w14:paraId="13F7389C" w14:textId="77777777" w:rsidTr="00DA2B61">
        <w:trPr>
          <w:cantSplit/>
        </w:trPr>
        <w:tc>
          <w:tcPr>
            <w:tcW w:w="8702" w:type="dxa"/>
            <w:gridSpan w:val="4"/>
          </w:tcPr>
          <w:p w14:paraId="2005A77D" w14:textId="3B458902" w:rsidR="00DA2B61" w:rsidRDefault="00DA2B61" w:rsidP="00DA2B61">
            <w:pPr>
              <w:pStyle w:val="TableHeading"/>
            </w:pPr>
            <w:r w:rsidRPr="004C112B">
              <w:t>5140EI-CMW710-R</w:t>
            </w:r>
            <w:r w:rsidRPr="001408B8">
              <w:t>6343P09</w:t>
            </w:r>
          </w:p>
        </w:tc>
      </w:tr>
      <w:tr w:rsidR="00DA2B61" w14:paraId="1371A554" w14:textId="77777777" w:rsidTr="00A868A6">
        <w:trPr>
          <w:cantSplit/>
        </w:trPr>
        <w:tc>
          <w:tcPr>
            <w:tcW w:w="1259" w:type="dxa"/>
          </w:tcPr>
          <w:p w14:paraId="7F32C7CB" w14:textId="64F6AB44" w:rsidR="00DA2B61" w:rsidRPr="000C16CF" w:rsidRDefault="00DA2B61" w:rsidP="00DA2B61">
            <w:pPr>
              <w:pStyle w:val="TableText"/>
            </w:pPr>
            <w:r w:rsidRPr="000C16CF">
              <w:rPr>
                <w:rFonts w:hint="eastAsia"/>
              </w:rPr>
              <w:t>New</w:t>
            </w:r>
          </w:p>
        </w:tc>
        <w:tc>
          <w:tcPr>
            <w:tcW w:w="2481" w:type="dxa"/>
          </w:tcPr>
          <w:p w14:paraId="5A27BEBD" w14:textId="66153D3F" w:rsidR="00DA2B61" w:rsidRDefault="00DA2B61" w:rsidP="00DA2B61">
            <w:pPr>
              <w:pStyle w:val="TableText"/>
            </w:pPr>
            <w:r>
              <w:t>None</w:t>
            </w:r>
          </w:p>
        </w:tc>
        <w:tc>
          <w:tcPr>
            <w:tcW w:w="2481" w:type="dxa"/>
          </w:tcPr>
          <w:p w14:paraId="41CD4C93" w14:textId="57DB8927" w:rsidR="00DA2B61" w:rsidRDefault="00DA2B61" w:rsidP="00DA2B61">
            <w:pPr>
              <w:pStyle w:val="TableText"/>
            </w:pPr>
            <w:r>
              <w:t>None</w:t>
            </w:r>
          </w:p>
        </w:tc>
        <w:tc>
          <w:tcPr>
            <w:tcW w:w="2481" w:type="dxa"/>
          </w:tcPr>
          <w:p w14:paraId="7BFF7D2A" w14:textId="1C299342" w:rsidR="00DA2B61" w:rsidRDefault="00DA2B61" w:rsidP="00DA2B61">
            <w:pPr>
              <w:pStyle w:val="TableText"/>
            </w:pPr>
            <w:r>
              <w:t>None</w:t>
            </w:r>
          </w:p>
        </w:tc>
      </w:tr>
      <w:tr w:rsidR="00DA2B61" w14:paraId="24AF530B" w14:textId="77777777" w:rsidTr="00A868A6">
        <w:trPr>
          <w:cantSplit/>
        </w:trPr>
        <w:tc>
          <w:tcPr>
            <w:tcW w:w="1259" w:type="dxa"/>
          </w:tcPr>
          <w:p w14:paraId="624D9A62" w14:textId="020308A6" w:rsidR="00DA2B61" w:rsidRPr="000C16CF" w:rsidRDefault="00DA2B61" w:rsidP="00DA2B61">
            <w:pPr>
              <w:pStyle w:val="TableText"/>
            </w:pPr>
            <w:r w:rsidRPr="000C16CF">
              <w:rPr>
                <w:rFonts w:hint="eastAsia"/>
              </w:rPr>
              <w:t>Modified</w:t>
            </w:r>
          </w:p>
        </w:tc>
        <w:tc>
          <w:tcPr>
            <w:tcW w:w="2481" w:type="dxa"/>
          </w:tcPr>
          <w:p w14:paraId="5628955D" w14:textId="496F6839" w:rsidR="00DA2B61" w:rsidRDefault="00DA2B61" w:rsidP="00DA2B61">
            <w:pPr>
              <w:pStyle w:val="TableText"/>
            </w:pPr>
            <w:r>
              <w:t>None</w:t>
            </w:r>
          </w:p>
        </w:tc>
        <w:tc>
          <w:tcPr>
            <w:tcW w:w="2481" w:type="dxa"/>
          </w:tcPr>
          <w:p w14:paraId="6DF702F9" w14:textId="51FE3B15" w:rsidR="00DA2B61" w:rsidRDefault="00DA2B61" w:rsidP="00DA2B61">
            <w:pPr>
              <w:pStyle w:val="TableText"/>
            </w:pPr>
            <w:r>
              <w:t>None</w:t>
            </w:r>
          </w:p>
        </w:tc>
        <w:tc>
          <w:tcPr>
            <w:tcW w:w="2481" w:type="dxa"/>
          </w:tcPr>
          <w:p w14:paraId="383A03C4" w14:textId="212D8672" w:rsidR="00DA2B61" w:rsidRDefault="00DA2B61" w:rsidP="00DA2B61">
            <w:pPr>
              <w:pStyle w:val="TableText"/>
            </w:pPr>
            <w:r>
              <w:t>None</w:t>
            </w:r>
          </w:p>
        </w:tc>
      </w:tr>
      <w:tr w:rsidR="001408B8" w14:paraId="3CA23E3D" w14:textId="77777777" w:rsidTr="001408B8">
        <w:trPr>
          <w:cantSplit/>
        </w:trPr>
        <w:tc>
          <w:tcPr>
            <w:tcW w:w="8702" w:type="dxa"/>
            <w:gridSpan w:val="4"/>
          </w:tcPr>
          <w:p w14:paraId="6E0122D5" w14:textId="45EEBADA" w:rsidR="001408B8" w:rsidRDefault="001408B8" w:rsidP="001408B8">
            <w:pPr>
              <w:pStyle w:val="TableHeading"/>
            </w:pPr>
            <w:r w:rsidRPr="004C112B">
              <w:t>5140EI-CMW710-R</w:t>
            </w:r>
            <w:r w:rsidRPr="00071D24">
              <w:t>63</w:t>
            </w:r>
            <w:r>
              <w:t>43</w:t>
            </w:r>
          </w:p>
        </w:tc>
      </w:tr>
      <w:tr w:rsidR="001408B8" w14:paraId="5B0D4582" w14:textId="77777777" w:rsidTr="00A868A6">
        <w:trPr>
          <w:cantSplit/>
        </w:trPr>
        <w:tc>
          <w:tcPr>
            <w:tcW w:w="1259" w:type="dxa"/>
          </w:tcPr>
          <w:p w14:paraId="1A71067D" w14:textId="1713C45E" w:rsidR="001408B8" w:rsidRPr="000C16CF" w:rsidRDefault="001408B8" w:rsidP="001408B8">
            <w:pPr>
              <w:pStyle w:val="TableText"/>
            </w:pPr>
            <w:r w:rsidRPr="000C16CF">
              <w:rPr>
                <w:rFonts w:hint="eastAsia"/>
              </w:rPr>
              <w:t>New</w:t>
            </w:r>
          </w:p>
        </w:tc>
        <w:tc>
          <w:tcPr>
            <w:tcW w:w="2481" w:type="dxa"/>
          </w:tcPr>
          <w:p w14:paraId="7D129790" w14:textId="6C610185" w:rsidR="001408B8" w:rsidRDefault="001408B8" w:rsidP="001408B8">
            <w:pPr>
              <w:pStyle w:val="TableText"/>
            </w:pPr>
            <w:r>
              <w:t>None</w:t>
            </w:r>
          </w:p>
        </w:tc>
        <w:tc>
          <w:tcPr>
            <w:tcW w:w="2481" w:type="dxa"/>
          </w:tcPr>
          <w:p w14:paraId="4D4D6B51" w14:textId="60842E12" w:rsidR="001408B8" w:rsidRDefault="001408B8" w:rsidP="001408B8">
            <w:pPr>
              <w:pStyle w:val="TableText"/>
            </w:pPr>
            <w:r>
              <w:t>None</w:t>
            </w:r>
          </w:p>
        </w:tc>
        <w:tc>
          <w:tcPr>
            <w:tcW w:w="2481" w:type="dxa"/>
          </w:tcPr>
          <w:p w14:paraId="2E1AF3F2" w14:textId="49E851F6" w:rsidR="001408B8" w:rsidRDefault="001408B8" w:rsidP="001408B8">
            <w:pPr>
              <w:pStyle w:val="TableText"/>
            </w:pPr>
            <w:r>
              <w:t>None</w:t>
            </w:r>
          </w:p>
        </w:tc>
      </w:tr>
      <w:tr w:rsidR="001408B8" w14:paraId="0C7E0CD2" w14:textId="77777777" w:rsidTr="00A868A6">
        <w:trPr>
          <w:cantSplit/>
        </w:trPr>
        <w:tc>
          <w:tcPr>
            <w:tcW w:w="1259" w:type="dxa"/>
          </w:tcPr>
          <w:p w14:paraId="0C5AFBB3" w14:textId="709D3A02" w:rsidR="001408B8" w:rsidRPr="000C16CF" w:rsidRDefault="001408B8" w:rsidP="001408B8">
            <w:pPr>
              <w:pStyle w:val="TableText"/>
            </w:pPr>
            <w:r w:rsidRPr="000C16CF">
              <w:rPr>
                <w:rFonts w:hint="eastAsia"/>
              </w:rPr>
              <w:t>Modified</w:t>
            </w:r>
          </w:p>
        </w:tc>
        <w:tc>
          <w:tcPr>
            <w:tcW w:w="2481" w:type="dxa"/>
          </w:tcPr>
          <w:p w14:paraId="1976AEB0" w14:textId="5AC7514A" w:rsidR="001408B8" w:rsidRDefault="001408B8" w:rsidP="001408B8">
            <w:pPr>
              <w:pStyle w:val="TableText"/>
            </w:pPr>
            <w:r>
              <w:t>None</w:t>
            </w:r>
          </w:p>
        </w:tc>
        <w:tc>
          <w:tcPr>
            <w:tcW w:w="2481" w:type="dxa"/>
          </w:tcPr>
          <w:p w14:paraId="7918534D" w14:textId="2B8679BF" w:rsidR="001408B8" w:rsidRDefault="001408B8" w:rsidP="001408B8">
            <w:pPr>
              <w:pStyle w:val="TableText"/>
            </w:pPr>
            <w:r>
              <w:t>None</w:t>
            </w:r>
          </w:p>
        </w:tc>
        <w:tc>
          <w:tcPr>
            <w:tcW w:w="2481" w:type="dxa"/>
          </w:tcPr>
          <w:p w14:paraId="3540A81C" w14:textId="60F96382" w:rsidR="001408B8" w:rsidRDefault="001408B8" w:rsidP="001408B8">
            <w:pPr>
              <w:pStyle w:val="TableText"/>
            </w:pPr>
            <w:r>
              <w:t>None</w:t>
            </w:r>
          </w:p>
        </w:tc>
      </w:tr>
      <w:tr w:rsidR="00F57A2D" w14:paraId="6C59A43B" w14:textId="77777777" w:rsidTr="00A868A6">
        <w:trPr>
          <w:cantSplit/>
        </w:trPr>
        <w:tc>
          <w:tcPr>
            <w:tcW w:w="8702" w:type="dxa"/>
            <w:gridSpan w:val="4"/>
          </w:tcPr>
          <w:p w14:paraId="13A998DA" w14:textId="77777777" w:rsidR="00F57A2D" w:rsidRPr="00606590" w:rsidRDefault="00F57A2D" w:rsidP="00A868A6">
            <w:pPr>
              <w:pStyle w:val="TableHeading"/>
            </w:pPr>
            <w:r w:rsidRPr="004C112B">
              <w:t>5140EI-CMW710-R</w:t>
            </w:r>
            <w:r w:rsidRPr="00071D24">
              <w:t>6337P01</w:t>
            </w:r>
          </w:p>
        </w:tc>
      </w:tr>
      <w:tr w:rsidR="00F57A2D" w14:paraId="3F746082" w14:textId="77777777" w:rsidTr="00A868A6">
        <w:trPr>
          <w:cantSplit/>
        </w:trPr>
        <w:tc>
          <w:tcPr>
            <w:tcW w:w="1259" w:type="dxa"/>
          </w:tcPr>
          <w:p w14:paraId="45FE5EC0" w14:textId="77777777" w:rsidR="00F57A2D" w:rsidRPr="000C16CF" w:rsidRDefault="00F57A2D" w:rsidP="00A868A6">
            <w:pPr>
              <w:pStyle w:val="TableText"/>
            </w:pPr>
            <w:r w:rsidRPr="000C16CF">
              <w:rPr>
                <w:rFonts w:hint="eastAsia"/>
              </w:rPr>
              <w:t>New</w:t>
            </w:r>
          </w:p>
        </w:tc>
        <w:tc>
          <w:tcPr>
            <w:tcW w:w="2481" w:type="dxa"/>
          </w:tcPr>
          <w:p w14:paraId="4A85B435" w14:textId="77777777" w:rsidR="00F57A2D" w:rsidRPr="000C16CF" w:rsidRDefault="00F57A2D" w:rsidP="00A868A6">
            <w:pPr>
              <w:pStyle w:val="TableText"/>
            </w:pPr>
            <w:r>
              <w:t>None</w:t>
            </w:r>
          </w:p>
        </w:tc>
        <w:tc>
          <w:tcPr>
            <w:tcW w:w="2481" w:type="dxa"/>
          </w:tcPr>
          <w:p w14:paraId="065F2189" w14:textId="77777777" w:rsidR="00F57A2D" w:rsidRPr="000C16CF" w:rsidRDefault="00F57A2D" w:rsidP="00A868A6">
            <w:pPr>
              <w:pStyle w:val="TableText"/>
            </w:pPr>
            <w:r>
              <w:t>None</w:t>
            </w:r>
          </w:p>
        </w:tc>
        <w:tc>
          <w:tcPr>
            <w:tcW w:w="2481" w:type="dxa"/>
          </w:tcPr>
          <w:p w14:paraId="0A9634CD" w14:textId="77777777" w:rsidR="00F57A2D" w:rsidRPr="000C16CF" w:rsidRDefault="00F57A2D" w:rsidP="00A868A6">
            <w:pPr>
              <w:pStyle w:val="TableText"/>
            </w:pPr>
            <w:r>
              <w:t>None</w:t>
            </w:r>
          </w:p>
        </w:tc>
      </w:tr>
      <w:tr w:rsidR="00F57A2D" w14:paraId="6DBF0312" w14:textId="77777777" w:rsidTr="00A868A6">
        <w:trPr>
          <w:cantSplit/>
        </w:trPr>
        <w:tc>
          <w:tcPr>
            <w:tcW w:w="1259" w:type="dxa"/>
          </w:tcPr>
          <w:p w14:paraId="6EA7325E" w14:textId="77777777" w:rsidR="00F57A2D" w:rsidRPr="000C16CF" w:rsidRDefault="00F57A2D" w:rsidP="00A868A6">
            <w:pPr>
              <w:pStyle w:val="TableText"/>
            </w:pPr>
            <w:r w:rsidRPr="000C16CF">
              <w:rPr>
                <w:rFonts w:hint="eastAsia"/>
              </w:rPr>
              <w:t>Modified</w:t>
            </w:r>
          </w:p>
        </w:tc>
        <w:tc>
          <w:tcPr>
            <w:tcW w:w="2481" w:type="dxa"/>
          </w:tcPr>
          <w:p w14:paraId="1F442381" w14:textId="77777777" w:rsidR="00F57A2D" w:rsidRPr="000C16CF" w:rsidRDefault="00F57A2D" w:rsidP="00A868A6">
            <w:pPr>
              <w:pStyle w:val="TableText"/>
            </w:pPr>
            <w:r>
              <w:t>None</w:t>
            </w:r>
          </w:p>
        </w:tc>
        <w:tc>
          <w:tcPr>
            <w:tcW w:w="2481" w:type="dxa"/>
          </w:tcPr>
          <w:p w14:paraId="1412E04F" w14:textId="77777777" w:rsidR="00F57A2D" w:rsidRPr="000C16CF" w:rsidRDefault="00F57A2D" w:rsidP="00A868A6">
            <w:pPr>
              <w:pStyle w:val="TableText"/>
            </w:pPr>
            <w:r>
              <w:t>None</w:t>
            </w:r>
          </w:p>
        </w:tc>
        <w:tc>
          <w:tcPr>
            <w:tcW w:w="2481" w:type="dxa"/>
          </w:tcPr>
          <w:p w14:paraId="33340560" w14:textId="77777777" w:rsidR="00F57A2D" w:rsidRPr="000C16CF" w:rsidRDefault="00F57A2D" w:rsidP="00A868A6">
            <w:pPr>
              <w:pStyle w:val="TableText"/>
            </w:pPr>
            <w:r>
              <w:t>None</w:t>
            </w:r>
          </w:p>
        </w:tc>
      </w:tr>
      <w:tr w:rsidR="00F57A2D" w14:paraId="3170B016" w14:textId="77777777" w:rsidTr="00A868A6">
        <w:trPr>
          <w:cantSplit/>
        </w:trPr>
        <w:tc>
          <w:tcPr>
            <w:tcW w:w="8702" w:type="dxa"/>
            <w:gridSpan w:val="4"/>
          </w:tcPr>
          <w:p w14:paraId="53E5C984" w14:textId="77777777" w:rsidR="00F57A2D" w:rsidRPr="00606590" w:rsidRDefault="00F57A2D" w:rsidP="00A868A6">
            <w:pPr>
              <w:pStyle w:val="TableHeading"/>
            </w:pPr>
            <w:r w:rsidRPr="004C112B">
              <w:t>5140EI-CMW710-R63</w:t>
            </w:r>
            <w:r>
              <w:t>30</w:t>
            </w:r>
          </w:p>
        </w:tc>
      </w:tr>
      <w:tr w:rsidR="00F57A2D" w14:paraId="57A5DB56" w14:textId="77777777" w:rsidTr="00A868A6">
        <w:trPr>
          <w:cantSplit/>
        </w:trPr>
        <w:tc>
          <w:tcPr>
            <w:tcW w:w="1259" w:type="dxa"/>
          </w:tcPr>
          <w:p w14:paraId="4B1FFB62" w14:textId="77777777" w:rsidR="00F57A2D" w:rsidRPr="000C16CF" w:rsidRDefault="00F57A2D" w:rsidP="00A868A6">
            <w:pPr>
              <w:pStyle w:val="TableText"/>
            </w:pPr>
            <w:r w:rsidRPr="000C16CF">
              <w:rPr>
                <w:rFonts w:hint="eastAsia"/>
              </w:rPr>
              <w:t>New</w:t>
            </w:r>
          </w:p>
        </w:tc>
        <w:tc>
          <w:tcPr>
            <w:tcW w:w="2481" w:type="dxa"/>
          </w:tcPr>
          <w:p w14:paraId="24FBABB4" w14:textId="77777777" w:rsidR="00F57A2D" w:rsidRPr="000C16CF" w:rsidRDefault="00F57A2D" w:rsidP="00A868A6">
            <w:pPr>
              <w:pStyle w:val="TableText"/>
            </w:pPr>
            <w:r>
              <w:t>None</w:t>
            </w:r>
          </w:p>
        </w:tc>
        <w:tc>
          <w:tcPr>
            <w:tcW w:w="2481" w:type="dxa"/>
          </w:tcPr>
          <w:p w14:paraId="65F6EEB5" w14:textId="77777777" w:rsidR="00F57A2D" w:rsidRPr="000C16CF" w:rsidRDefault="00F57A2D" w:rsidP="00A868A6">
            <w:pPr>
              <w:pStyle w:val="TableText"/>
            </w:pPr>
            <w:r>
              <w:t>None</w:t>
            </w:r>
          </w:p>
        </w:tc>
        <w:tc>
          <w:tcPr>
            <w:tcW w:w="2481" w:type="dxa"/>
          </w:tcPr>
          <w:p w14:paraId="4D30792F" w14:textId="77777777" w:rsidR="00F57A2D" w:rsidRPr="000C16CF" w:rsidRDefault="00F57A2D" w:rsidP="00A868A6">
            <w:pPr>
              <w:pStyle w:val="TableText"/>
            </w:pPr>
            <w:r>
              <w:t>None</w:t>
            </w:r>
          </w:p>
        </w:tc>
      </w:tr>
      <w:tr w:rsidR="00F57A2D" w14:paraId="349461CE" w14:textId="77777777" w:rsidTr="00A868A6">
        <w:trPr>
          <w:cantSplit/>
        </w:trPr>
        <w:tc>
          <w:tcPr>
            <w:tcW w:w="1259" w:type="dxa"/>
          </w:tcPr>
          <w:p w14:paraId="10DC553A" w14:textId="77777777" w:rsidR="00F57A2D" w:rsidRPr="000C16CF" w:rsidRDefault="00F57A2D" w:rsidP="00A868A6">
            <w:pPr>
              <w:pStyle w:val="TableText"/>
            </w:pPr>
            <w:r w:rsidRPr="000C16CF">
              <w:rPr>
                <w:rFonts w:hint="eastAsia"/>
              </w:rPr>
              <w:t>Modified</w:t>
            </w:r>
          </w:p>
        </w:tc>
        <w:tc>
          <w:tcPr>
            <w:tcW w:w="2481" w:type="dxa"/>
          </w:tcPr>
          <w:p w14:paraId="6FBE4385" w14:textId="77777777" w:rsidR="00F57A2D" w:rsidRPr="000C16CF" w:rsidRDefault="00F57A2D" w:rsidP="00A868A6">
            <w:pPr>
              <w:pStyle w:val="TableText"/>
            </w:pPr>
            <w:r>
              <w:t>None</w:t>
            </w:r>
          </w:p>
        </w:tc>
        <w:tc>
          <w:tcPr>
            <w:tcW w:w="2481" w:type="dxa"/>
          </w:tcPr>
          <w:p w14:paraId="71314105" w14:textId="77777777" w:rsidR="00F57A2D" w:rsidRPr="000C16CF" w:rsidRDefault="00F57A2D" w:rsidP="00A868A6">
            <w:pPr>
              <w:pStyle w:val="TableText"/>
            </w:pPr>
            <w:r>
              <w:t>None</w:t>
            </w:r>
          </w:p>
        </w:tc>
        <w:tc>
          <w:tcPr>
            <w:tcW w:w="2481" w:type="dxa"/>
          </w:tcPr>
          <w:p w14:paraId="099858D4" w14:textId="77777777" w:rsidR="00F57A2D" w:rsidRPr="000C16CF" w:rsidRDefault="00F57A2D" w:rsidP="00A868A6">
            <w:pPr>
              <w:pStyle w:val="TableText"/>
            </w:pPr>
            <w:r>
              <w:t>None</w:t>
            </w:r>
          </w:p>
        </w:tc>
      </w:tr>
      <w:tr w:rsidR="00F57A2D" w14:paraId="2B86D33C" w14:textId="77777777" w:rsidTr="00A868A6">
        <w:trPr>
          <w:cantSplit/>
        </w:trPr>
        <w:tc>
          <w:tcPr>
            <w:tcW w:w="8702" w:type="dxa"/>
            <w:gridSpan w:val="4"/>
          </w:tcPr>
          <w:p w14:paraId="3B78FCCB" w14:textId="77777777" w:rsidR="00F57A2D" w:rsidRPr="00606590" w:rsidRDefault="00F57A2D" w:rsidP="00A868A6">
            <w:pPr>
              <w:pStyle w:val="TableHeading"/>
            </w:pPr>
            <w:r w:rsidRPr="004C112B">
              <w:t>5140EI-CMW710-R632</w:t>
            </w:r>
            <w:r>
              <w:t>7</w:t>
            </w:r>
          </w:p>
        </w:tc>
      </w:tr>
      <w:tr w:rsidR="00F57A2D" w14:paraId="5C1A4EB4" w14:textId="77777777" w:rsidTr="00A868A6">
        <w:trPr>
          <w:cantSplit/>
        </w:trPr>
        <w:tc>
          <w:tcPr>
            <w:tcW w:w="1259" w:type="dxa"/>
          </w:tcPr>
          <w:p w14:paraId="6E627651" w14:textId="77777777" w:rsidR="00F57A2D" w:rsidRPr="000C16CF" w:rsidRDefault="00F57A2D" w:rsidP="00A868A6">
            <w:pPr>
              <w:pStyle w:val="TableText"/>
            </w:pPr>
            <w:r w:rsidRPr="000C16CF">
              <w:rPr>
                <w:rFonts w:hint="eastAsia"/>
              </w:rPr>
              <w:t>New</w:t>
            </w:r>
          </w:p>
        </w:tc>
        <w:tc>
          <w:tcPr>
            <w:tcW w:w="2481" w:type="dxa"/>
          </w:tcPr>
          <w:p w14:paraId="5261F33E" w14:textId="77777777" w:rsidR="00F57A2D" w:rsidRPr="000C16CF" w:rsidRDefault="00F57A2D" w:rsidP="00A868A6">
            <w:pPr>
              <w:pStyle w:val="TableText"/>
            </w:pPr>
            <w:r>
              <w:t>None</w:t>
            </w:r>
          </w:p>
        </w:tc>
        <w:tc>
          <w:tcPr>
            <w:tcW w:w="2481" w:type="dxa"/>
          </w:tcPr>
          <w:p w14:paraId="12BD6812" w14:textId="77777777" w:rsidR="00F57A2D" w:rsidRPr="000C16CF" w:rsidRDefault="00F57A2D" w:rsidP="00A868A6">
            <w:pPr>
              <w:pStyle w:val="TableText"/>
            </w:pPr>
            <w:r>
              <w:t>None</w:t>
            </w:r>
          </w:p>
        </w:tc>
        <w:tc>
          <w:tcPr>
            <w:tcW w:w="2481" w:type="dxa"/>
          </w:tcPr>
          <w:p w14:paraId="074E2627" w14:textId="77777777" w:rsidR="00F57A2D" w:rsidRPr="000C16CF" w:rsidRDefault="00F57A2D" w:rsidP="00A868A6">
            <w:pPr>
              <w:pStyle w:val="TableText"/>
            </w:pPr>
            <w:r>
              <w:t>None</w:t>
            </w:r>
          </w:p>
        </w:tc>
      </w:tr>
      <w:tr w:rsidR="00F57A2D" w14:paraId="72B06075" w14:textId="77777777" w:rsidTr="00A868A6">
        <w:trPr>
          <w:cantSplit/>
        </w:trPr>
        <w:tc>
          <w:tcPr>
            <w:tcW w:w="1259" w:type="dxa"/>
          </w:tcPr>
          <w:p w14:paraId="784A337E" w14:textId="77777777" w:rsidR="00F57A2D" w:rsidRPr="000C16CF" w:rsidRDefault="00F57A2D" w:rsidP="00A868A6">
            <w:pPr>
              <w:pStyle w:val="TableText"/>
            </w:pPr>
            <w:r w:rsidRPr="000C16CF">
              <w:rPr>
                <w:rFonts w:hint="eastAsia"/>
              </w:rPr>
              <w:t>Modified</w:t>
            </w:r>
          </w:p>
        </w:tc>
        <w:tc>
          <w:tcPr>
            <w:tcW w:w="2481" w:type="dxa"/>
          </w:tcPr>
          <w:p w14:paraId="51A65C63" w14:textId="77777777" w:rsidR="00F57A2D" w:rsidRPr="000C16CF" w:rsidRDefault="00F57A2D" w:rsidP="00A868A6">
            <w:pPr>
              <w:pStyle w:val="TableText"/>
            </w:pPr>
            <w:r>
              <w:t>None</w:t>
            </w:r>
          </w:p>
        </w:tc>
        <w:tc>
          <w:tcPr>
            <w:tcW w:w="2481" w:type="dxa"/>
          </w:tcPr>
          <w:p w14:paraId="7633264A" w14:textId="77777777" w:rsidR="00F57A2D" w:rsidRPr="000C16CF" w:rsidRDefault="00F57A2D" w:rsidP="00A868A6">
            <w:pPr>
              <w:pStyle w:val="TableText"/>
            </w:pPr>
            <w:r>
              <w:t>None</w:t>
            </w:r>
          </w:p>
        </w:tc>
        <w:tc>
          <w:tcPr>
            <w:tcW w:w="2481" w:type="dxa"/>
          </w:tcPr>
          <w:p w14:paraId="2350ED67" w14:textId="77777777" w:rsidR="00F57A2D" w:rsidRPr="000C16CF" w:rsidRDefault="00F57A2D" w:rsidP="00A868A6">
            <w:pPr>
              <w:pStyle w:val="TableText"/>
            </w:pPr>
            <w:r>
              <w:t>None</w:t>
            </w:r>
          </w:p>
        </w:tc>
      </w:tr>
      <w:tr w:rsidR="00F57A2D" w14:paraId="5D807F77" w14:textId="77777777" w:rsidTr="00A868A6">
        <w:trPr>
          <w:cantSplit/>
        </w:trPr>
        <w:tc>
          <w:tcPr>
            <w:tcW w:w="8702" w:type="dxa"/>
            <w:gridSpan w:val="4"/>
          </w:tcPr>
          <w:p w14:paraId="737152C0" w14:textId="77777777" w:rsidR="00F57A2D" w:rsidRPr="00606590" w:rsidRDefault="00F57A2D" w:rsidP="00A868A6">
            <w:pPr>
              <w:pStyle w:val="TableHeading"/>
            </w:pPr>
            <w:r w:rsidRPr="004C112B">
              <w:t>5140EI-CMW710-R6325</w:t>
            </w:r>
          </w:p>
        </w:tc>
      </w:tr>
      <w:tr w:rsidR="00F57A2D" w14:paraId="71AFC1D8" w14:textId="77777777" w:rsidTr="00A868A6">
        <w:trPr>
          <w:cantSplit/>
        </w:trPr>
        <w:tc>
          <w:tcPr>
            <w:tcW w:w="1259" w:type="dxa"/>
          </w:tcPr>
          <w:p w14:paraId="25A6F1D7" w14:textId="77777777" w:rsidR="00F57A2D" w:rsidRPr="000C16CF" w:rsidRDefault="00F57A2D" w:rsidP="00A868A6">
            <w:pPr>
              <w:pStyle w:val="TableText"/>
            </w:pPr>
            <w:r w:rsidRPr="000C16CF">
              <w:rPr>
                <w:rFonts w:hint="eastAsia"/>
              </w:rPr>
              <w:t>New</w:t>
            </w:r>
          </w:p>
        </w:tc>
        <w:tc>
          <w:tcPr>
            <w:tcW w:w="2481" w:type="dxa"/>
          </w:tcPr>
          <w:p w14:paraId="10989761" w14:textId="77777777" w:rsidR="00F57A2D" w:rsidRPr="000C16CF" w:rsidRDefault="00F57A2D" w:rsidP="00A868A6">
            <w:pPr>
              <w:pStyle w:val="TableText"/>
            </w:pPr>
            <w:r w:rsidRPr="000C16CF">
              <w:rPr>
                <w:rFonts w:hint="eastAsia"/>
              </w:rPr>
              <w:t>First release</w:t>
            </w:r>
          </w:p>
        </w:tc>
        <w:tc>
          <w:tcPr>
            <w:tcW w:w="2481" w:type="dxa"/>
          </w:tcPr>
          <w:p w14:paraId="48F428A6" w14:textId="77777777" w:rsidR="00F57A2D" w:rsidRPr="000C16CF" w:rsidRDefault="00F57A2D" w:rsidP="00A868A6">
            <w:pPr>
              <w:pStyle w:val="TableText"/>
            </w:pPr>
            <w:r w:rsidRPr="000C16CF">
              <w:rPr>
                <w:rFonts w:hint="eastAsia"/>
              </w:rPr>
              <w:t>First release</w:t>
            </w:r>
          </w:p>
        </w:tc>
        <w:tc>
          <w:tcPr>
            <w:tcW w:w="2481" w:type="dxa"/>
          </w:tcPr>
          <w:p w14:paraId="59C83BEC" w14:textId="77777777" w:rsidR="00F57A2D" w:rsidRPr="000C16CF" w:rsidRDefault="00F57A2D" w:rsidP="00A868A6">
            <w:pPr>
              <w:pStyle w:val="TableText"/>
            </w:pPr>
            <w:r w:rsidRPr="000C16CF">
              <w:rPr>
                <w:rFonts w:hint="eastAsia"/>
              </w:rPr>
              <w:t>First release</w:t>
            </w:r>
          </w:p>
        </w:tc>
      </w:tr>
      <w:tr w:rsidR="00F57A2D" w14:paraId="0C7D4B57" w14:textId="77777777" w:rsidTr="00A868A6">
        <w:trPr>
          <w:cantSplit/>
        </w:trPr>
        <w:tc>
          <w:tcPr>
            <w:tcW w:w="1259" w:type="dxa"/>
          </w:tcPr>
          <w:p w14:paraId="7EAC77FF" w14:textId="77777777" w:rsidR="00F57A2D" w:rsidRPr="000C16CF" w:rsidRDefault="00F57A2D" w:rsidP="00A868A6">
            <w:pPr>
              <w:pStyle w:val="TableText"/>
            </w:pPr>
            <w:r w:rsidRPr="000C16CF">
              <w:rPr>
                <w:rFonts w:hint="eastAsia"/>
              </w:rPr>
              <w:t>Modified</w:t>
            </w:r>
          </w:p>
        </w:tc>
        <w:tc>
          <w:tcPr>
            <w:tcW w:w="2481" w:type="dxa"/>
          </w:tcPr>
          <w:p w14:paraId="39846DA5" w14:textId="77777777" w:rsidR="00F57A2D" w:rsidRPr="000C16CF" w:rsidRDefault="00F57A2D" w:rsidP="00A868A6">
            <w:pPr>
              <w:pStyle w:val="TableText"/>
            </w:pPr>
            <w:r w:rsidRPr="000C16CF">
              <w:rPr>
                <w:rFonts w:hint="eastAsia"/>
              </w:rPr>
              <w:t>First release</w:t>
            </w:r>
          </w:p>
        </w:tc>
        <w:tc>
          <w:tcPr>
            <w:tcW w:w="2481" w:type="dxa"/>
          </w:tcPr>
          <w:p w14:paraId="286F1E19" w14:textId="77777777" w:rsidR="00F57A2D" w:rsidRPr="000C16CF" w:rsidRDefault="00F57A2D" w:rsidP="00A868A6">
            <w:pPr>
              <w:pStyle w:val="TableText"/>
            </w:pPr>
            <w:r w:rsidRPr="000C16CF">
              <w:rPr>
                <w:rFonts w:hint="eastAsia"/>
              </w:rPr>
              <w:t>First release</w:t>
            </w:r>
          </w:p>
        </w:tc>
        <w:tc>
          <w:tcPr>
            <w:tcW w:w="2481" w:type="dxa"/>
          </w:tcPr>
          <w:p w14:paraId="49E25FAD" w14:textId="77777777" w:rsidR="00F57A2D" w:rsidRPr="000C16CF" w:rsidRDefault="00F57A2D" w:rsidP="00A868A6">
            <w:pPr>
              <w:pStyle w:val="TableText"/>
            </w:pPr>
            <w:r w:rsidRPr="000C16CF">
              <w:rPr>
                <w:rFonts w:hint="eastAsia"/>
              </w:rPr>
              <w:t>First release</w:t>
            </w:r>
          </w:p>
        </w:tc>
      </w:tr>
    </w:tbl>
    <w:p w14:paraId="7390DD73" w14:textId="77777777" w:rsidR="0013685E" w:rsidRDefault="0013685E" w:rsidP="0013685E">
      <w:pPr>
        <w:pStyle w:val="Spacer"/>
      </w:pPr>
    </w:p>
    <w:p w14:paraId="178C80A3" w14:textId="77777777" w:rsidR="0013685E" w:rsidRPr="001F03A9" w:rsidRDefault="0013685E" w:rsidP="0013685E">
      <w:pPr>
        <w:pStyle w:val="10"/>
      </w:pPr>
      <w:bookmarkStart w:id="91" w:name="_Toc224443490"/>
      <w:bookmarkStart w:id="92" w:name="_Toc268078338"/>
      <w:bookmarkStart w:id="93" w:name="_Toc323222308"/>
      <w:bookmarkStart w:id="94" w:name="_Toc433983931"/>
      <w:bookmarkStart w:id="95" w:name="_Toc471391776"/>
      <w:bookmarkStart w:id="96" w:name="_Toc471829203"/>
      <w:bookmarkStart w:id="97" w:name="_Toc188630029"/>
      <w:r w:rsidRPr="001F03A9">
        <w:rPr>
          <w:rFonts w:hint="eastAsia"/>
        </w:rPr>
        <w:t xml:space="preserve">Operation </w:t>
      </w:r>
      <w:r w:rsidRPr="001F03A9">
        <w:t>c</w:t>
      </w:r>
      <w:r w:rsidRPr="001F03A9">
        <w:rPr>
          <w:rFonts w:hint="eastAsia"/>
        </w:rPr>
        <w:t>hanges</w:t>
      </w:r>
      <w:bookmarkEnd w:id="91"/>
      <w:bookmarkEnd w:id="92"/>
      <w:bookmarkEnd w:id="93"/>
      <w:bookmarkEnd w:id="94"/>
      <w:bookmarkEnd w:id="95"/>
      <w:bookmarkEnd w:id="96"/>
      <w:bookmarkEnd w:id="97"/>
    </w:p>
    <w:p w14:paraId="0B49616C" w14:textId="7A610E9F" w:rsidR="0013685E" w:rsidRDefault="00F57A2D" w:rsidP="001408B8">
      <w:pPr>
        <w:pStyle w:val="20"/>
      </w:pPr>
      <w:bookmarkStart w:id="98" w:name="_Toc56156913"/>
      <w:bookmarkStart w:id="99" w:name="_Toc106295895"/>
      <w:bookmarkStart w:id="100" w:name="_Toc224443491"/>
      <w:bookmarkStart w:id="101" w:name="_Toc268078339"/>
      <w:bookmarkStart w:id="102" w:name="_Toc188630030"/>
      <w:r w:rsidRPr="00157681">
        <w:rPr>
          <w:rFonts w:hint="eastAsia"/>
        </w:rPr>
        <w:t xml:space="preserve">Operation </w:t>
      </w:r>
      <w:r w:rsidRPr="00157681">
        <w:t>c</w:t>
      </w:r>
      <w:r w:rsidRPr="00157681">
        <w:rPr>
          <w:rFonts w:hint="eastAsia"/>
        </w:rPr>
        <w:t>hanges in</w:t>
      </w:r>
      <w:r>
        <w:rPr>
          <w:rFonts w:hint="eastAsia"/>
        </w:rPr>
        <w:t xml:space="preserve"> </w:t>
      </w:r>
      <w:r w:rsidRPr="00AC2AD3">
        <w:t>R</w:t>
      </w:r>
      <w:bookmarkEnd w:id="98"/>
      <w:bookmarkEnd w:id="99"/>
      <w:r w:rsidR="001408B8" w:rsidRPr="001408B8">
        <w:t>63</w:t>
      </w:r>
      <w:r w:rsidR="00775E5C">
        <w:t>70</w:t>
      </w:r>
      <w:bookmarkEnd w:id="102"/>
    </w:p>
    <w:p w14:paraId="1A9FAAE8" w14:textId="77777777" w:rsidR="00E00EFA" w:rsidRDefault="00E00EFA" w:rsidP="00E00EFA">
      <w:r>
        <w:t>None.</w:t>
      </w:r>
    </w:p>
    <w:p w14:paraId="7D7E4110" w14:textId="77777777" w:rsidR="00775E5C" w:rsidRDefault="00775E5C" w:rsidP="00775E5C">
      <w:pPr>
        <w:pStyle w:val="20"/>
      </w:pPr>
      <w:bookmarkStart w:id="103" w:name="_Toc188630031"/>
      <w:r w:rsidRPr="00157681">
        <w:rPr>
          <w:rFonts w:hint="eastAsia"/>
        </w:rPr>
        <w:t xml:space="preserve">Operation </w:t>
      </w:r>
      <w:r w:rsidRPr="00157681">
        <w:t>c</w:t>
      </w:r>
      <w:r w:rsidRPr="00157681">
        <w:rPr>
          <w:rFonts w:hint="eastAsia"/>
        </w:rPr>
        <w:t>hanges in</w:t>
      </w:r>
      <w:r>
        <w:rPr>
          <w:rFonts w:hint="eastAsia"/>
        </w:rPr>
        <w:t xml:space="preserve"> </w:t>
      </w:r>
      <w:r w:rsidRPr="00AC2AD3">
        <w:t>R</w:t>
      </w:r>
      <w:r w:rsidRPr="001408B8">
        <w:t>63</w:t>
      </w:r>
      <w:r>
        <w:t>67</w:t>
      </w:r>
      <w:bookmarkEnd w:id="103"/>
    </w:p>
    <w:p w14:paraId="6997BEC3" w14:textId="742156A1" w:rsidR="00775E5C" w:rsidRPr="00862DFD" w:rsidRDefault="00775E5C" w:rsidP="00775E5C">
      <w:pPr>
        <w:rPr>
          <w:rFonts w:hint="eastAsia"/>
        </w:rPr>
      </w:pPr>
      <w:r>
        <w:t>None.</w:t>
      </w:r>
    </w:p>
    <w:p w14:paraId="32E01A20" w14:textId="77777777" w:rsidR="00E00EFA" w:rsidRDefault="00E00EFA" w:rsidP="00E00EFA">
      <w:pPr>
        <w:pStyle w:val="20"/>
      </w:pPr>
      <w:bookmarkStart w:id="104" w:name="_Toc188630032"/>
      <w:r w:rsidRPr="00157681">
        <w:rPr>
          <w:rFonts w:hint="eastAsia"/>
        </w:rPr>
        <w:t xml:space="preserve">Operation </w:t>
      </w:r>
      <w:r w:rsidRPr="00157681">
        <w:t>c</w:t>
      </w:r>
      <w:r w:rsidRPr="00157681">
        <w:rPr>
          <w:rFonts w:hint="eastAsia"/>
        </w:rPr>
        <w:t>hanges in</w:t>
      </w:r>
      <w:r>
        <w:rPr>
          <w:rFonts w:hint="eastAsia"/>
        </w:rPr>
        <w:t xml:space="preserve"> </w:t>
      </w:r>
      <w:r w:rsidRPr="00AC2AD3">
        <w:t>R</w:t>
      </w:r>
      <w:r w:rsidRPr="001408B8">
        <w:t>63</w:t>
      </w:r>
      <w:r>
        <w:t>63</w:t>
      </w:r>
      <w:bookmarkEnd w:id="104"/>
    </w:p>
    <w:p w14:paraId="2579207D" w14:textId="5918B984" w:rsidR="00E00EFA" w:rsidRPr="00E00EFA" w:rsidRDefault="00E00EFA" w:rsidP="00411AD2">
      <w:pPr>
        <w:pStyle w:val="40"/>
      </w:pPr>
      <w:r w:rsidRPr="009120D8">
        <w:t>support ipv6 ready</w:t>
      </w:r>
      <w:r>
        <w:t>.</w:t>
      </w:r>
    </w:p>
    <w:p w14:paraId="4A3DB1C2" w14:textId="3220954A" w:rsidR="00622118" w:rsidRDefault="00622118" w:rsidP="00622118">
      <w:pPr>
        <w:pStyle w:val="20"/>
      </w:pPr>
      <w:bookmarkStart w:id="105" w:name="_Toc188630033"/>
      <w:r w:rsidRPr="00157681">
        <w:rPr>
          <w:rFonts w:hint="eastAsia"/>
        </w:rPr>
        <w:t xml:space="preserve">Operation </w:t>
      </w:r>
      <w:r w:rsidRPr="00157681">
        <w:t>c</w:t>
      </w:r>
      <w:r w:rsidRPr="00157681">
        <w:rPr>
          <w:rFonts w:hint="eastAsia"/>
        </w:rPr>
        <w:t>hanges in</w:t>
      </w:r>
      <w:r>
        <w:rPr>
          <w:rFonts w:hint="eastAsia"/>
        </w:rPr>
        <w:t xml:space="preserve"> </w:t>
      </w:r>
      <w:r w:rsidRPr="00AC2AD3">
        <w:t>R</w:t>
      </w:r>
      <w:r w:rsidRPr="001408B8">
        <w:t>63</w:t>
      </w:r>
      <w:r>
        <w:t>51P02</w:t>
      </w:r>
      <w:bookmarkEnd w:id="105"/>
    </w:p>
    <w:p w14:paraId="5A820D1B" w14:textId="15C69DA1" w:rsidR="00622118" w:rsidRPr="00862DFD" w:rsidRDefault="00622118" w:rsidP="00622118">
      <w:r>
        <w:t>None.</w:t>
      </w:r>
    </w:p>
    <w:p w14:paraId="3CD2211E" w14:textId="77777777" w:rsidR="00851C8E" w:rsidRDefault="00851C8E" w:rsidP="00851C8E">
      <w:pPr>
        <w:pStyle w:val="20"/>
      </w:pPr>
      <w:bookmarkStart w:id="106" w:name="_Toc188630034"/>
      <w:r w:rsidRPr="00157681">
        <w:rPr>
          <w:rFonts w:hint="eastAsia"/>
        </w:rPr>
        <w:t xml:space="preserve">Operation </w:t>
      </w:r>
      <w:r w:rsidRPr="00157681">
        <w:t>c</w:t>
      </w:r>
      <w:r w:rsidRPr="00157681">
        <w:rPr>
          <w:rFonts w:hint="eastAsia"/>
        </w:rPr>
        <w:t>hanges in</w:t>
      </w:r>
      <w:r>
        <w:rPr>
          <w:rFonts w:hint="eastAsia"/>
        </w:rPr>
        <w:t xml:space="preserve"> </w:t>
      </w:r>
      <w:r w:rsidRPr="00AC2AD3">
        <w:t>R</w:t>
      </w:r>
      <w:r w:rsidRPr="001408B8">
        <w:t>63</w:t>
      </w:r>
      <w:r>
        <w:t>51</w:t>
      </w:r>
      <w:bookmarkEnd w:id="106"/>
    </w:p>
    <w:p w14:paraId="6F58CD8A" w14:textId="0435987A" w:rsidR="00851C8E" w:rsidRPr="00851C8E" w:rsidRDefault="00851C8E" w:rsidP="00411AD2">
      <w:pPr>
        <w:pStyle w:val="40"/>
      </w:pPr>
      <w:r w:rsidRPr="00612D7F">
        <w:t xml:space="preserve">Changed the length of the attribute name string carried in a RADIUS packet from </w:t>
      </w:r>
      <w:r>
        <w:t>64 characters to 253 characters.</w:t>
      </w:r>
    </w:p>
    <w:p w14:paraId="0ABAD9B6" w14:textId="77777777" w:rsidR="009C7B1E" w:rsidRDefault="009C7B1E" w:rsidP="009C7B1E">
      <w:pPr>
        <w:pStyle w:val="20"/>
      </w:pPr>
      <w:bookmarkStart w:id="107" w:name="_Toc188630035"/>
      <w:r w:rsidRPr="00157681">
        <w:rPr>
          <w:rFonts w:hint="eastAsia"/>
        </w:rPr>
        <w:t xml:space="preserve">Operation </w:t>
      </w:r>
      <w:r w:rsidRPr="00157681">
        <w:t>c</w:t>
      </w:r>
      <w:r w:rsidRPr="00157681">
        <w:rPr>
          <w:rFonts w:hint="eastAsia"/>
        </w:rPr>
        <w:t>hanges in</w:t>
      </w:r>
      <w:r>
        <w:rPr>
          <w:rFonts w:hint="eastAsia"/>
        </w:rPr>
        <w:t xml:space="preserve"> </w:t>
      </w:r>
      <w:r w:rsidRPr="00AC2AD3">
        <w:t>R</w:t>
      </w:r>
      <w:r w:rsidRPr="001408B8">
        <w:t>6343P09</w:t>
      </w:r>
      <w:bookmarkEnd w:id="107"/>
    </w:p>
    <w:p w14:paraId="506CB876" w14:textId="2D6E900E" w:rsidR="009C7B1E" w:rsidRPr="00862DFD" w:rsidRDefault="009C7B1E" w:rsidP="009C7B1E">
      <w:r>
        <w:t>None.</w:t>
      </w:r>
    </w:p>
    <w:p w14:paraId="20A860D7" w14:textId="77777777" w:rsidR="001408B8" w:rsidRDefault="001408B8" w:rsidP="001408B8">
      <w:pPr>
        <w:pStyle w:val="20"/>
      </w:pPr>
      <w:bookmarkStart w:id="108" w:name="_Toc188630036"/>
      <w:r w:rsidRPr="00157681">
        <w:rPr>
          <w:rFonts w:hint="eastAsia"/>
        </w:rPr>
        <w:t xml:space="preserve">Operation </w:t>
      </w:r>
      <w:r w:rsidRPr="00157681">
        <w:t>c</w:t>
      </w:r>
      <w:r w:rsidRPr="00157681">
        <w:rPr>
          <w:rFonts w:hint="eastAsia"/>
        </w:rPr>
        <w:t>hanges in</w:t>
      </w:r>
      <w:r>
        <w:rPr>
          <w:rFonts w:hint="eastAsia"/>
        </w:rPr>
        <w:t xml:space="preserve"> </w:t>
      </w:r>
      <w:r w:rsidRPr="00AC2AD3">
        <w:t>R</w:t>
      </w:r>
      <w:r w:rsidRPr="00071D24">
        <w:t>63</w:t>
      </w:r>
      <w:r>
        <w:t>43</w:t>
      </w:r>
      <w:bookmarkEnd w:id="108"/>
    </w:p>
    <w:p w14:paraId="7697E188" w14:textId="77777777" w:rsidR="001408B8" w:rsidRDefault="001408B8" w:rsidP="00411AD2">
      <w:pPr>
        <w:pStyle w:val="40"/>
        <w:rPr>
          <w:sz w:val="21"/>
          <w:szCs w:val="21"/>
        </w:rPr>
      </w:pPr>
      <w:r w:rsidRPr="00F57A2D">
        <w:t>The number of available ACL resources was increased from 512 to 768</w:t>
      </w:r>
      <w:r>
        <w:t>.</w:t>
      </w:r>
    </w:p>
    <w:p w14:paraId="3BB41EE9" w14:textId="77777777" w:rsidR="001408B8" w:rsidRDefault="001408B8" w:rsidP="00411AD2">
      <w:pPr>
        <w:pStyle w:val="40"/>
      </w:pPr>
      <w:r>
        <w:t xml:space="preserve">Change for the </w:t>
      </w:r>
      <w:r w:rsidRPr="00F57A2D">
        <w:rPr>
          <w:rStyle w:val="commandkeywords"/>
          <w:rFonts w:ascii="Arial" w:hAnsi="Arial"/>
        </w:rPr>
        <w:t>ipv6 verify source ip-address mac-address</w:t>
      </w:r>
      <w:r>
        <w:t xml:space="preserve"> command.</w:t>
      </w:r>
    </w:p>
    <w:p w14:paraId="081297E8" w14:textId="77777777" w:rsidR="001408B8" w:rsidRDefault="001408B8" w:rsidP="00622118">
      <w:pPr>
        <w:pStyle w:val="ItemList"/>
        <w:rPr>
          <w:lang w:eastAsia="zh-CN"/>
        </w:rPr>
      </w:pPr>
      <w:r>
        <w:t xml:space="preserve">Before modification: The device will generate </w:t>
      </w:r>
      <w:r>
        <w:rPr>
          <w:color w:val="FF0000"/>
        </w:rPr>
        <w:t>four</w:t>
      </w:r>
      <w:r>
        <w:t xml:space="preserve"> permit ACL rules and </w:t>
      </w:r>
      <w:r>
        <w:rPr>
          <w:color w:val="FF0000"/>
        </w:rPr>
        <w:t>one</w:t>
      </w:r>
      <w:r>
        <w:t xml:space="preserve"> deny ACL rule for each interface on which the </w:t>
      </w:r>
      <w:r w:rsidRPr="00F57A2D">
        <w:rPr>
          <w:rStyle w:val="commandkeywords"/>
          <w:rFonts w:ascii="Arial" w:hAnsi="Arial"/>
        </w:rPr>
        <w:t>ipv6 verify source ip-address mac-address</w:t>
      </w:r>
      <w:r>
        <w:t xml:space="preserve"> command is executed. The total number of used resources is the number of interfaces multiplied by (4+1)</w:t>
      </w:r>
      <w:r>
        <w:rPr>
          <w:lang w:eastAsia="zh-CN"/>
        </w:rPr>
        <w:t>.</w:t>
      </w:r>
    </w:p>
    <w:p w14:paraId="4C5A48CB" w14:textId="77777777" w:rsidR="001408B8" w:rsidRDefault="001408B8" w:rsidP="00622118">
      <w:pPr>
        <w:pStyle w:val="ItemList"/>
        <w:rPr>
          <w:lang w:eastAsia="zh-CN"/>
        </w:rPr>
      </w:pPr>
      <w:r>
        <w:t xml:space="preserve">After modification: The device will generate </w:t>
      </w:r>
      <w:r>
        <w:rPr>
          <w:color w:val="FF0000"/>
        </w:rPr>
        <w:t>four</w:t>
      </w:r>
      <w:r>
        <w:t xml:space="preserve"> permit ACL rules for all configured interfaces globally and generate one deny ACL rule for each interface. The total number of used resources is the number of interfaces multiplied by 1 plus 4</w:t>
      </w:r>
      <w:r>
        <w:rPr>
          <w:lang w:eastAsia="zh-CN"/>
        </w:rPr>
        <w:t>.</w:t>
      </w:r>
    </w:p>
    <w:p w14:paraId="3EA75F59" w14:textId="77777777" w:rsidR="001408B8" w:rsidRDefault="001408B8" w:rsidP="00411AD2">
      <w:pPr>
        <w:pStyle w:val="40"/>
      </w:pPr>
      <w:r>
        <w:t xml:space="preserve">Change for the </w:t>
      </w:r>
      <w:r w:rsidRPr="00F57A2D">
        <w:rPr>
          <w:rStyle w:val="commandkeywords"/>
          <w:rFonts w:ascii="Arial" w:hAnsi="Arial"/>
        </w:rPr>
        <w:t>igmp-snooping source-deny</w:t>
      </w:r>
      <w:r>
        <w:t xml:space="preserve"> command.</w:t>
      </w:r>
    </w:p>
    <w:p w14:paraId="3601BDBD" w14:textId="77777777" w:rsidR="001408B8" w:rsidRDefault="001408B8" w:rsidP="00622118">
      <w:pPr>
        <w:pStyle w:val="ItemList"/>
        <w:rPr>
          <w:lang w:eastAsia="zh-CN"/>
        </w:rPr>
      </w:pPr>
      <w:r>
        <w:t xml:space="preserve">Before modification: The device will generate </w:t>
      </w:r>
      <w:r>
        <w:rPr>
          <w:color w:val="FF0000"/>
        </w:rPr>
        <w:t>one</w:t>
      </w:r>
      <w:r>
        <w:t xml:space="preserve"> permit ACL rule and </w:t>
      </w:r>
      <w:r>
        <w:rPr>
          <w:color w:val="FF0000"/>
        </w:rPr>
        <w:t xml:space="preserve">one </w:t>
      </w:r>
      <w:r>
        <w:t xml:space="preserve">deny ACL rule for each interface on which the </w:t>
      </w:r>
      <w:r w:rsidRPr="00F57A2D">
        <w:rPr>
          <w:rStyle w:val="commandkeywords"/>
          <w:rFonts w:ascii="Arial" w:hAnsi="Arial"/>
        </w:rPr>
        <w:t>igmp-snooping source-deny</w:t>
      </w:r>
      <w:r>
        <w:t xml:space="preserve"> command is executed. The total number of used resources is the number of interfaces multiplied by (1+1)</w:t>
      </w:r>
      <w:r>
        <w:rPr>
          <w:lang w:eastAsia="zh-CN"/>
        </w:rPr>
        <w:t>.</w:t>
      </w:r>
    </w:p>
    <w:p w14:paraId="7BD8BE6B" w14:textId="77777777" w:rsidR="001408B8" w:rsidRDefault="001408B8" w:rsidP="00622118">
      <w:pPr>
        <w:pStyle w:val="ItemList"/>
        <w:rPr>
          <w:lang w:eastAsia="zh-CN"/>
        </w:rPr>
      </w:pPr>
      <w:r>
        <w:t xml:space="preserve">After modification: The device will generate </w:t>
      </w:r>
      <w:r>
        <w:rPr>
          <w:color w:val="FF0000"/>
        </w:rPr>
        <w:t>one</w:t>
      </w:r>
      <w:r>
        <w:t xml:space="preserve"> permit ACL rule for all configured interfaces globally and generate one deny ACL rule for each interface. The total number of used resources is the number of interfaces multiplied by 1 plus 1</w:t>
      </w:r>
      <w:r>
        <w:rPr>
          <w:lang w:eastAsia="zh-CN"/>
        </w:rPr>
        <w:t>.</w:t>
      </w:r>
    </w:p>
    <w:p w14:paraId="450E0901" w14:textId="77777777" w:rsidR="001408B8" w:rsidRDefault="001408B8" w:rsidP="00411AD2">
      <w:pPr>
        <w:pStyle w:val="40"/>
      </w:pPr>
      <w:r>
        <w:t xml:space="preserve">Change for the </w:t>
      </w:r>
      <w:r w:rsidRPr="00DA2B61">
        <w:t>mld-snooping source-deny</w:t>
      </w:r>
      <w:r>
        <w:t xml:space="preserve"> command.</w:t>
      </w:r>
    </w:p>
    <w:p w14:paraId="467C4833" w14:textId="77777777" w:rsidR="001408B8" w:rsidRDefault="001408B8" w:rsidP="00622118">
      <w:pPr>
        <w:pStyle w:val="ItemList"/>
        <w:rPr>
          <w:lang w:eastAsia="zh-CN"/>
        </w:rPr>
      </w:pPr>
      <w:r>
        <w:t>Before modification: The device will generate</w:t>
      </w:r>
      <w:r>
        <w:rPr>
          <w:color w:val="FF0000"/>
        </w:rPr>
        <w:t xml:space="preserve"> three</w:t>
      </w:r>
      <w:r>
        <w:t xml:space="preserve"> permit ACL rules and </w:t>
      </w:r>
      <w:r>
        <w:rPr>
          <w:color w:val="FF0000"/>
        </w:rPr>
        <w:t>one</w:t>
      </w:r>
      <w:r>
        <w:t xml:space="preserve"> deny ACL rule for each interface on which the </w:t>
      </w:r>
      <w:r w:rsidRPr="00573851">
        <w:rPr>
          <w:b/>
          <w:bCs/>
        </w:rPr>
        <w:t>mld-snooping source-deny</w:t>
      </w:r>
      <w:r>
        <w:t xml:space="preserve"> command is executed. The total number of used resources is the number of interfaces multiplied by (3+1)</w:t>
      </w:r>
      <w:r>
        <w:rPr>
          <w:lang w:eastAsia="zh-CN"/>
        </w:rPr>
        <w:t>.</w:t>
      </w:r>
    </w:p>
    <w:p w14:paraId="2C5DAC51" w14:textId="4D4AD254" w:rsidR="001408B8" w:rsidRPr="001408B8" w:rsidRDefault="001408B8" w:rsidP="00622118">
      <w:pPr>
        <w:pStyle w:val="ItemList"/>
        <w:rPr>
          <w:lang w:eastAsia="zh-CN"/>
        </w:rPr>
      </w:pPr>
      <w:r>
        <w:t xml:space="preserve">After modification: The device will generate </w:t>
      </w:r>
      <w:r>
        <w:rPr>
          <w:color w:val="FF0000"/>
        </w:rPr>
        <w:t>three</w:t>
      </w:r>
      <w:r>
        <w:t xml:space="preserve"> permit ACL rules for all configured interfaces globally and generate one deny ACL rule for each interface. The total number of used resources is the number of interfaces multiplied by 1 plus 3</w:t>
      </w:r>
      <w:r>
        <w:rPr>
          <w:lang w:eastAsia="zh-CN"/>
        </w:rPr>
        <w:t>.</w:t>
      </w:r>
    </w:p>
    <w:p w14:paraId="589969F6" w14:textId="46C19B39" w:rsidR="00F57A2D" w:rsidRDefault="00F57A2D" w:rsidP="00F57A2D">
      <w:pPr>
        <w:pStyle w:val="20"/>
      </w:pPr>
      <w:bookmarkStart w:id="109" w:name="_Toc188630037"/>
      <w:r w:rsidRPr="00157681">
        <w:rPr>
          <w:rFonts w:hint="eastAsia"/>
        </w:rPr>
        <w:t xml:space="preserve">Operation </w:t>
      </w:r>
      <w:r w:rsidRPr="00157681">
        <w:t>c</w:t>
      </w:r>
      <w:r w:rsidRPr="00157681">
        <w:rPr>
          <w:rFonts w:hint="eastAsia"/>
        </w:rPr>
        <w:t>hanges in</w:t>
      </w:r>
      <w:r>
        <w:rPr>
          <w:rFonts w:hint="eastAsia"/>
        </w:rPr>
        <w:t xml:space="preserve"> </w:t>
      </w:r>
      <w:r w:rsidR="00573851" w:rsidRPr="00AC2AD3">
        <w:t>R</w:t>
      </w:r>
      <w:r w:rsidR="00573851" w:rsidRPr="00071D24">
        <w:t>6337P01</w:t>
      </w:r>
      <w:bookmarkEnd w:id="109"/>
    </w:p>
    <w:p w14:paraId="1082DE3C" w14:textId="77777777" w:rsidR="00F57A2D" w:rsidRPr="00862DFD" w:rsidRDefault="00F57A2D" w:rsidP="00F57A2D">
      <w:r>
        <w:t>None.</w:t>
      </w:r>
    </w:p>
    <w:p w14:paraId="07944B70" w14:textId="599CC291" w:rsidR="00F57A2D" w:rsidRDefault="00F57A2D" w:rsidP="00F57A2D">
      <w:pPr>
        <w:pStyle w:val="20"/>
      </w:pPr>
      <w:bookmarkStart w:id="110" w:name="_Toc188630038"/>
      <w:r w:rsidRPr="00157681">
        <w:rPr>
          <w:rFonts w:hint="eastAsia"/>
        </w:rPr>
        <w:t xml:space="preserve">Operation </w:t>
      </w:r>
      <w:r w:rsidRPr="00157681">
        <w:t>c</w:t>
      </w:r>
      <w:r w:rsidRPr="00157681">
        <w:rPr>
          <w:rFonts w:hint="eastAsia"/>
        </w:rPr>
        <w:t>hanges in</w:t>
      </w:r>
      <w:r>
        <w:rPr>
          <w:rFonts w:hint="eastAsia"/>
        </w:rPr>
        <w:t xml:space="preserve"> </w:t>
      </w:r>
      <w:r w:rsidR="00573851" w:rsidRPr="00AC2AD3">
        <w:t>R</w:t>
      </w:r>
      <w:r w:rsidR="00573851">
        <w:t>6330</w:t>
      </w:r>
      <w:bookmarkEnd w:id="110"/>
    </w:p>
    <w:p w14:paraId="223B05D0" w14:textId="77777777" w:rsidR="00573851" w:rsidRPr="00563C46" w:rsidRDefault="00573851" w:rsidP="00411AD2">
      <w:pPr>
        <w:pStyle w:val="40"/>
      </w:pPr>
      <w:r>
        <w:t>On an IRF fabric that has multiple IRF physical links, the packet loss duration has decreased after you shut down and then bring up one IRF physical interface.</w:t>
      </w:r>
    </w:p>
    <w:p w14:paraId="4D5ABB94" w14:textId="77777777" w:rsidR="00573851" w:rsidRDefault="00573851" w:rsidP="00622118">
      <w:pPr>
        <w:pStyle w:val="ItemList"/>
      </w:pPr>
      <w:r>
        <w:t>Before modification: The packet loss duration is longer than 2000 milliseconds.</w:t>
      </w:r>
    </w:p>
    <w:p w14:paraId="2CDAED64" w14:textId="77777777" w:rsidR="00573851" w:rsidRPr="00341FE3" w:rsidRDefault="00573851" w:rsidP="00622118">
      <w:pPr>
        <w:pStyle w:val="ItemList"/>
      </w:pPr>
      <w:r>
        <w:t>After modification: The packet loss duration is in the range of 200 to 500 milliseconds</w:t>
      </w:r>
      <w:r>
        <w:rPr>
          <w:rFonts w:hint="eastAsia"/>
        </w:rPr>
        <w:t>.</w:t>
      </w:r>
    </w:p>
    <w:p w14:paraId="3980661C" w14:textId="37339BB0" w:rsidR="00F57A2D" w:rsidRDefault="00F57A2D" w:rsidP="00F57A2D">
      <w:pPr>
        <w:pStyle w:val="20"/>
      </w:pPr>
      <w:bookmarkStart w:id="111" w:name="_Toc188630039"/>
      <w:r w:rsidRPr="00157681">
        <w:rPr>
          <w:rFonts w:hint="eastAsia"/>
        </w:rPr>
        <w:t xml:space="preserve">Operation </w:t>
      </w:r>
      <w:r w:rsidRPr="00157681">
        <w:t>c</w:t>
      </w:r>
      <w:r w:rsidRPr="00157681">
        <w:rPr>
          <w:rFonts w:hint="eastAsia"/>
        </w:rPr>
        <w:t>hanges in</w:t>
      </w:r>
      <w:r>
        <w:rPr>
          <w:rFonts w:hint="eastAsia"/>
        </w:rPr>
        <w:t xml:space="preserve"> </w:t>
      </w:r>
      <w:r w:rsidR="00573851" w:rsidRPr="00AC2AD3">
        <w:t>R</w:t>
      </w:r>
      <w:r w:rsidR="00573851">
        <w:t>6327</w:t>
      </w:r>
      <w:bookmarkEnd w:id="111"/>
    </w:p>
    <w:p w14:paraId="0DDA1FEF" w14:textId="77777777" w:rsidR="00F57A2D" w:rsidRPr="00862DFD" w:rsidRDefault="00F57A2D" w:rsidP="00F57A2D">
      <w:r>
        <w:t>None.</w:t>
      </w:r>
    </w:p>
    <w:p w14:paraId="0407CC8D" w14:textId="29F82795" w:rsidR="00F57A2D" w:rsidRDefault="00F57A2D" w:rsidP="00F57A2D">
      <w:pPr>
        <w:pStyle w:val="20"/>
      </w:pPr>
      <w:bookmarkStart w:id="112" w:name="_Toc188630040"/>
      <w:r w:rsidRPr="00157681">
        <w:rPr>
          <w:rFonts w:hint="eastAsia"/>
        </w:rPr>
        <w:t xml:space="preserve">Operation </w:t>
      </w:r>
      <w:r w:rsidRPr="00157681">
        <w:t>c</w:t>
      </w:r>
      <w:r w:rsidRPr="00157681">
        <w:rPr>
          <w:rFonts w:hint="eastAsia"/>
        </w:rPr>
        <w:t>hanges in</w:t>
      </w:r>
      <w:r>
        <w:rPr>
          <w:rFonts w:hint="eastAsia"/>
        </w:rPr>
        <w:t xml:space="preserve"> </w:t>
      </w:r>
      <w:r w:rsidR="00573851" w:rsidRPr="00AC2AD3">
        <w:t>R</w:t>
      </w:r>
      <w:r w:rsidR="00573851">
        <w:t>6325</w:t>
      </w:r>
      <w:bookmarkEnd w:id="112"/>
    </w:p>
    <w:p w14:paraId="4F881D9C" w14:textId="5D5FF1B7" w:rsidR="0013685E" w:rsidRPr="00346129" w:rsidRDefault="00573851" w:rsidP="00573851">
      <w:r w:rsidRPr="000C16CF">
        <w:t>First release</w:t>
      </w:r>
      <w:r w:rsidR="00F57A2D">
        <w:t>.</w:t>
      </w:r>
      <w:bookmarkEnd w:id="100"/>
      <w:bookmarkEnd w:id="101"/>
    </w:p>
    <w:p w14:paraId="33E4CAEE" w14:textId="77777777" w:rsidR="0013685E" w:rsidRPr="001F03A9" w:rsidRDefault="0013685E" w:rsidP="0013685E">
      <w:pPr>
        <w:pStyle w:val="10"/>
      </w:pPr>
      <w:bookmarkStart w:id="113" w:name="_Toc433983934"/>
      <w:bookmarkStart w:id="114" w:name="_Toc471391779"/>
      <w:bookmarkStart w:id="115" w:name="_Toc471829206"/>
      <w:bookmarkStart w:id="116" w:name="_Toc224443493"/>
      <w:bookmarkStart w:id="117" w:name="_Toc268078341"/>
      <w:bookmarkStart w:id="118" w:name="_Toc323222311"/>
      <w:bookmarkStart w:id="119" w:name="_Toc188630041"/>
      <w:r w:rsidRPr="001F03A9">
        <w:rPr>
          <w:rFonts w:hint="eastAsia"/>
        </w:rPr>
        <w:t>Restrictions an</w:t>
      </w:r>
      <w:r w:rsidRPr="001F03A9">
        <w:t>d caution</w:t>
      </w:r>
      <w:r w:rsidRPr="001F03A9">
        <w:rPr>
          <w:rFonts w:hint="eastAsia"/>
        </w:rPr>
        <w:t>s</w:t>
      </w:r>
      <w:bookmarkEnd w:id="113"/>
      <w:bookmarkEnd w:id="114"/>
      <w:bookmarkEnd w:id="115"/>
      <w:bookmarkEnd w:id="119"/>
    </w:p>
    <w:p w14:paraId="77998389" w14:textId="77777777" w:rsidR="00987FB3" w:rsidRDefault="00987FB3" w:rsidP="00987FB3">
      <w:r w:rsidRPr="003C7B79">
        <w:t xml:space="preserve">Before performing a software upgrade, it is important to refer to the </w:t>
      </w:r>
      <w:r w:rsidRPr="003C7B79">
        <w:rPr>
          <w:rStyle w:val="ItalicText"/>
        </w:rPr>
        <w:t>Software Feature Changes</w:t>
      </w:r>
      <w:r w:rsidRPr="003C7B79">
        <w:t xml:space="preserve"> document for any feature changes in the new version.</w:t>
      </w:r>
      <w:r>
        <w:rPr>
          <w:rFonts w:hint="eastAsia"/>
        </w:rPr>
        <w:t xml:space="preserve"> </w:t>
      </w:r>
      <w:r w:rsidRPr="00A62041">
        <w:t xml:space="preserve">Also check the </w:t>
      </w:r>
      <w:r w:rsidRPr="00A62041">
        <w:rPr>
          <w:rFonts w:hint="eastAsia"/>
        </w:rPr>
        <w:t xml:space="preserve">most recent </w:t>
      </w:r>
      <w:r w:rsidRPr="00A62041">
        <w:t xml:space="preserve">version of the </w:t>
      </w:r>
      <w:r w:rsidRPr="00A62041">
        <w:rPr>
          <w:rFonts w:hint="eastAsia"/>
        </w:rPr>
        <w:t>related documents</w:t>
      </w:r>
      <w:r>
        <w:rPr>
          <w:rFonts w:hint="eastAsia"/>
        </w:rPr>
        <w:t xml:space="preserve"> (see </w:t>
      </w:r>
      <w:r>
        <w:t>"</w:t>
      </w:r>
      <w:r>
        <w:fldChar w:fldCharType="begin"/>
      </w:r>
      <w:r>
        <w:instrText xml:space="preserve"> REF _Ref433983978 \h  \* MERGEFORMAT </w:instrText>
      </w:r>
      <w:r>
        <w:fldChar w:fldCharType="separate"/>
      </w:r>
      <w:r w:rsidR="00775E5C" w:rsidRPr="00775E5C">
        <w:rPr>
          <w:rStyle w:val="Reference-R0G144B200"/>
        </w:rPr>
        <w:t>Related documents</w:t>
      </w:r>
      <w:r>
        <w:fldChar w:fldCharType="end"/>
      </w:r>
      <w:r>
        <w:t>"</w:t>
      </w:r>
      <w:r>
        <w:rPr>
          <w:rFonts w:hint="eastAsia"/>
        </w:rPr>
        <w:t>)</w:t>
      </w:r>
      <w:r w:rsidRPr="00A62041">
        <w:rPr>
          <w:rFonts w:hint="eastAsia"/>
        </w:rPr>
        <w:t xml:space="preserve"> available on the HPE website for </w:t>
      </w:r>
      <w:r>
        <w:rPr>
          <w:rFonts w:hint="eastAsia"/>
        </w:rPr>
        <w:t>more</w:t>
      </w:r>
      <w:r w:rsidRPr="00A62041">
        <w:rPr>
          <w:rFonts w:hint="eastAsia"/>
        </w:rPr>
        <w:t xml:space="preserve"> information about feature </w:t>
      </w:r>
      <w:r w:rsidRPr="00A62041">
        <w:t>configuration</w:t>
      </w:r>
      <w:r w:rsidRPr="00A62041">
        <w:rPr>
          <w:rFonts w:hint="eastAsia"/>
        </w:rPr>
        <w:t xml:space="preserve"> and commands.</w:t>
      </w:r>
      <w:r>
        <w:rPr>
          <w:rFonts w:hint="eastAsia"/>
        </w:rPr>
        <w:t xml:space="preserve"> </w:t>
      </w:r>
    </w:p>
    <w:p w14:paraId="6AC8A6DB" w14:textId="77777777" w:rsidR="000B6810" w:rsidRDefault="000B6810" w:rsidP="000B6810">
      <w:r>
        <w:t>When you use this version of software, make sure you fully understand the restrictions and cautions described in this section.</w:t>
      </w:r>
    </w:p>
    <w:p w14:paraId="2EB5FFEB" w14:textId="44C8D92A" w:rsidR="00C664C6" w:rsidRDefault="00C664C6" w:rsidP="0066523E">
      <w:pPr>
        <w:pStyle w:val="20"/>
      </w:pPr>
      <w:bookmarkStart w:id="120" w:name="_Toc188630042"/>
      <w:r>
        <w:t>Restrictions</w:t>
      </w:r>
      <w:bookmarkEnd w:id="120"/>
    </w:p>
    <w:p w14:paraId="6FB8DD93" w14:textId="31B6AB04" w:rsidR="00573851" w:rsidRDefault="00573851" w:rsidP="00573851">
      <w:r>
        <w:t xml:space="preserve">Release </w:t>
      </w:r>
      <w:r w:rsidR="00564234" w:rsidRPr="00564234">
        <w:t>63</w:t>
      </w:r>
      <w:r w:rsidR="00775E5C">
        <w:t>70</w:t>
      </w:r>
      <w:r>
        <w:t xml:space="preserve"> must use BootROM </w:t>
      </w:r>
      <w:r>
        <w:rPr>
          <w:rFonts w:hint="eastAsia"/>
        </w:rPr>
        <w:t>1</w:t>
      </w:r>
      <w:r w:rsidR="00775E5C">
        <w:t>63</w:t>
      </w:r>
      <w:r w:rsidRPr="007E1C05">
        <w:t xml:space="preserve"> or a later version</w:t>
      </w:r>
      <w:r>
        <w:rPr>
          <w:rFonts w:hint="eastAsia"/>
        </w:rPr>
        <w:t>.</w:t>
      </w:r>
    </w:p>
    <w:p w14:paraId="293638EF" w14:textId="77777777" w:rsidR="00E505D7" w:rsidRDefault="00E505D7" w:rsidP="00E505D7">
      <w:r w:rsidRPr="002868D8">
        <w:t>If data packets are assigned to queue 7 and the scheduling algorithm is SP, all packets sent from the CPU are affected.</w:t>
      </w:r>
    </w:p>
    <w:p w14:paraId="5FE8C634" w14:textId="77777777" w:rsidR="00E505D7" w:rsidRDefault="00E505D7" w:rsidP="00E505D7">
      <w:r w:rsidRPr="00564234">
        <w:t xml:space="preserve">To avoid false alarms, make sure the statistics collection and comparison interval for CRC error packets configured in the </w:t>
      </w:r>
      <w:r w:rsidRPr="009120D8">
        <w:rPr>
          <w:b/>
        </w:rPr>
        <w:t xml:space="preserve">ifmonitor crc-error </w:t>
      </w:r>
      <w:r w:rsidRPr="00564234">
        <w:t>command is greater than 15 seconds.</w:t>
      </w:r>
    </w:p>
    <w:p w14:paraId="623E816D" w14:textId="5A0A5F09" w:rsidR="009120D8" w:rsidRDefault="009120D8" w:rsidP="00E505D7">
      <w:r w:rsidRPr="009120D8">
        <w:t>Not Support SmartMC.</w:t>
      </w:r>
    </w:p>
    <w:p w14:paraId="58516164" w14:textId="1775661D" w:rsidR="00C664C6" w:rsidRDefault="00C664C6" w:rsidP="0066523E">
      <w:pPr>
        <w:pStyle w:val="20"/>
        <w:rPr>
          <w:i/>
          <w:color w:val="0000FF"/>
        </w:rPr>
      </w:pPr>
      <w:bookmarkStart w:id="121" w:name="_Toc188630043"/>
      <w:r>
        <w:t>Cautions</w:t>
      </w:r>
      <w:bookmarkEnd w:id="121"/>
    </w:p>
    <w:p w14:paraId="2B1FA424" w14:textId="77777777" w:rsidR="00573851" w:rsidRDefault="00573851" w:rsidP="00573851">
      <w:bookmarkStart w:id="122" w:name="_Toc46407578"/>
      <w:bookmarkStart w:id="123" w:name="_Toc66781674"/>
      <w:bookmarkStart w:id="124" w:name="_Toc68708072"/>
      <w:bookmarkStart w:id="125" w:name="_Toc84356376"/>
      <w:bookmarkStart w:id="126" w:name="_Toc91697805"/>
      <w:bookmarkStart w:id="127" w:name="_Toc91786786"/>
      <w:bookmarkStart w:id="128" w:name="_Toc93135516"/>
      <w:bookmarkStart w:id="129" w:name="_Toc433983935"/>
      <w:bookmarkStart w:id="130" w:name="_Toc471391780"/>
      <w:bookmarkStart w:id="131" w:name="_Toc471829207"/>
      <w:r>
        <w:rPr>
          <w:rFonts w:hint="eastAsia"/>
        </w:rPr>
        <w:t>None.</w:t>
      </w:r>
    </w:p>
    <w:p w14:paraId="503E10A0" w14:textId="77777777" w:rsidR="0013685E" w:rsidRPr="001F03A9" w:rsidRDefault="0013685E" w:rsidP="0013685E">
      <w:pPr>
        <w:pStyle w:val="10"/>
      </w:pPr>
      <w:bookmarkStart w:id="132" w:name="_Toc188630044"/>
      <w:bookmarkEnd w:id="122"/>
      <w:bookmarkEnd w:id="123"/>
      <w:bookmarkEnd w:id="124"/>
      <w:bookmarkEnd w:id="125"/>
      <w:bookmarkEnd w:id="126"/>
      <w:bookmarkEnd w:id="127"/>
      <w:bookmarkEnd w:id="128"/>
      <w:r w:rsidRPr="001F03A9">
        <w:rPr>
          <w:rFonts w:hint="eastAsia"/>
        </w:rPr>
        <w:t>Ope</w:t>
      </w:r>
      <w:r w:rsidRPr="001F03A9">
        <w:t>n problems and workarounds</w:t>
      </w:r>
      <w:bookmarkEnd w:id="116"/>
      <w:bookmarkEnd w:id="117"/>
      <w:bookmarkEnd w:id="118"/>
      <w:bookmarkEnd w:id="129"/>
      <w:bookmarkEnd w:id="130"/>
      <w:bookmarkEnd w:id="131"/>
      <w:bookmarkEnd w:id="132"/>
    </w:p>
    <w:p w14:paraId="22A0FDB4" w14:textId="77777777" w:rsidR="00E00EFA" w:rsidRPr="00411AD2" w:rsidRDefault="00E00EFA" w:rsidP="00411AD2">
      <w:pPr>
        <w:pStyle w:val="40"/>
      </w:pPr>
      <w:bookmarkStart w:id="133" w:name="_Toc224443494"/>
      <w:bookmarkStart w:id="134" w:name="_Toc268078342"/>
      <w:bookmarkStart w:id="135" w:name="_Toc323222312"/>
      <w:bookmarkStart w:id="136" w:name="_Toc433983936"/>
      <w:bookmarkStart w:id="137" w:name="_Toc471391781"/>
      <w:bookmarkStart w:id="138" w:name="_Toc471829208"/>
      <w:r w:rsidRPr="00411AD2">
        <w:t>202409061705</w:t>
      </w:r>
    </w:p>
    <w:p w14:paraId="1531B26B" w14:textId="77777777" w:rsidR="00E00EFA" w:rsidRPr="00E00EFA" w:rsidRDefault="00E00EFA" w:rsidP="00E00EFA">
      <w:pPr>
        <w:pStyle w:val="ItemList"/>
        <w:numPr>
          <w:ilvl w:val="0"/>
          <w:numId w:val="12"/>
        </w:numPr>
      </w:pPr>
      <w:r w:rsidRPr="00E00EFA">
        <w:t>Symptom: On the Web interface, the month and the dropdown icon overlap.</w:t>
      </w:r>
    </w:p>
    <w:p w14:paraId="2E96660C" w14:textId="77777777" w:rsidR="00E00EFA" w:rsidRPr="00E00EFA" w:rsidRDefault="00E00EFA" w:rsidP="00E00EFA">
      <w:pPr>
        <w:pStyle w:val="ItemList"/>
      </w:pPr>
      <w:r w:rsidRPr="00E00EFA">
        <w:t>Condition: This symptom occurs when you set the time on the Web interface.</w:t>
      </w:r>
    </w:p>
    <w:p w14:paraId="17955652" w14:textId="77777777" w:rsidR="00E00EFA" w:rsidRPr="00E00EFA" w:rsidRDefault="00E00EFA" w:rsidP="00E00EFA">
      <w:pPr>
        <w:pStyle w:val="ItemList"/>
      </w:pPr>
      <w:r w:rsidRPr="00E00EFA">
        <w:t>Workaround: None.</w:t>
      </w:r>
    </w:p>
    <w:p w14:paraId="5AD5B685" w14:textId="77777777" w:rsidR="00E00EFA" w:rsidRPr="00411AD2" w:rsidRDefault="00E00EFA" w:rsidP="00411AD2">
      <w:pPr>
        <w:pStyle w:val="40"/>
      </w:pPr>
      <w:r w:rsidRPr="00411AD2">
        <w:t>202408141649</w:t>
      </w:r>
    </w:p>
    <w:p w14:paraId="53C7F630" w14:textId="77777777" w:rsidR="00E00EFA" w:rsidRPr="00E00EFA" w:rsidRDefault="00E00EFA" w:rsidP="00E00EFA">
      <w:pPr>
        <w:pStyle w:val="ItemList"/>
        <w:numPr>
          <w:ilvl w:val="0"/>
          <w:numId w:val="11"/>
        </w:numPr>
      </w:pPr>
      <w:r w:rsidRPr="00E00EFA">
        <w:t>Symptom: The value ranges for the secure MAC aging timer are different on the Web interface and at the CLI.</w:t>
      </w:r>
    </w:p>
    <w:p w14:paraId="393C8287" w14:textId="77777777" w:rsidR="00E00EFA" w:rsidRPr="00E00EFA" w:rsidRDefault="00E00EFA" w:rsidP="00E00EFA">
      <w:pPr>
        <w:pStyle w:val="ItemList"/>
      </w:pPr>
      <w:r w:rsidRPr="00E00EFA">
        <w:t>Condition: This symptom occurs if you set the secure MAC aging timer in seconds at the CLI.</w:t>
      </w:r>
    </w:p>
    <w:p w14:paraId="12BD5E20" w14:textId="77777777" w:rsidR="00E00EFA" w:rsidRPr="00E00EFA" w:rsidRDefault="00E00EFA" w:rsidP="00E00EFA">
      <w:pPr>
        <w:pStyle w:val="ItemList"/>
      </w:pPr>
      <w:r w:rsidRPr="00E00EFA">
        <w:t>Workaround: Set the secure MAC aging timer in minutes at the CLI.</w:t>
      </w:r>
    </w:p>
    <w:p w14:paraId="7A0C2072" w14:textId="05D0AC86" w:rsidR="0013685E" w:rsidRDefault="0013685E" w:rsidP="00573851">
      <w:pPr>
        <w:pStyle w:val="10"/>
      </w:pPr>
      <w:bookmarkStart w:id="139" w:name="_Toc188630045"/>
      <w:r w:rsidRPr="001F03A9">
        <w:rPr>
          <w:rFonts w:hint="eastAsia"/>
        </w:rPr>
        <w:t>Li</w:t>
      </w:r>
      <w:r w:rsidRPr="001F03A9">
        <w:t>st of resolved problems</w:t>
      </w:r>
      <w:bookmarkEnd w:id="133"/>
      <w:bookmarkEnd w:id="134"/>
      <w:bookmarkEnd w:id="135"/>
      <w:bookmarkEnd w:id="136"/>
      <w:bookmarkEnd w:id="137"/>
      <w:bookmarkEnd w:id="138"/>
      <w:bookmarkEnd w:id="139"/>
    </w:p>
    <w:p w14:paraId="693339FE" w14:textId="1E4097DD" w:rsidR="005B5301" w:rsidRDefault="005B5301" w:rsidP="005B5301">
      <w:pPr>
        <w:pStyle w:val="20"/>
      </w:pPr>
      <w:bookmarkStart w:id="140" w:name="_Toc188630046"/>
      <w:r>
        <w:t>Resolved problems in R63</w:t>
      </w:r>
      <w:r w:rsidR="00775E5C">
        <w:t>70</w:t>
      </w:r>
      <w:bookmarkEnd w:id="140"/>
    </w:p>
    <w:p w14:paraId="60A595CC" w14:textId="0BC0D461" w:rsidR="00E00EFA" w:rsidRPr="00411AD2" w:rsidRDefault="00E00EFA" w:rsidP="00411AD2">
      <w:pPr>
        <w:pStyle w:val="40"/>
      </w:pPr>
      <w:r w:rsidRPr="00411AD2">
        <w:t>202408151048</w:t>
      </w:r>
    </w:p>
    <w:p w14:paraId="4B70AA3F" w14:textId="77777777" w:rsidR="00E00EFA" w:rsidRPr="00E00EFA" w:rsidRDefault="00E00EFA" w:rsidP="00E00EFA">
      <w:pPr>
        <w:pStyle w:val="ItemList"/>
      </w:pPr>
      <w:r w:rsidRPr="00E00EFA">
        <w:t>Symptom: No MAC address entry is added and no trap about deleting a node is reported when a MAC address moves.</w:t>
      </w:r>
    </w:p>
    <w:p w14:paraId="3C400562" w14:textId="77777777" w:rsidR="00E00EFA" w:rsidRDefault="00E00EFA" w:rsidP="00E00EFA">
      <w:pPr>
        <w:pStyle w:val="ItemList"/>
      </w:pPr>
      <w:r w:rsidRPr="00E00EFA">
        <w:t>Condition: This symptom occurs if a MAC address moves from the first port to the second port.</w:t>
      </w:r>
    </w:p>
    <w:p w14:paraId="5D63DB24" w14:textId="77777777" w:rsidR="00775E5C" w:rsidRDefault="00775E5C" w:rsidP="00775E5C">
      <w:pPr>
        <w:pStyle w:val="20"/>
      </w:pPr>
      <w:bookmarkStart w:id="141" w:name="_Toc188630047"/>
      <w:r>
        <w:t>Resolved problems in R6367</w:t>
      </w:r>
      <w:bookmarkEnd w:id="141"/>
    </w:p>
    <w:p w14:paraId="5ADACD9E" w14:textId="77777777" w:rsidR="00775E5C" w:rsidRPr="00411AD2" w:rsidRDefault="00775E5C" w:rsidP="00775E5C">
      <w:pPr>
        <w:pStyle w:val="40"/>
      </w:pPr>
      <w:r w:rsidRPr="00411AD2">
        <w:t>202408151048</w:t>
      </w:r>
    </w:p>
    <w:p w14:paraId="170F0290" w14:textId="77777777" w:rsidR="00775E5C" w:rsidRPr="00E00EFA" w:rsidRDefault="00775E5C" w:rsidP="00775E5C">
      <w:pPr>
        <w:pStyle w:val="ItemList"/>
      </w:pPr>
      <w:r w:rsidRPr="00E00EFA">
        <w:t>Symptom: No MAC address entry is added and no trap about deleting a node is reported when a MAC address moves.</w:t>
      </w:r>
    </w:p>
    <w:p w14:paraId="214489B6" w14:textId="3630C9CF" w:rsidR="00775E5C" w:rsidRPr="00E00EFA" w:rsidRDefault="00775E5C" w:rsidP="00775E5C">
      <w:pPr>
        <w:pStyle w:val="ItemList"/>
      </w:pPr>
      <w:r w:rsidRPr="00E00EFA">
        <w:t>Condition: This symptom occurs if a MAC address moves from the first port to the second port.</w:t>
      </w:r>
    </w:p>
    <w:p w14:paraId="0502402F" w14:textId="77777777" w:rsidR="00E00EFA" w:rsidRPr="00411AD2" w:rsidRDefault="00E00EFA" w:rsidP="00411AD2">
      <w:pPr>
        <w:pStyle w:val="40"/>
      </w:pPr>
      <w:r w:rsidRPr="00411AD2">
        <w:t>202407160651</w:t>
      </w:r>
    </w:p>
    <w:p w14:paraId="42650944" w14:textId="77777777" w:rsidR="00E00EFA" w:rsidRPr="00E00EFA" w:rsidRDefault="00E00EFA" w:rsidP="00E00EFA">
      <w:pPr>
        <w:pStyle w:val="ItemList"/>
        <w:numPr>
          <w:ilvl w:val="0"/>
          <w:numId w:val="8"/>
        </w:numPr>
      </w:pPr>
      <w:r w:rsidRPr="00E00EFA">
        <w:rPr>
          <w:rFonts w:hint="eastAsia"/>
        </w:rPr>
        <w:t xml:space="preserve">Symptom: </w:t>
      </w:r>
      <w:r w:rsidRPr="00E00EFA">
        <w:t>After the startup, a user cannot log in with the password, but can log in with an empty password and is required to change the password.</w:t>
      </w:r>
    </w:p>
    <w:p w14:paraId="39214667" w14:textId="77777777" w:rsidR="00E00EFA" w:rsidRPr="00E00EFA" w:rsidRDefault="00E00EFA" w:rsidP="00E00EFA">
      <w:pPr>
        <w:pStyle w:val="ItemList"/>
      </w:pPr>
      <w:r w:rsidRPr="00E00EFA">
        <w:rPr>
          <w:rFonts w:hint="eastAsia"/>
        </w:rPr>
        <w:t xml:space="preserve">Condition: </w:t>
      </w:r>
      <w:r w:rsidRPr="00E00EFA">
        <w:t>This symptom might occur if the device finishes the version upgrade, saves the configuration again, and restarts after the password control feature is enabled. The restart recovers the configuration through the configuration file by deleting the .mdb file or a version update. In addition, the lauthd process restarts, or the device restarts after the save op</w:t>
      </w:r>
      <w:r w:rsidRPr="00E00EFA">
        <w:rPr>
          <w:rFonts w:hint="eastAsia"/>
        </w:rPr>
        <w:t>eration.</w:t>
      </w:r>
    </w:p>
    <w:p w14:paraId="41C08929" w14:textId="77777777" w:rsidR="00E00EFA" w:rsidRPr="00411AD2" w:rsidRDefault="00E00EFA" w:rsidP="00411AD2">
      <w:pPr>
        <w:pStyle w:val="40"/>
      </w:pPr>
      <w:r w:rsidRPr="00411AD2">
        <w:t>202407090199</w:t>
      </w:r>
    </w:p>
    <w:p w14:paraId="125ACA2E" w14:textId="77777777" w:rsidR="00E00EFA" w:rsidRPr="00E00EFA" w:rsidRDefault="00E00EFA" w:rsidP="00E00EFA">
      <w:pPr>
        <w:pStyle w:val="ItemList"/>
        <w:numPr>
          <w:ilvl w:val="0"/>
          <w:numId w:val="8"/>
        </w:numPr>
      </w:pPr>
      <w:r w:rsidRPr="00E00EFA">
        <w:rPr>
          <w:rFonts w:hint="eastAsia"/>
        </w:rPr>
        <w:t xml:space="preserve">Symptom: The </w:t>
      </w:r>
      <w:r w:rsidRPr="00E00EFA">
        <w:rPr>
          <w:rStyle w:val="commandkeywords"/>
          <w:rFonts w:ascii="Arial" w:hAnsi="Arial" w:hint="eastAsia"/>
          <w:b w:val="0"/>
          <w:szCs w:val="20"/>
        </w:rPr>
        <w:t>poe max-power</w:t>
      </w:r>
      <w:r w:rsidRPr="00E00EFA">
        <w:rPr>
          <w:rFonts w:hint="eastAsia"/>
        </w:rPr>
        <w:t xml:space="preserve"> command cannot be configured after the device power cycles.</w:t>
      </w:r>
    </w:p>
    <w:p w14:paraId="05F43783" w14:textId="4D7E53A6" w:rsidR="00E00EFA" w:rsidRPr="00E00EFA" w:rsidRDefault="00E00EFA" w:rsidP="00E00EFA">
      <w:pPr>
        <w:pStyle w:val="ItemList"/>
      </w:pPr>
      <w:r w:rsidRPr="00E00EFA">
        <w:rPr>
          <w:rFonts w:hint="eastAsia"/>
        </w:rPr>
        <w:t>Condition: This symptom might occur if the device power cycles.</w:t>
      </w:r>
    </w:p>
    <w:p w14:paraId="575553A0" w14:textId="77A59289" w:rsidR="00E00EFA" w:rsidRPr="00411AD2" w:rsidRDefault="00E00EFA" w:rsidP="00411AD2">
      <w:pPr>
        <w:pStyle w:val="40"/>
      </w:pPr>
      <w:r w:rsidRPr="00411AD2">
        <w:t>202403180789</w:t>
      </w:r>
    </w:p>
    <w:p w14:paraId="7F76176F" w14:textId="77777777" w:rsidR="00E00EFA" w:rsidRPr="00E00EFA" w:rsidRDefault="00E00EFA" w:rsidP="00E00EFA">
      <w:pPr>
        <w:pStyle w:val="ItemList"/>
        <w:numPr>
          <w:ilvl w:val="0"/>
          <w:numId w:val="8"/>
        </w:numPr>
      </w:pPr>
      <w:r w:rsidRPr="00E00EFA">
        <w:rPr>
          <w:rFonts w:hint="eastAsia"/>
        </w:rPr>
        <w:t>Symptom: PTP time synchronization fails if V</w:t>
      </w:r>
      <w:r w:rsidRPr="00E00EFA">
        <w:t xml:space="preserve">LANs </w:t>
      </w:r>
      <w:r w:rsidRPr="00E00EFA">
        <w:rPr>
          <w:rFonts w:hint="eastAsia"/>
        </w:rPr>
        <w:t xml:space="preserve">are inconsistent </w:t>
      </w:r>
      <w:r w:rsidRPr="00E00EFA">
        <w:t xml:space="preserve">between </w:t>
      </w:r>
      <w:r w:rsidRPr="00E00EFA">
        <w:rPr>
          <w:rFonts w:hint="eastAsia"/>
        </w:rPr>
        <w:t xml:space="preserve">the </w:t>
      </w:r>
      <w:r w:rsidRPr="00E00EFA">
        <w:t xml:space="preserve">master and </w:t>
      </w:r>
      <w:r w:rsidRPr="00E00EFA">
        <w:rPr>
          <w:rFonts w:hint="eastAsia"/>
        </w:rPr>
        <w:t>member</w:t>
      </w:r>
      <w:r w:rsidRPr="00E00EFA">
        <w:t xml:space="preserve"> clocks</w:t>
      </w:r>
      <w:r w:rsidRPr="00E00EFA">
        <w:rPr>
          <w:rFonts w:hint="eastAsia"/>
        </w:rPr>
        <w:t>.</w:t>
      </w:r>
    </w:p>
    <w:p w14:paraId="706DF642" w14:textId="77777777" w:rsidR="00E00EFA" w:rsidRPr="00E00EFA" w:rsidRDefault="00E00EFA" w:rsidP="00E00EFA">
      <w:pPr>
        <w:pStyle w:val="ItemList"/>
      </w:pPr>
      <w:r w:rsidRPr="00E00EFA">
        <w:rPr>
          <w:rFonts w:hint="eastAsia"/>
        </w:rPr>
        <w:t>Condition: This symptom might occur if V</w:t>
      </w:r>
      <w:r w:rsidRPr="00E00EFA">
        <w:t xml:space="preserve">LANs </w:t>
      </w:r>
      <w:r w:rsidRPr="00E00EFA">
        <w:rPr>
          <w:rFonts w:hint="eastAsia"/>
        </w:rPr>
        <w:t xml:space="preserve">are inconsistent </w:t>
      </w:r>
      <w:r w:rsidRPr="00E00EFA">
        <w:t xml:space="preserve">between </w:t>
      </w:r>
      <w:r w:rsidRPr="00E00EFA">
        <w:rPr>
          <w:rFonts w:hint="eastAsia"/>
        </w:rPr>
        <w:t xml:space="preserve">the </w:t>
      </w:r>
      <w:r w:rsidRPr="00E00EFA">
        <w:t xml:space="preserve">master and </w:t>
      </w:r>
      <w:r w:rsidRPr="00E00EFA">
        <w:rPr>
          <w:rFonts w:hint="eastAsia"/>
        </w:rPr>
        <w:t>member</w:t>
      </w:r>
      <w:r w:rsidRPr="00E00EFA">
        <w:t xml:space="preserve"> clocks in PTP</w:t>
      </w:r>
      <w:r w:rsidRPr="00E00EFA">
        <w:rPr>
          <w:rFonts w:hint="eastAsia"/>
        </w:rPr>
        <w:t>.</w:t>
      </w:r>
    </w:p>
    <w:p w14:paraId="789D5494" w14:textId="0978156E" w:rsidR="00E00EFA" w:rsidRPr="00411AD2" w:rsidRDefault="00E00EFA" w:rsidP="00411AD2">
      <w:pPr>
        <w:pStyle w:val="40"/>
      </w:pPr>
      <w:r w:rsidRPr="00411AD2">
        <w:t>202408120285</w:t>
      </w:r>
    </w:p>
    <w:p w14:paraId="46C2B38B" w14:textId="77777777" w:rsidR="00E00EFA" w:rsidRPr="00E00EFA" w:rsidRDefault="00E00EFA" w:rsidP="00E00EFA">
      <w:pPr>
        <w:pStyle w:val="ItemList"/>
        <w:numPr>
          <w:ilvl w:val="0"/>
          <w:numId w:val="8"/>
        </w:numPr>
      </w:pPr>
      <w:r w:rsidRPr="00E00EFA">
        <w:rPr>
          <w:rFonts w:hint="eastAsia"/>
        </w:rPr>
        <w:t xml:space="preserve">Symptom: The </w:t>
      </w:r>
      <w:r w:rsidRPr="00E00EFA">
        <w:rPr>
          <w:rStyle w:val="commandkeywords"/>
          <w:rFonts w:ascii="Arial" w:hAnsi="Arial" w:hint="eastAsia"/>
          <w:b w:val="0"/>
          <w:szCs w:val="20"/>
        </w:rPr>
        <w:t>ifmonitor</w:t>
      </w:r>
      <w:r w:rsidRPr="00E00EFA">
        <w:rPr>
          <w:rFonts w:hint="eastAsia"/>
        </w:rPr>
        <w:t xml:space="preserve"> command fails to be configured on a multi-rate interface.</w:t>
      </w:r>
    </w:p>
    <w:p w14:paraId="366EA60D" w14:textId="77777777" w:rsidR="00E00EFA" w:rsidRDefault="00E00EFA" w:rsidP="00E00EFA">
      <w:pPr>
        <w:pStyle w:val="ItemList"/>
      </w:pPr>
      <w:r w:rsidRPr="00E00EFA">
        <w:rPr>
          <w:rFonts w:hint="eastAsia"/>
        </w:rPr>
        <w:t xml:space="preserve">Condition: This symptom might </w:t>
      </w:r>
      <w:r w:rsidRPr="00E00EFA">
        <w:t>occur</w:t>
      </w:r>
      <w:r w:rsidRPr="00E00EFA">
        <w:rPr>
          <w:rFonts w:hint="eastAsia"/>
        </w:rPr>
        <w:t xml:space="preserve"> if you configure the </w:t>
      </w:r>
      <w:r w:rsidRPr="00E00EFA">
        <w:rPr>
          <w:rStyle w:val="commandkeywords"/>
          <w:rFonts w:ascii="Arial" w:hAnsi="Arial" w:hint="eastAsia"/>
          <w:b w:val="0"/>
          <w:szCs w:val="20"/>
        </w:rPr>
        <w:t>ifmonitor</w:t>
      </w:r>
      <w:r w:rsidRPr="00E00EFA">
        <w:rPr>
          <w:rFonts w:hint="eastAsia"/>
        </w:rPr>
        <w:t xml:space="preserve"> command on a multi-rate interface.</w:t>
      </w:r>
    </w:p>
    <w:p w14:paraId="6C03D3EB" w14:textId="77777777" w:rsidR="00FA7A6C" w:rsidRPr="00411AD2" w:rsidRDefault="00FA7A6C" w:rsidP="00411AD2">
      <w:pPr>
        <w:pStyle w:val="40"/>
      </w:pPr>
      <w:r w:rsidRPr="00411AD2">
        <w:t>202404110742</w:t>
      </w:r>
    </w:p>
    <w:p w14:paraId="69E5BCB4" w14:textId="77777777" w:rsidR="00FA7A6C" w:rsidRPr="00820E7D" w:rsidRDefault="00FA7A6C" w:rsidP="00FA7A6C">
      <w:pPr>
        <w:pStyle w:val="ItemList"/>
      </w:pPr>
      <w:r w:rsidRPr="00820E7D">
        <w:t xml:space="preserve">Symptom: </w:t>
      </w:r>
      <w:r w:rsidRPr="00EB7B1C">
        <w:t>The device might report MIB node information about power supply failure if SNMP is enabled on the device</w:t>
      </w:r>
      <w:r w:rsidRPr="00820E7D">
        <w:t>.</w:t>
      </w:r>
    </w:p>
    <w:p w14:paraId="6D8CE740" w14:textId="596D30EE" w:rsidR="00FA7A6C" w:rsidRPr="00E00EFA" w:rsidRDefault="00FA7A6C" w:rsidP="00FA7A6C">
      <w:pPr>
        <w:pStyle w:val="ItemList"/>
      </w:pPr>
      <w:r w:rsidRPr="00820E7D">
        <w:t>Condition: This symptom might occur if SNMP is enabled on the device.</w:t>
      </w:r>
    </w:p>
    <w:p w14:paraId="042E5F90" w14:textId="77777777" w:rsidR="00E00EFA" w:rsidRDefault="00E00EFA" w:rsidP="00E00EFA">
      <w:pPr>
        <w:pStyle w:val="20"/>
      </w:pPr>
      <w:bookmarkStart w:id="142" w:name="_Toc188630048"/>
      <w:r>
        <w:t>Resolved problems in R6363</w:t>
      </w:r>
      <w:bookmarkEnd w:id="142"/>
    </w:p>
    <w:p w14:paraId="0214D97A" w14:textId="77777777" w:rsidR="00E00EFA" w:rsidRDefault="00E00EFA" w:rsidP="00411AD2">
      <w:pPr>
        <w:pStyle w:val="40"/>
      </w:pPr>
      <w:r>
        <w:t>202307030467</w:t>
      </w:r>
    </w:p>
    <w:p w14:paraId="74E7DFB4" w14:textId="77777777" w:rsidR="00E00EFA" w:rsidRDefault="00E00EFA" w:rsidP="00E00EFA">
      <w:pPr>
        <w:pStyle w:val="ItemList"/>
      </w:pPr>
      <w:r>
        <w:t>Symptom: The VLAN deployed by iMC fails to be configured.</w:t>
      </w:r>
    </w:p>
    <w:p w14:paraId="2134DDD1" w14:textId="1B629545" w:rsidR="00E00EFA" w:rsidRDefault="00E00EFA" w:rsidP="00E00EFA">
      <w:pPr>
        <w:pStyle w:val="ItemList"/>
      </w:pPr>
      <w:r>
        <w:t>Condition: This symptom occurs if a VLAN with member ports already exists on the device and then the VLAN is deployed from iMC.</w:t>
      </w:r>
    </w:p>
    <w:p w14:paraId="044B84AA" w14:textId="77777777" w:rsidR="005B5301" w:rsidRDefault="005B5301" w:rsidP="00411AD2">
      <w:pPr>
        <w:pStyle w:val="40"/>
      </w:pPr>
      <w:r>
        <w:t>202312041375</w:t>
      </w:r>
    </w:p>
    <w:p w14:paraId="602D268D" w14:textId="77777777" w:rsidR="005B5301" w:rsidRDefault="005B5301" w:rsidP="005B5301">
      <w:pPr>
        <w:pStyle w:val="ItemList"/>
      </w:pPr>
      <w:r>
        <w:t>Symptom: The firmware is lost after the device is power cycled.</w:t>
      </w:r>
    </w:p>
    <w:p w14:paraId="3F2CE349" w14:textId="77777777" w:rsidR="005B5301" w:rsidRDefault="005B5301" w:rsidP="005B5301">
      <w:pPr>
        <w:pStyle w:val="ItemList"/>
      </w:pPr>
      <w:r>
        <w:t>Condition: This symptom occurs if the device is power cycled.</w:t>
      </w:r>
    </w:p>
    <w:p w14:paraId="38184F39" w14:textId="77777777" w:rsidR="005B5301" w:rsidRDefault="005B5301" w:rsidP="00411AD2">
      <w:pPr>
        <w:pStyle w:val="40"/>
      </w:pPr>
      <w:r>
        <w:t>202311240127</w:t>
      </w:r>
    </w:p>
    <w:p w14:paraId="17A4002C" w14:textId="77777777" w:rsidR="005B5301" w:rsidRDefault="005B5301" w:rsidP="005B5301">
      <w:pPr>
        <w:pStyle w:val="ItemList"/>
      </w:pPr>
      <w:r>
        <w:t>Symptom: Temperature alarms are mistakenly reported.</w:t>
      </w:r>
    </w:p>
    <w:p w14:paraId="09A74FE2" w14:textId="77777777" w:rsidR="005B5301" w:rsidRDefault="005B5301" w:rsidP="005B5301">
      <w:pPr>
        <w:pStyle w:val="ItemList"/>
      </w:pPr>
      <w:r>
        <w:t>Condition: None.</w:t>
      </w:r>
    </w:p>
    <w:p w14:paraId="72B057E8" w14:textId="77777777" w:rsidR="005B5301" w:rsidRDefault="005B5301" w:rsidP="00411AD2">
      <w:pPr>
        <w:pStyle w:val="40"/>
      </w:pPr>
      <w:r>
        <w:t>202311240114</w:t>
      </w:r>
    </w:p>
    <w:p w14:paraId="72295212" w14:textId="77777777" w:rsidR="005B5301" w:rsidRDefault="005B5301" w:rsidP="005B5301">
      <w:pPr>
        <w:pStyle w:val="ItemList"/>
      </w:pPr>
      <w:r>
        <w:t>Symptom: PTP packets cannot be transparently transmitted.</w:t>
      </w:r>
    </w:p>
    <w:p w14:paraId="363E60DE" w14:textId="77777777" w:rsidR="005B5301" w:rsidRDefault="005B5301" w:rsidP="005B5301">
      <w:pPr>
        <w:pStyle w:val="ItemList"/>
      </w:pPr>
      <w:r>
        <w:t>Condition: None.</w:t>
      </w:r>
    </w:p>
    <w:p w14:paraId="121706E2" w14:textId="77777777" w:rsidR="005B5301" w:rsidRDefault="005B5301" w:rsidP="00411AD2">
      <w:pPr>
        <w:pStyle w:val="40"/>
      </w:pPr>
      <w:r>
        <w:t>202311101350</w:t>
      </w:r>
    </w:p>
    <w:p w14:paraId="186FC49A" w14:textId="77777777" w:rsidR="005B5301" w:rsidRDefault="005B5301" w:rsidP="005B5301">
      <w:pPr>
        <w:pStyle w:val="ItemList"/>
      </w:pPr>
      <w:r>
        <w:t>Symptom: The management port flaps.</w:t>
      </w:r>
    </w:p>
    <w:p w14:paraId="12D5F9C7" w14:textId="77777777" w:rsidR="005B5301" w:rsidRDefault="005B5301" w:rsidP="005B5301">
      <w:pPr>
        <w:pStyle w:val="ItemList"/>
      </w:pPr>
      <w:r>
        <w:t>Condition: This symptom occurs if the management port runs for a long time.</w:t>
      </w:r>
    </w:p>
    <w:p w14:paraId="35DBF2C1" w14:textId="77777777" w:rsidR="005B5301" w:rsidRDefault="005B5301" w:rsidP="00411AD2">
      <w:pPr>
        <w:pStyle w:val="40"/>
      </w:pPr>
      <w:r>
        <w:t>202311240102</w:t>
      </w:r>
    </w:p>
    <w:p w14:paraId="51FC9713" w14:textId="77777777" w:rsidR="005B5301" w:rsidRDefault="005B5301" w:rsidP="005B5301">
      <w:pPr>
        <w:pStyle w:val="ItemList"/>
      </w:pPr>
      <w:r>
        <w:t>Symptom: The subordinate device on an IRF fabric does not generate an alarm for the hh3cStackPortLinkStatusChange node when the master device is powered off.</w:t>
      </w:r>
    </w:p>
    <w:p w14:paraId="623CA03F" w14:textId="77777777" w:rsidR="005B5301" w:rsidRDefault="005B5301" w:rsidP="005B5301">
      <w:pPr>
        <w:pStyle w:val="ItemList"/>
      </w:pPr>
      <w:r>
        <w:t>Condition: This symptom occurs when the master device is powered off.</w:t>
      </w:r>
    </w:p>
    <w:p w14:paraId="4ADC83C0" w14:textId="77777777" w:rsidR="005B5301" w:rsidRDefault="005B5301" w:rsidP="00411AD2">
      <w:pPr>
        <w:pStyle w:val="40"/>
      </w:pPr>
      <w:r>
        <w:t>202307211617</w:t>
      </w:r>
    </w:p>
    <w:p w14:paraId="08B7480D" w14:textId="77777777" w:rsidR="005B5301" w:rsidRDefault="005B5301" w:rsidP="005B5301">
      <w:pPr>
        <w:pStyle w:val="ItemList"/>
      </w:pPr>
      <w:r>
        <w:t>Symptom: Failed to enable the HTTPS service by using the ip https enable command.</w:t>
      </w:r>
    </w:p>
    <w:p w14:paraId="7A53D264" w14:textId="77777777" w:rsidR="005B5301" w:rsidRDefault="005B5301" w:rsidP="005B5301">
      <w:pPr>
        <w:pStyle w:val="ItemList"/>
      </w:pPr>
      <w:r>
        <w:t>Condition: This symptom occurs when the device has configured with the restful http enable or restful https enable command.</w:t>
      </w:r>
    </w:p>
    <w:p w14:paraId="7CBB44F4" w14:textId="77777777" w:rsidR="005B5301" w:rsidRDefault="005B5301" w:rsidP="00411AD2">
      <w:pPr>
        <w:pStyle w:val="40"/>
      </w:pPr>
      <w:r>
        <w:t>202309071883</w:t>
      </w:r>
    </w:p>
    <w:p w14:paraId="375143F2" w14:textId="77777777" w:rsidR="005B5301" w:rsidRDefault="005B5301" w:rsidP="005B5301">
      <w:pPr>
        <w:pStyle w:val="ItemList"/>
      </w:pPr>
      <w:r>
        <w:t>Symptom: When you conduct cable detection on certain Ethernet ports of the device, it prompts that this feature is not supported.</w:t>
      </w:r>
    </w:p>
    <w:p w14:paraId="43A865C4" w14:textId="77777777" w:rsidR="005B5301" w:rsidRDefault="005B5301" w:rsidP="005B5301">
      <w:pPr>
        <w:pStyle w:val="ItemList"/>
      </w:pPr>
      <w:r>
        <w:t>Condition: This symptom might occur if you use the virtual-cable-test command to conduct cable detection on Ethernet ports.</w:t>
      </w:r>
    </w:p>
    <w:p w14:paraId="2E54FBA7" w14:textId="77777777" w:rsidR="005B5301" w:rsidRDefault="005B5301" w:rsidP="00411AD2">
      <w:pPr>
        <w:pStyle w:val="40"/>
      </w:pPr>
      <w:r>
        <w:t>202309071086</w:t>
      </w:r>
    </w:p>
    <w:p w14:paraId="0D46FB48" w14:textId="77777777" w:rsidR="005B5301" w:rsidRDefault="005B5301" w:rsidP="005B5301">
      <w:pPr>
        <w:pStyle w:val="ItemList"/>
      </w:pPr>
      <w:r>
        <w:t>Symptom: The device restarts unexpectedly.</w:t>
      </w:r>
    </w:p>
    <w:p w14:paraId="7722A2D0" w14:textId="77777777" w:rsidR="005B5301" w:rsidRDefault="005B5301" w:rsidP="005B5301">
      <w:pPr>
        <w:pStyle w:val="ItemList"/>
      </w:pPr>
      <w:r>
        <w:t>Condition: This symptom might occur if the peer port continues to emit and extinguish light after the local fiber port is shut down.</w:t>
      </w:r>
    </w:p>
    <w:p w14:paraId="06CD0578" w14:textId="77777777" w:rsidR="005B5301" w:rsidRDefault="005B5301" w:rsidP="00411AD2">
      <w:pPr>
        <w:pStyle w:val="40"/>
      </w:pPr>
      <w:r>
        <w:t>202308161212</w:t>
      </w:r>
    </w:p>
    <w:p w14:paraId="02578279" w14:textId="77777777" w:rsidR="005B5301" w:rsidRDefault="005B5301" w:rsidP="005B5301">
      <w:pPr>
        <w:pStyle w:val="ItemList"/>
      </w:pPr>
      <w:r>
        <w:t>Symptom: The port_block ACL is not deleted, and ARP packets cannot be forwarded.</w:t>
      </w:r>
    </w:p>
    <w:p w14:paraId="72350012" w14:textId="77777777" w:rsidR="005B5301" w:rsidRDefault="005B5301" w:rsidP="005B5301">
      <w:pPr>
        <w:pStyle w:val="ItemList"/>
      </w:pPr>
      <w:r>
        <w:t>Condition: This symptom occurs if multiple Layer 2 protocols set an interface to the blocked state at the same time and then recover the interface to the forwarding state.</w:t>
      </w:r>
    </w:p>
    <w:p w14:paraId="7650A182" w14:textId="77777777" w:rsidR="005B5301" w:rsidRDefault="005B5301" w:rsidP="00411AD2">
      <w:pPr>
        <w:pStyle w:val="40"/>
      </w:pPr>
      <w:r>
        <w:t>202307110941</w:t>
      </w:r>
    </w:p>
    <w:p w14:paraId="0E50E972" w14:textId="77777777" w:rsidR="005B5301" w:rsidRDefault="005B5301" w:rsidP="005B5301">
      <w:pPr>
        <w:pStyle w:val="ItemList"/>
      </w:pPr>
      <w:r>
        <w:t>Symptom: If you apply MQC with remark local-precedence behavior to multiple ports (on different forwarding chips) on a dual-chip device, undoing MQC on one port also invalidates the MQC applied to ports on the other chip.</w:t>
      </w:r>
    </w:p>
    <w:p w14:paraId="51187F92" w14:textId="77777777" w:rsidR="005B5301" w:rsidRDefault="005B5301" w:rsidP="005B5301">
      <w:pPr>
        <w:pStyle w:val="ItemList"/>
      </w:pPr>
      <w:r>
        <w:t>Condition: This symptom might occur after you perform the following:</w:t>
      </w:r>
    </w:p>
    <w:p w14:paraId="33E2F6FB" w14:textId="77777777" w:rsidR="005B5301" w:rsidRDefault="005B5301" w:rsidP="005B5301">
      <w:pPr>
        <w:pStyle w:val="ItemList2"/>
      </w:pPr>
      <w:r>
        <w:t>Apply MQC with remark local-precedence behavior to multiple ports (on different forwarding chips) on a dual-chip device.</w:t>
      </w:r>
    </w:p>
    <w:p w14:paraId="2529C717" w14:textId="77777777" w:rsidR="005B5301" w:rsidRDefault="005B5301" w:rsidP="005B5301">
      <w:pPr>
        <w:pStyle w:val="ItemList2"/>
      </w:pPr>
      <w:r>
        <w:t>Undo MQC on one port.</w:t>
      </w:r>
    </w:p>
    <w:p w14:paraId="4EC770E8" w14:textId="77777777" w:rsidR="005B5301" w:rsidRDefault="005B5301" w:rsidP="00411AD2">
      <w:pPr>
        <w:pStyle w:val="40"/>
      </w:pPr>
      <w:r>
        <w:t>202308220092</w:t>
      </w:r>
    </w:p>
    <w:p w14:paraId="54434CEC" w14:textId="77777777" w:rsidR="005B5301" w:rsidRDefault="005B5301" w:rsidP="005B5301">
      <w:pPr>
        <w:pStyle w:val="ItemList"/>
      </w:pPr>
      <w:r>
        <w:t>Symptom: 100-Mbps transceiver modules cannot come up.</w:t>
      </w:r>
    </w:p>
    <w:p w14:paraId="34EACF01" w14:textId="77777777" w:rsidR="005B5301" w:rsidRDefault="005B5301" w:rsidP="005B5301">
      <w:pPr>
        <w:pStyle w:val="ItemList"/>
      </w:pPr>
      <w:r>
        <w:t>Condition: This symptom occurs if a 1000-Mbps transceiver module is installed in a fiber port on the front panel.</w:t>
      </w:r>
    </w:p>
    <w:p w14:paraId="2F1427F7" w14:textId="77777777" w:rsidR="005B5301" w:rsidRDefault="005B5301" w:rsidP="00411AD2">
      <w:pPr>
        <w:pStyle w:val="40"/>
      </w:pPr>
      <w:r>
        <w:t>202307140367</w:t>
      </w:r>
    </w:p>
    <w:p w14:paraId="334DF6F6" w14:textId="77777777" w:rsidR="005B5301" w:rsidRDefault="005B5301" w:rsidP="005B5301">
      <w:pPr>
        <w:pStyle w:val="ItemList"/>
      </w:pPr>
      <w:r>
        <w:t>Symptom: The display rules for IPv6 addresses are inconsistent. Some IPv6 addresses support abbreviation, while others don't.</w:t>
      </w:r>
    </w:p>
    <w:p w14:paraId="5108191A" w14:textId="77777777" w:rsidR="005B5301" w:rsidRDefault="005B5301" w:rsidP="005B5301">
      <w:pPr>
        <w:pStyle w:val="ItemList"/>
      </w:pPr>
      <w:r>
        <w:t>Condition: This symptom occurs if the device is configured with IPv6 addresses.</w:t>
      </w:r>
    </w:p>
    <w:p w14:paraId="3EB7DD34" w14:textId="77777777" w:rsidR="005B5301" w:rsidRDefault="005B5301" w:rsidP="00411AD2">
      <w:pPr>
        <w:pStyle w:val="40"/>
      </w:pPr>
      <w:r>
        <w:t>202307051264</w:t>
      </w:r>
    </w:p>
    <w:p w14:paraId="2EADD6CE" w14:textId="77777777" w:rsidR="005B5301" w:rsidRDefault="005B5301" w:rsidP="005B5301">
      <w:pPr>
        <w:pStyle w:val="ItemList"/>
      </w:pPr>
      <w:r>
        <w:t>Symptom: The device does not display logs for adding MAC address entries and displays logs only for deleting MAC address entries.</w:t>
      </w:r>
    </w:p>
    <w:p w14:paraId="5E16582D" w14:textId="77777777" w:rsidR="005B5301" w:rsidRDefault="005B5301" w:rsidP="005B5301">
      <w:pPr>
        <w:pStyle w:val="ItemList"/>
      </w:pPr>
      <w:r>
        <w:t>Condition: This symptom occurs if you configure port security settings on a port and connect the port to the peer end.</w:t>
      </w:r>
    </w:p>
    <w:p w14:paraId="1A41B128" w14:textId="77777777" w:rsidR="005B5301" w:rsidRDefault="005B5301" w:rsidP="00411AD2">
      <w:pPr>
        <w:pStyle w:val="40"/>
      </w:pPr>
      <w:r>
        <w:t>202306160696</w:t>
      </w:r>
    </w:p>
    <w:p w14:paraId="65361A34" w14:textId="77777777" w:rsidR="005B5301" w:rsidRDefault="005B5301" w:rsidP="005B5301">
      <w:pPr>
        <w:pStyle w:val="ItemList"/>
      </w:pPr>
      <w:r>
        <w:t>Symptom: The display qos-acl resource command shows that some ACL resources are not released after the many-to-one VLAN mapping configuration is deleted or the interface is shut down.</w:t>
      </w:r>
    </w:p>
    <w:p w14:paraId="67983273" w14:textId="77777777" w:rsidR="005B5301" w:rsidRDefault="005B5301" w:rsidP="005B5301">
      <w:pPr>
        <w:pStyle w:val="ItemList"/>
      </w:pPr>
      <w:r>
        <w:t>Condition: This symptom occurs if the following operations are performed:</w:t>
      </w:r>
    </w:p>
    <w:p w14:paraId="54D465C1" w14:textId="77777777" w:rsidR="005B5301" w:rsidRDefault="005B5301" w:rsidP="005B5301">
      <w:pPr>
        <w:pStyle w:val="ItemList2"/>
      </w:pPr>
      <w:r>
        <w:t xml:space="preserve">Configure many-to-one VLAN mapping on an interface. </w:t>
      </w:r>
    </w:p>
    <w:p w14:paraId="7350803E" w14:textId="77777777" w:rsidR="005B5301" w:rsidRDefault="005B5301" w:rsidP="005B5301">
      <w:pPr>
        <w:pStyle w:val="ItemList2"/>
      </w:pPr>
      <w:r>
        <w:t>After traffic with the original VLAN tag is present on the interface for a period of time, delete the many-to-one VLAN mapping configuration or shut down the interface.</w:t>
      </w:r>
    </w:p>
    <w:p w14:paraId="7254B046" w14:textId="77777777" w:rsidR="005B5301" w:rsidRDefault="005B5301" w:rsidP="00411AD2">
      <w:pPr>
        <w:pStyle w:val="40"/>
      </w:pPr>
      <w:r>
        <w:t>202306071059</w:t>
      </w:r>
    </w:p>
    <w:p w14:paraId="35FB610C" w14:textId="77777777" w:rsidR="005B5301" w:rsidRDefault="005B5301" w:rsidP="005B5301">
      <w:pPr>
        <w:pStyle w:val="ItemList"/>
      </w:pPr>
      <w:r>
        <w:t>Symptom: The configuration cannot be saved when factory defaults are restored.</w:t>
      </w:r>
    </w:p>
    <w:p w14:paraId="07C6C754" w14:textId="77777777" w:rsidR="005B5301" w:rsidRDefault="005B5301" w:rsidP="005B5301">
      <w:pPr>
        <w:pStyle w:val="ItemList"/>
      </w:pPr>
      <w:r>
        <w:t>Condition: This symptom occurs when you restore factory defaults.</w:t>
      </w:r>
    </w:p>
    <w:p w14:paraId="6FD99D4E" w14:textId="77777777" w:rsidR="005B5301" w:rsidRDefault="005B5301" w:rsidP="00411AD2">
      <w:pPr>
        <w:pStyle w:val="40"/>
      </w:pPr>
      <w:r>
        <w:t>202305112068</w:t>
      </w:r>
    </w:p>
    <w:p w14:paraId="0A74B798" w14:textId="77777777" w:rsidR="005B5301" w:rsidRDefault="005B5301" w:rsidP="005B5301">
      <w:pPr>
        <w:pStyle w:val="ItemList"/>
      </w:pPr>
      <w:r>
        <w:t>Symptom: When you execute the display mac-address command to display MAC address entries, the Aging field for a MAC address entry that can age out displays N instead of Y.</w:t>
      </w:r>
    </w:p>
    <w:p w14:paraId="3AB3F83E" w14:textId="77777777" w:rsidR="005B5301" w:rsidRDefault="005B5301" w:rsidP="005B5301">
      <w:pPr>
        <w:pStyle w:val="ItemList"/>
      </w:pPr>
      <w:r>
        <w:t>Condition: This symptom occurs if the user of the MAC address in the entry comes online through MAC authentication.</w:t>
      </w:r>
    </w:p>
    <w:p w14:paraId="25473AF1" w14:textId="77777777" w:rsidR="005B5301" w:rsidRDefault="005B5301" w:rsidP="00411AD2">
      <w:pPr>
        <w:pStyle w:val="40"/>
      </w:pPr>
      <w:r>
        <w:t>202303030834</w:t>
      </w:r>
    </w:p>
    <w:p w14:paraId="38ACEFEA" w14:textId="77777777" w:rsidR="005B5301" w:rsidRDefault="005B5301" w:rsidP="005B5301">
      <w:pPr>
        <w:pStyle w:val="ItemList"/>
      </w:pPr>
      <w:r>
        <w:t>Symptom: You cannot log in to the device after command accounting is configured.</w:t>
      </w:r>
    </w:p>
    <w:p w14:paraId="5D7CBEF8" w14:textId="77777777" w:rsidR="005B5301" w:rsidRDefault="005B5301" w:rsidP="005B5301">
      <w:pPr>
        <w:pStyle w:val="ItemList"/>
      </w:pPr>
      <w:r>
        <w:t>Condition: This symptom occurs if the remote server for command accounting is unavailable.</w:t>
      </w:r>
    </w:p>
    <w:p w14:paraId="15B71D91" w14:textId="77777777" w:rsidR="005B5301" w:rsidRDefault="005B5301" w:rsidP="00411AD2">
      <w:pPr>
        <w:pStyle w:val="40"/>
      </w:pPr>
      <w:r>
        <w:t>202303060450</w:t>
      </w:r>
    </w:p>
    <w:p w14:paraId="2CF6059D" w14:textId="77777777" w:rsidR="005B5301" w:rsidRDefault="005B5301" w:rsidP="005B5301">
      <w:pPr>
        <w:pStyle w:val="ItemList"/>
      </w:pPr>
      <w:r>
        <w:t>Symptom: After the device obtains an IPv6 address through DHCP, no default route is generated.</w:t>
      </w:r>
    </w:p>
    <w:p w14:paraId="75422BE1" w14:textId="77777777" w:rsidR="005B5301" w:rsidRDefault="005B5301" w:rsidP="005B5301">
      <w:pPr>
        <w:pStyle w:val="ItemList"/>
      </w:pPr>
      <w:r>
        <w:t>Condition: This symptom might occur if the device obtains an IPv6 address through DHCP.</w:t>
      </w:r>
    </w:p>
    <w:p w14:paraId="069A3A66" w14:textId="77777777" w:rsidR="005B5301" w:rsidRDefault="005B5301" w:rsidP="00411AD2">
      <w:pPr>
        <w:pStyle w:val="40"/>
      </w:pPr>
      <w:r>
        <w:t>202303280516</w:t>
      </w:r>
    </w:p>
    <w:p w14:paraId="65BEFEA5" w14:textId="77777777" w:rsidR="005B5301" w:rsidRDefault="005B5301" w:rsidP="005B5301">
      <w:pPr>
        <w:pStyle w:val="ItemList"/>
      </w:pPr>
      <w:r>
        <w:t>Symptom: When the RADIUS authentication server for 802.1X authentication is unreachable, users cannot bypass authentication through the none authentication method.</w:t>
      </w:r>
    </w:p>
    <w:p w14:paraId="179AA0BE" w14:textId="6B3BE47E" w:rsidR="005B5301" w:rsidRPr="005B5301" w:rsidRDefault="005B5301" w:rsidP="005B5301">
      <w:pPr>
        <w:pStyle w:val="ItemList"/>
      </w:pPr>
      <w:r>
        <w:t>Condition: This symptom occurs if the RADIUS authentication server is unreachable and the none authentication method is used.</w:t>
      </w:r>
    </w:p>
    <w:p w14:paraId="64D3BCD0" w14:textId="77777777" w:rsidR="00017F32" w:rsidRPr="00061742" w:rsidRDefault="00017F32" w:rsidP="00017F32">
      <w:pPr>
        <w:pStyle w:val="20"/>
      </w:pPr>
      <w:bookmarkStart w:id="143" w:name="_Toc107371956"/>
      <w:bookmarkStart w:id="144" w:name="_Toc114025896"/>
      <w:bookmarkStart w:id="145" w:name="_Toc224443496"/>
      <w:bookmarkStart w:id="146" w:name="_Toc268078344"/>
      <w:bookmarkStart w:id="147" w:name="_Toc188630049"/>
      <w:r w:rsidRPr="00061742">
        <w:rPr>
          <w:rFonts w:hint="eastAsia"/>
        </w:rPr>
        <w:t xml:space="preserve">Resolved </w:t>
      </w:r>
      <w:r w:rsidRPr="00061742">
        <w:t>p</w:t>
      </w:r>
      <w:r w:rsidRPr="00061742">
        <w:rPr>
          <w:rFonts w:hint="eastAsia"/>
        </w:rPr>
        <w:t xml:space="preserve">roblems in </w:t>
      </w:r>
      <w:r>
        <w:t>R</w:t>
      </w:r>
      <w:r w:rsidRPr="00564234">
        <w:t>63</w:t>
      </w:r>
      <w:r>
        <w:t>51P02</w:t>
      </w:r>
      <w:bookmarkEnd w:id="147"/>
    </w:p>
    <w:p w14:paraId="2DB71CAC" w14:textId="43F6A1AD" w:rsidR="00017F32" w:rsidRDefault="00017F32" w:rsidP="00017F32">
      <w:r>
        <w:rPr>
          <w:rFonts w:hint="eastAsia"/>
        </w:rPr>
        <w:t>None.</w:t>
      </w:r>
    </w:p>
    <w:p w14:paraId="213A0F8A" w14:textId="77777777" w:rsidR="00851C8E" w:rsidRPr="00061742" w:rsidRDefault="00851C8E" w:rsidP="00851C8E">
      <w:pPr>
        <w:pStyle w:val="20"/>
      </w:pPr>
      <w:bookmarkStart w:id="148" w:name="_Toc188630050"/>
      <w:r w:rsidRPr="00061742">
        <w:rPr>
          <w:rFonts w:hint="eastAsia"/>
        </w:rPr>
        <w:t xml:space="preserve">Resolved </w:t>
      </w:r>
      <w:r w:rsidRPr="00061742">
        <w:t>p</w:t>
      </w:r>
      <w:r w:rsidRPr="00061742">
        <w:rPr>
          <w:rFonts w:hint="eastAsia"/>
        </w:rPr>
        <w:t xml:space="preserve">roblems in </w:t>
      </w:r>
      <w:r>
        <w:t>R</w:t>
      </w:r>
      <w:r w:rsidRPr="00564234">
        <w:t>63</w:t>
      </w:r>
      <w:r>
        <w:t>51</w:t>
      </w:r>
      <w:bookmarkEnd w:id="148"/>
    </w:p>
    <w:p w14:paraId="4B72F0DB" w14:textId="77777777" w:rsidR="00851C8E" w:rsidRPr="007B60F1" w:rsidRDefault="00851C8E" w:rsidP="00411AD2">
      <w:pPr>
        <w:pStyle w:val="40"/>
      </w:pPr>
      <w:r w:rsidRPr="007B60F1">
        <w:t>202303162097</w:t>
      </w:r>
    </w:p>
    <w:p w14:paraId="138EE597" w14:textId="77777777" w:rsidR="00851C8E" w:rsidRPr="00F35FCA" w:rsidRDefault="00851C8E" w:rsidP="00851C8E">
      <w:pPr>
        <w:pStyle w:val="ItemList"/>
      </w:pPr>
      <w:r w:rsidRPr="00F35FCA">
        <w:t>Symptom: The IRF fabric reboots because the memory is exhausted.</w:t>
      </w:r>
    </w:p>
    <w:p w14:paraId="19B0730A" w14:textId="7D9DABE2" w:rsidR="00851C8E" w:rsidRPr="00F35FCA" w:rsidRDefault="00851C8E" w:rsidP="00851C8E">
      <w:pPr>
        <w:pStyle w:val="ItemList"/>
      </w:pPr>
      <w:r w:rsidRPr="00F35FCA">
        <w:t>Condition: This symptom occurs if a master/subordinate switchover is performed or a DHCP client requests multiple addresses from the IRF fabric acting as a DHCP relay.</w:t>
      </w:r>
    </w:p>
    <w:p w14:paraId="23906CB5" w14:textId="77777777" w:rsidR="00DA2B61" w:rsidRPr="007B60F1" w:rsidRDefault="00DA2B61" w:rsidP="00411AD2">
      <w:pPr>
        <w:pStyle w:val="40"/>
      </w:pPr>
      <w:r w:rsidRPr="007B60F1">
        <w:t>202303151120</w:t>
      </w:r>
    </w:p>
    <w:p w14:paraId="76A726E7" w14:textId="77777777" w:rsidR="00DA2B61" w:rsidRPr="00F35FCA" w:rsidRDefault="00DA2B61" w:rsidP="00DA2B61">
      <w:pPr>
        <w:pStyle w:val="ItemList"/>
      </w:pPr>
      <w:r w:rsidRPr="00F35FCA">
        <w:t>Symptom: The DHCP process exits unexpectedly and then recovers after DHCP relay entries are aged out.</w:t>
      </w:r>
    </w:p>
    <w:p w14:paraId="058C733E" w14:textId="77777777" w:rsidR="00DA2B61" w:rsidRPr="00F35FCA" w:rsidRDefault="00DA2B61" w:rsidP="00DA2B61">
      <w:pPr>
        <w:pStyle w:val="ItemList"/>
      </w:pPr>
      <w:r w:rsidRPr="00F35FCA">
        <w:t>Condition: This symptom occurs if</w:t>
      </w:r>
      <w:r w:rsidRPr="00F35FCA">
        <w:rPr>
          <w:rFonts w:hint="eastAsia"/>
        </w:rPr>
        <w:t xml:space="preserve"> the following conditions exist:</w:t>
      </w:r>
    </w:p>
    <w:p w14:paraId="782DC6CB" w14:textId="77777777" w:rsidR="00DA2B61" w:rsidRDefault="00DA2B61" w:rsidP="00DA2B61">
      <w:pPr>
        <w:pStyle w:val="ItemList2"/>
      </w:pPr>
      <w:r>
        <w:rPr>
          <w:rFonts w:hint="eastAsia"/>
        </w:rPr>
        <w:t>The switch acts as a DHCP relay.</w:t>
      </w:r>
    </w:p>
    <w:p w14:paraId="0F305F92" w14:textId="77777777" w:rsidR="00DA2B61" w:rsidRDefault="00DA2B61" w:rsidP="00DA2B61">
      <w:pPr>
        <w:pStyle w:val="ItemList2"/>
      </w:pPr>
      <w:r>
        <w:rPr>
          <w:rFonts w:hint="eastAsia"/>
        </w:rPr>
        <w:t>A</w:t>
      </w:r>
      <w:r w:rsidRPr="00283224">
        <w:t xml:space="preserve"> DHCP client obtains two IP addresses on an interface and then obtained one of the two addresses on anther interface</w:t>
      </w:r>
      <w:r>
        <w:rPr>
          <w:rFonts w:hint="eastAsia"/>
        </w:rPr>
        <w:t>.</w:t>
      </w:r>
    </w:p>
    <w:p w14:paraId="4DCF2766" w14:textId="77777777" w:rsidR="00DA2B61" w:rsidRDefault="00DA2B61" w:rsidP="00DA2B61">
      <w:pPr>
        <w:pStyle w:val="ItemList2"/>
      </w:pPr>
      <w:r>
        <w:rPr>
          <w:rFonts w:hint="eastAsia"/>
        </w:rPr>
        <w:t xml:space="preserve">The </w:t>
      </w:r>
      <w:r w:rsidRPr="00283224">
        <w:t>DHCP relay entries are aged out</w:t>
      </w:r>
      <w:r w:rsidRPr="00385A6D">
        <w:t>.</w:t>
      </w:r>
    </w:p>
    <w:p w14:paraId="1F275936" w14:textId="77777777" w:rsidR="00DA2B61" w:rsidRPr="007B60F1" w:rsidRDefault="00DA2B61" w:rsidP="00411AD2">
      <w:pPr>
        <w:pStyle w:val="40"/>
      </w:pPr>
      <w:r w:rsidRPr="007B60F1">
        <w:t>202303130217</w:t>
      </w:r>
    </w:p>
    <w:p w14:paraId="43962856" w14:textId="77777777" w:rsidR="00DA2B61" w:rsidRPr="00F35FCA" w:rsidRDefault="00DA2B61" w:rsidP="00DA2B61">
      <w:pPr>
        <w:pStyle w:val="ItemList"/>
      </w:pPr>
      <w:r w:rsidRPr="00F35FCA">
        <w:t>Symptom: The switch reboots when LAGG/LoadSharing information is obtained through NETCONF.</w:t>
      </w:r>
    </w:p>
    <w:p w14:paraId="72963C29" w14:textId="77777777" w:rsidR="00DA2B61" w:rsidRPr="00F35FCA" w:rsidRDefault="00DA2B61" w:rsidP="00DA2B61">
      <w:pPr>
        <w:pStyle w:val="ItemList"/>
      </w:pPr>
      <w:r w:rsidRPr="00F35FCA">
        <w:t>Condition: This symptom occurs when LAGG/LoadSharing information is obtained through NETCONF.</w:t>
      </w:r>
    </w:p>
    <w:p w14:paraId="088EF7B2" w14:textId="77777777" w:rsidR="00DA2B61" w:rsidRPr="007B60F1" w:rsidRDefault="00DA2B61" w:rsidP="00411AD2">
      <w:pPr>
        <w:pStyle w:val="40"/>
      </w:pPr>
      <w:r w:rsidRPr="007B60F1">
        <w:t>202303010469</w:t>
      </w:r>
    </w:p>
    <w:p w14:paraId="6FC11272" w14:textId="77777777" w:rsidR="00DA2B61" w:rsidRPr="00F35FCA" w:rsidRDefault="00DA2B61" w:rsidP="00DA2B61">
      <w:pPr>
        <w:pStyle w:val="ItemList"/>
      </w:pPr>
      <w:r w:rsidRPr="00F35FCA">
        <w:t>Symptom: Failed to log in to the switch through HTTP or HTTPS.</w:t>
      </w:r>
    </w:p>
    <w:p w14:paraId="5CED94C0" w14:textId="77777777" w:rsidR="00DA2B61" w:rsidRPr="00F35FCA" w:rsidRDefault="00DA2B61" w:rsidP="00DA2B61">
      <w:pPr>
        <w:pStyle w:val="ItemList"/>
      </w:pPr>
      <w:r w:rsidRPr="00F35FCA">
        <w:t>Condition: This symptom occurs if the RADIUS server issues the Login-Service attribute to the switch during RADIUS authentication.</w:t>
      </w:r>
    </w:p>
    <w:p w14:paraId="217074F9" w14:textId="77777777" w:rsidR="00DA2B61" w:rsidRPr="007B60F1" w:rsidRDefault="00DA2B61" w:rsidP="00411AD2">
      <w:pPr>
        <w:pStyle w:val="40"/>
      </w:pPr>
      <w:r w:rsidRPr="007B60F1">
        <w:t>202302280994</w:t>
      </w:r>
    </w:p>
    <w:p w14:paraId="72444B85" w14:textId="77777777" w:rsidR="00DA2B61" w:rsidRPr="00F35FCA" w:rsidRDefault="00DA2B61" w:rsidP="00DA2B61">
      <w:pPr>
        <w:pStyle w:val="ItemList"/>
      </w:pPr>
      <w:r w:rsidRPr="00F35FCA">
        <w:t>Symptom: The switch reboots when the</w:t>
      </w:r>
      <w:r w:rsidRPr="00F35FCA">
        <w:rPr>
          <w:rFonts w:hint="eastAsia"/>
        </w:rPr>
        <w:t xml:space="preserve"> </w:t>
      </w:r>
      <w:r w:rsidRPr="00F35FCA">
        <w:rPr>
          <w:rStyle w:val="commandkeywords"/>
          <w:rFonts w:ascii="Arial" w:hAnsi="Arial"/>
          <w:szCs w:val="20"/>
        </w:rPr>
        <w:t>display diagnostic-information</w:t>
      </w:r>
      <w:r w:rsidRPr="00F35FCA">
        <w:rPr>
          <w:rFonts w:hint="eastAsia"/>
        </w:rPr>
        <w:t xml:space="preserve"> command</w:t>
      </w:r>
      <w:r w:rsidRPr="00F35FCA">
        <w:t xml:space="preserve"> is executed.</w:t>
      </w:r>
    </w:p>
    <w:p w14:paraId="41123011" w14:textId="77777777" w:rsidR="00DA2B61" w:rsidRPr="00F35FCA" w:rsidRDefault="00DA2B61" w:rsidP="00DA2B61">
      <w:pPr>
        <w:pStyle w:val="ItemList"/>
      </w:pPr>
      <w:r w:rsidRPr="00F35FCA">
        <w:t>Condition: This symptom occurs when the</w:t>
      </w:r>
      <w:r w:rsidRPr="00F35FCA">
        <w:rPr>
          <w:rFonts w:hint="eastAsia"/>
        </w:rPr>
        <w:t xml:space="preserve"> </w:t>
      </w:r>
      <w:r w:rsidRPr="00F35FCA">
        <w:rPr>
          <w:rStyle w:val="commandkeywords"/>
          <w:rFonts w:ascii="Arial" w:hAnsi="Arial"/>
          <w:szCs w:val="20"/>
        </w:rPr>
        <w:t>display diagnostic-information</w:t>
      </w:r>
      <w:r w:rsidRPr="00F35FCA">
        <w:rPr>
          <w:rFonts w:hint="eastAsia"/>
        </w:rPr>
        <w:t xml:space="preserve"> command</w:t>
      </w:r>
      <w:r w:rsidRPr="00F35FCA">
        <w:t xml:space="preserve"> is executed.</w:t>
      </w:r>
    </w:p>
    <w:p w14:paraId="71CAD4AA" w14:textId="77777777" w:rsidR="00DA2B61" w:rsidRPr="007B60F1" w:rsidRDefault="00DA2B61" w:rsidP="00411AD2">
      <w:pPr>
        <w:pStyle w:val="40"/>
      </w:pPr>
      <w:r w:rsidRPr="007B60F1">
        <w:t>202302270992</w:t>
      </w:r>
    </w:p>
    <w:p w14:paraId="0D4D6B75" w14:textId="77777777" w:rsidR="00DA2B61" w:rsidRPr="00F35FCA" w:rsidRDefault="00DA2B61" w:rsidP="00DA2B61">
      <w:pPr>
        <w:pStyle w:val="ItemList"/>
      </w:pPr>
      <w:r w:rsidRPr="00F35FCA">
        <w:t>Symptom: An IRF fabric cannot be formed.</w:t>
      </w:r>
    </w:p>
    <w:p w14:paraId="6E2017FB" w14:textId="77777777" w:rsidR="00DA2B61" w:rsidRDefault="00DA2B61" w:rsidP="00DA2B61">
      <w:pPr>
        <w:pStyle w:val="ItemList"/>
      </w:pPr>
      <w:r w:rsidRPr="00F35FCA">
        <w:t>Condition: This symptom occurs if you use 10-GE copper ports as IRF ports and set the IRF link down report delay to 0.</w:t>
      </w:r>
    </w:p>
    <w:p w14:paraId="1D3ABC38" w14:textId="26B7158A" w:rsidR="00DA2B61" w:rsidRPr="007B60F1" w:rsidRDefault="00DA2B61" w:rsidP="00411AD2">
      <w:pPr>
        <w:pStyle w:val="40"/>
      </w:pPr>
      <w:r w:rsidRPr="00CD7707">
        <w:t>202302140409</w:t>
      </w:r>
    </w:p>
    <w:p w14:paraId="71537606" w14:textId="77777777" w:rsidR="00DA2B61" w:rsidRPr="00385A6D" w:rsidRDefault="00DA2B61" w:rsidP="00DA2B61">
      <w:pPr>
        <w:pStyle w:val="ItemList"/>
      </w:pPr>
      <w:r w:rsidRPr="00385A6D">
        <w:t xml:space="preserve">Symptom: </w:t>
      </w:r>
      <w:r w:rsidRPr="00385A6D">
        <w:rPr>
          <w:rFonts w:hint="eastAsia"/>
        </w:rPr>
        <w:t xml:space="preserve">When you use SNMP to read the value of </w:t>
      </w:r>
      <w:r w:rsidRPr="00385A6D">
        <w:t>the</w:t>
      </w:r>
      <w:r w:rsidRPr="00385A6D">
        <w:rPr>
          <w:rFonts w:hint="eastAsia"/>
        </w:rPr>
        <w:t xml:space="preserve"> </w:t>
      </w:r>
      <w:r w:rsidRPr="00385A6D">
        <w:t>hh3cEntityExtErrorStatus</w:t>
      </w:r>
      <w:r w:rsidRPr="00385A6D">
        <w:rPr>
          <w:rFonts w:hint="eastAsia"/>
        </w:rPr>
        <w:t xml:space="preserve"> MIB object, the status of the fixed power supply is not returned</w:t>
      </w:r>
      <w:r w:rsidRPr="00385A6D">
        <w:t>.</w:t>
      </w:r>
    </w:p>
    <w:p w14:paraId="29E3C189" w14:textId="77777777" w:rsidR="00DA2B61" w:rsidRPr="00385A6D" w:rsidRDefault="00DA2B61" w:rsidP="00DA2B61">
      <w:pPr>
        <w:pStyle w:val="ItemList"/>
      </w:pPr>
      <w:r w:rsidRPr="00385A6D">
        <w:t xml:space="preserve">Condition: </w:t>
      </w:r>
      <w:r w:rsidRPr="00385A6D">
        <w:rPr>
          <w:rFonts w:hint="eastAsia"/>
        </w:rPr>
        <w:t xml:space="preserve">This </w:t>
      </w:r>
      <w:r w:rsidRPr="00385A6D">
        <w:t>symptom</w:t>
      </w:r>
      <w:r w:rsidRPr="00385A6D">
        <w:rPr>
          <w:rFonts w:hint="eastAsia"/>
        </w:rPr>
        <w:t xml:space="preserve"> occurs if you use SNMP to read the value of </w:t>
      </w:r>
      <w:r w:rsidRPr="00385A6D">
        <w:t>the</w:t>
      </w:r>
      <w:r w:rsidRPr="00385A6D">
        <w:rPr>
          <w:rFonts w:hint="eastAsia"/>
        </w:rPr>
        <w:t xml:space="preserve"> </w:t>
      </w:r>
      <w:r w:rsidRPr="00385A6D">
        <w:t>hh3cEntityExtErrorStatus</w:t>
      </w:r>
      <w:r w:rsidRPr="00385A6D">
        <w:rPr>
          <w:rFonts w:hint="eastAsia"/>
        </w:rPr>
        <w:t xml:space="preserve"> MIB object</w:t>
      </w:r>
      <w:r w:rsidRPr="00385A6D">
        <w:t>.</w:t>
      </w:r>
    </w:p>
    <w:p w14:paraId="6BF768F6" w14:textId="2757FBEC" w:rsidR="00DA2B61" w:rsidRPr="007B60F1" w:rsidRDefault="00DA2B61" w:rsidP="00411AD2">
      <w:pPr>
        <w:pStyle w:val="40"/>
      </w:pPr>
      <w:r w:rsidRPr="00CD7707">
        <w:t>202302141134</w:t>
      </w:r>
    </w:p>
    <w:p w14:paraId="0D82849B" w14:textId="77777777" w:rsidR="00DA2B61" w:rsidRPr="00385A6D" w:rsidRDefault="00DA2B61" w:rsidP="00DA2B61">
      <w:pPr>
        <w:pStyle w:val="ItemList"/>
      </w:pPr>
      <w:r w:rsidRPr="00385A6D">
        <w:t>Symptom: A memory alarm is generated.</w:t>
      </w:r>
    </w:p>
    <w:p w14:paraId="6325DCB0" w14:textId="77777777" w:rsidR="00DA2B61" w:rsidRPr="00385A6D" w:rsidRDefault="00DA2B61" w:rsidP="00DA2B61">
      <w:pPr>
        <w:pStyle w:val="ItemList"/>
      </w:pPr>
      <w:r w:rsidRPr="00385A6D">
        <w:t xml:space="preserve">Condition: This symptom occurs if you execute the </w:t>
      </w:r>
      <w:r w:rsidRPr="00385A6D">
        <w:rPr>
          <w:b/>
        </w:rPr>
        <w:t>vcf-fabric topology enable</w:t>
      </w:r>
      <w:r w:rsidRPr="00385A6D">
        <w:t xml:space="preserve"> command and an interface goes down and comes up frequently.</w:t>
      </w:r>
    </w:p>
    <w:p w14:paraId="3E90367C" w14:textId="3D70F266" w:rsidR="00DA2B61" w:rsidRPr="007B60F1" w:rsidRDefault="00DA2B61" w:rsidP="00411AD2">
      <w:pPr>
        <w:pStyle w:val="40"/>
      </w:pPr>
      <w:r w:rsidRPr="00CD7707">
        <w:t>202302151892</w:t>
      </w:r>
    </w:p>
    <w:p w14:paraId="3D871820" w14:textId="77777777" w:rsidR="00DA2B61" w:rsidRPr="00385A6D" w:rsidRDefault="00DA2B61" w:rsidP="00DA2B61">
      <w:pPr>
        <w:pStyle w:val="ItemList"/>
      </w:pPr>
      <w:r w:rsidRPr="00385A6D">
        <w:t xml:space="preserve">Symptom: The </w:t>
      </w:r>
      <w:r w:rsidRPr="00385A6D">
        <w:rPr>
          <w:rStyle w:val="commandkeywords"/>
          <w:rFonts w:ascii="Arial" w:hAnsi="Arial"/>
          <w:szCs w:val="20"/>
        </w:rPr>
        <w:t>display power</w:t>
      </w:r>
      <w:r w:rsidRPr="00385A6D">
        <w:t xml:space="preserve"> and </w:t>
      </w:r>
      <w:r w:rsidRPr="00385A6D">
        <w:rPr>
          <w:rStyle w:val="commandkeywords"/>
          <w:rFonts w:ascii="Arial" w:hAnsi="Arial"/>
          <w:szCs w:val="20"/>
        </w:rPr>
        <w:t>display device manuinfo</w:t>
      </w:r>
      <w:r w:rsidRPr="00385A6D">
        <w:t xml:space="preserve"> commands cannot display the corresponding output. The </w:t>
      </w:r>
      <w:r w:rsidRPr="00385A6D">
        <w:rPr>
          <w:rStyle w:val="commandkeywords"/>
          <w:rFonts w:ascii="Arial" w:hAnsi="Arial"/>
          <w:szCs w:val="20"/>
        </w:rPr>
        <w:t>reboot</w:t>
      </w:r>
      <w:r w:rsidRPr="00385A6D">
        <w:t xml:space="preserve"> command is stuck at </w:t>
      </w:r>
      <w:r w:rsidRPr="00385A6D">
        <w:rPr>
          <w:rStyle w:val="BoldText"/>
        </w:rPr>
        <w:t>Now rebooting, please wait</w:t>
      </w:r>
      <w:r w:rsidRPr="00385A6D">
        <w:t>.</w:t>
      </w:r>
    </w:p>
    <w:p w14:paraId="02B55EBE" w14:textId="77777777" w:rsidR="00DA2B61" w:rsidRPr="00385A6D" w:rsidRDefault="00DA2B61" w:rsidP="00DA2B61">
      <w:pPr>
        <w:pStyle w:val="ItemList"/>
      </w:pPr>
      <w:r w:rsidRPr="00385A6D">
        <w:t xml:space="preserve">Condition: This symptom occurs when you execute the </w:t>
      </w:r>
      <w:r w:rsidRPr="00385A6D">
        <w:rPr>
          <w:rStyle w:val="commandkeywords"/>
          <w:rFonts w:ascii="Arial" w:hAnsi="Arial"/>
          <w:szCs w:val="20"/>
        </w:rPr>
        <w:t>display power</w:t>
      </w:r>
      <w:r w:rsidRPr="00385A6D">
        <w:t xml:space="preserve">, </w:t>
      </w:r>
      <w:r w:rsidRPr="00385A6D">
        <w:rPr>
          <w:rStyle w:val="commandkeywords"/>
          <w:rFonts w:ascii="Arial" w:hAnsi="Arial"/>
          <w:szCs w:val="20"/>
        </w:rPr>
        <w:t>display device manuinfo</w:t>
      </w:r>
      <w:r w:rsidRPr="00385A6D">
        <w:t xml:space="preserve">, or </w:t>
      </w:r>
      <w:r w:rsidRPr="00385A6D">
        <w:rPr>
          <w:rStyle w:val="commandkeywords"/>
          <w:rFonts w:ascii="Arial" w:hAnsi="Arial"/>
          <w:szCs w:val="20"/>
        </w:rPr>
        <w:t>reboot</w:t>
      </w:r>
      <w:r w:rsidRPr="00385A6D">
        <w:t xml:space="preserve"> command.</w:t>
      </w:r>
    </w:p>
    <w:p w14:paraId="280FBCEB" w14:textId="4FA9006A" w:rsidR="00DA2B61" w:rsidRPr="007B60F1" w:rsidRDefault="00DA2B61" w:rsidP="00411AD2">
      <w:pPr>
        <w:pStyle w:val="40"/>
      </w:pPr>
      <w:r w:rsidRPr="00CD7707">
        <w:t>202212070008</w:t>
      </w:r>
    </w:p>
    <w:p w14:paraId="7ECF5ACF" w14:textId="77777777" w:rsidR="00DA2B61" w:rsidRPr="00EC3F24" w:rsidRDefault="00DA2B61" w:rsidP="00DA2B61">
      <w:pPr>
        <w:pStyle w:val="ItemList"/>
      </w:pPr>
      <w:r w:rsidRPr="00EC3F24">
        <w:t>Symptom: After a device reboots, it does not have IPv6 connectivity.</w:t>
      </w:r>
    </w:p>
    <w:p w14:paraId="73DBB66D" w14:textId="77777777" w:rsidR="00DA2B61" w:rsidRPr="00EC3F24" w:rsidRDefault="00DA2B61" w:rsidP="00DA2B61">
      <w:pPr>
        <w:pStyle w:val="ItemList"/>
      </w:pPr>
      <w:r w:rsidRPr="00EC3F24">
        <w:t>Condition: This symptom might occur when the following conditions exist:</w:t>
      </w:r>
    </w:p>
    <w:p w14:paraId="4EF25DEC" w14:textId="77777777" w:rsidR="00DA2B61" w:rsidRPr="00EC3F24" w:rsidRDefault="00DA2B61" w:rsidP="00DA2B61">
      <w:pPr>
        <w:pStyle w:val="ItemList2"/>
      </w:pPr>
      <w:r w:rsidRPr="00EC3F24">
        <w:t>The device receives a large number of IPv6 packets from unknown addresses after reboot.</w:t>
      </w:r>
    </w:p>
    <w:p w14:paraId="4309F6FC" w14:textId="77777777" w:rsidR="00DA2B61" w:rsidRPr="00EC3F24" w:rsidRDefault="00DA2B61" w:rsidP="00DA2B61">
      <w:pPr>
        <w:pStyle w:val="ItemList2"/>
      </w:pPr>
      <w:r w:rsidRPr="00EC3F24">
        <w:t>The device protects its CPUs against packet attacks by default.</w:t>
      </w:r>
    </w:p>
    <w:p w14:paraId="7054E9A0" w14:textId="0ABBA1A5" w:rsidR="00DA2B61" w:rsidRPr="007B60F1" w:rsidRDefault="00DA2B61" w:rsidP="00411AD2">
      <w:pPr>
        <w:pStyle w:val="40"/>
      </w:pPr>
      <w:r w:rsidRPr="00CD7707">
        <w:t>202212070538</w:t>
      </w:r>
    </w:p>
    <w:p w14:paraId="0493954A" w14:textId="77777777" w:rsidR="00DA2B61" w:rsidRPr="00EC3F24" w:rsidRDefault="00DA2B61" w:rsidP="00DA2B61">
      <w:pPr>
        <w:pStyle w:val="ItemList"/>
      </w:pPr>
      <w:r w:rsidRPr="00EC3F24">
        <w:t>Symptom: The system printed the log message of deleting MAC address 0000-0000-0000.</w:t>
      </w:r>
    </w:p>
    <w:p w14:paraId="2CD2FC98" w14:textId="77777777" w:rsidR="00DA2B61" w:rsidRPr="00EC3F24" w:rsidRDefault="00DA2B61" w:rsidP="00DA2B61">
      <w:pPr>
        <w:pStyle w:val="ItemList"/>
      </w:pPr>
      <w:r w:rsidRPr="00EC3F24">
        <w:t>Condition: This symptom occurs if the following conditions exist on an IRF fabric:</w:t>
      </w:r>
    </w:p>
    <w:p w14:paraId="35311C5A" w14:textId="77777777" w:rsidR="00DA2B61" w:rsidRDefault="00DA2B61" w:rsidP="00DA2B61">
      <w:pPr>
        <w:pStyle w:val="ItemList2"/>
      </w:pPr>
      <w:r>
        <w:t xml:space="preserve">Port 0 exists on the device. </w:t>
      </w:r>
    </w:p>
    <w:p w14:paraId="381966F6" w14:textId="77777777" w:rsidR="00DA2B61" w:rsidRPr="00D75DDC" w:rsidRDefault="00DA2B61" w:rsidP="00DA2B61">
      <w:pPr>
        <w:pStyle w:val="ItemList2"/>
      </w:pPr>
      <w:r>
        <w:t>When a port is configured with port security and learns MAC addresses, the port flaps or receives TC packets</w:t>
      </w:r>
      <w:r w:rsidRPr="00D75DDC">
        <w:t>.</w:t>
      </w:r>
    </w:p>
    <w:p w14:paraId="418FC309" w14:textId="168AEE22" w:rsidR="00DA2B61" w:rsidRPr="007B60F1" w:rsidRDefault="00DA2B61" w:rsidP="00411AD2">
      <w:pPr>
        <w:pStyle w:val="40"/>
      </w:pPr>
      <w:r w:rsidRPr="00CD7707">
        <w:t>202211141586</w:t>
      </w:r>
    </w:p>
    <w:p w14:paraId="4339F7AD" w14:textId="77777777" w:rsidR="00DA2B61" w:rsidRPr="00EC3F24" w:rsidRDefault="00DA2B61" w:rsidP="00DA2B61">
      <w:pPr>
        <w:pStyle w:val="ItemList"/>
      </w:pPr>
      <w:r w:rsidRPr="00EC3F24">
        <w:t>Symptom: The offline detection or ARP detection function for 802.1X users is abnormal, and users cannot age out to go offline.</w:t>
      </w:r>
    </w:p>
    <w:p w14:paraId="21DF85A9" w14:textId="77777777" w:rsidR="00DA2B61" w:rsidRPr="00EC3F24" w:rsidRDefault="00DA2B61" w:rsidP="00DA2B61">
      <w:pPr>
        <w:pStyle w:val="ItemList"/>
      </w:pPr>
      <w:r w:rsidRPr="00EC3F24">
        <w:t>Condition: This symptom occurs if the authorization VLAN is modified on the authentication server after 802.1X users successfully come online.</w:t>
      </w:r>
    </w:p>
    <w:p w14:paraId="171767C2" w14:textId="6EFFCC1C" w:rsidR="00DA2B61" w:rsidRPr="007B60F1" w:rsidRDefault="00DA2B61" w:rsidP="00411AD2">
      <w:pPr>
        <w:pStyle w:val="40"/>
      </w:pPr>
      <w:r w:rsidRPr="00CD7707">
        <w:t>202210280272</w:t>
      </w:r>
    </w:p>
    <w:p w14:paraId="77F43C43" w14:textId="77777777" w:rsidR="00DA2B61" w:rsidRPr="00EC3F24" w:rsidRDefault="00DA2B61" w:rsidP="00DA2B61">
      <w:pPr>
        <w:pStyle w:val="ItemList"/>
      </w:pPr>
      <w:r w:rsidRPr="00EC3F24">
        <w:t>Symptom: The device memory leaks.</w:t>
      </w:r>
    </w:p>
    <w:p w14:paraId="6FB8DEC8" w14:textId="77777777" w:rsidR="00DA2B61" w:rsidRPr="00EC3F24" w:rsidRDefault="00DA2B61" w:rsidP="00DA2B61">
      <w:pPr>
        <w:pStyle w:val="ItemList"/>
      </w:pPr>
      <w:r w:rsidRPr="00EC3F24">
        <w:t>Condition: This symptom occurs if the NETCONF controller frequently subscribes to events and cancels event subscriptions for the device.</w:t>
      </w:r>
    </w:p>
    <w:p w14:paraId="22479605" w14:textId="32E602DD" w:rsidR="00DA2B61" w:rsidRPr="007B60F1" w:rsidRDefault="00DA2B61" w:rsidP="00411AD2">
      <w:pPr>
        <w:pStyle w:val="40"/>
      </w:pPr>
      <w:r w:rsidRPr="00CD7707">
        <w:t>202210141030</w:t>
      </w:r>
    </w:p>
    <w:p w14:paraId="2F52FEEE" w14:textId="77777777" w:rsidR="00DA2B61" w:rsidRPr="00EC3F24" w:rsidRDefault="00DA2B61" w:rsidP="00DA2B61">
      <w:pPr>
        <w:pStyle w:val="ItemList"/>
      </w:pPr>
      <w:r w:rsidRPr="00EC3F24">
        <w:t>Symptom: The device cannot process new NETCONF requests.</w:t>
      </w:r>
    </w:p>
    <w:p w14:paraId="1E0AC462" w14:textId="77777777" w:rsidR="00DA2B61" w:rsidRPr="00D75DDC" w:rsidRDefault="00DA2B61" w:rsidP="00DA2B61">
      <w:pPr>
        <w:pStyle w:val="ItemList"/>
      </w:pPr>
      <w:r w:rsidRPr="00EC3F24">
        <w:t>Condition: This symptom occurs if an event subscription cancellation request is sent to the device when the subscribed NETCONF events are being reported.</w:t>
      </w:r>
    </w:p>
    <w:p w14:paraId="1E1CA7DD" w14:textId="1010F989" w:rsidR="00DA2B61" w:rsidRPr="007B60F1" w:rsidRDefault="00DA2B61" w:rsidP="00411AD2">
      <w:pPr>
        <w:pStyle w:val="40"/>
      </w:pPr>
      <w:r w:rsidRPr="00CD7707">
        <w:t>202210120883</w:t>
      </w:r>
    </w:p>
    <w:p w14:paraId="4C608EF8" w14:textId="77777777" w:rsidR="00DA2B61" w:rsidRPr="00D75DDC" w:rsidRDefault="00DA2B61" w:rsidP="00DA2B61">
      <w:pPr>
        <w:pStyle w:val="ItemList"/>
      </w:pPr>
      <w:r w:rsidRPr="00D75DDC">
        <w:t>Symptom: The NTP packets are sent to the CPU for processing. As a result, NTP packets cannot be forwarded normally, and NTP cannot synchronize the time.</w:t>
      </w:r>
    </w:p>
    <w:p w14:paraId="2F599716" w14:textId="77777777" w:rsidR="00DA2B61" w:rsidRPr="00D75DDC" w:rsidRDefault="00DA2B61" w:rsidP="00DA2B61">
      <w:pPr>
        <w:pStyle w:val="ItemList"/>
      </w:pPr>
      <w:r w:rsidRPr="00D75DDC">
        <w:t>Condition: This symptom occurs if the device acts as a gateway to forward NTP packets through a Layer 3 interface.</w:t>
      </w:r>
    </w:p>
    <w:p w14:paraId="1B05FC6A" w14:textId="51D989A2" w:rsidR="00DA2B61" w:rsidRPr="007B60F1" w:rsidRDefault="00DA2B61" w:rsidP="00411AD2">
      <w:pPr>
        <w:pStyle w:val="40"/>
      </w:pPr>
      <w:r w:rsidRPr="00CD7707">
        <w:t>202209220968</w:t>
      </w:r>
    </w:p>
    <w:p w14:paraId="4FB124AE" w14:textId="77777777" w:rsidR="00DA2B61" w:rsidRPr="00D75DDC" w:rsidRDefault="00DA2B61" w:rsidP="00DA2B61">
      <w:pPr>
        <w:pStyle w:val="ItemList"/>
      </w:pPr>
      <w:r w:rsidRPr="00D75DDC">
        <w:t>Symptom: When an endpoint receives an IP address allocated by the DHCP server, the device initiates gratuitous ARP packets within the network for IP address conflict detection. No replies are received from the network, which means that no address conflict exists. However, the endpoint replies to the DHCP server with a DHCP-DECLINE packet to apply for an IP address again. As a result, the endpoint repeatedly obtains an IP address.</w:t>
      </w:r>
    </w:p>
    <w:p w14:paraId="59D90D90" w14:textId="77777777" w:rsidR="00DA2B61" w:rsidRPr="00D75DDC" w:rsidRDefault="00DA2B61" w:rsidP="00DA2B61">
      <w:pPr>
        <w:pStyle w:val="ItemList"/>
      </w:pPr>
      <w:r w:rsidRPr="00D75DDC">
        <w:t xml:space="preserve">Condition: This symptom occurs if the </w:t>
      </w:r>
      <w:r w:rsidRPr="00D82D73">
        <w:rPr>
          <w:b/>
        </w:rPr>
        <w:t>arp suppression</w:t>
      </w:r>
      <w:r w:rsidRPr="00D75DDC">
        <w:t xml:space="preserve"> or </w:t>
      </w:r>
      <w:r w:rsidRPr="00D82D73">
        <w:rPr>
          <w:b/>
        </w:rPr>
        <w:t>arp snooping</w:t>
      </w:r>
      <w:r w:rsidRPr="00D75DDC">
        <w:t xml:space="preserve"> command is executed on the device.</w:t>
      </w:r>
    </w:p>
    <w:p w14:paraId="35940069" w14:textId="12A862B2" w:rsidR="00DA2B61" w:rsidRPr="007B60F1" w:rsidRDefault="00DA2B61" w:rsidP="00411AD2">
      <w:pPr>
        <w:pStyle w:val="40"/>
      </w:pPr>
      <w:r w:rsidRPr="00CD7707">
        <w:t>202208130589</w:t>
      </w:r>
    </w:p>
    <w:p w14:paraId="09E08B6C" w14:textId="77777777" w:rsidR="00DA2B61" w:rsidRPr="00A50A77" w:rsidRDefault="00DA2B61" w:rsidP="00DA2B61">
      <w:pPr>
        <w:pStyle w:val="ItemList"/>
      </w:pPr>
      <w:r w:rsidRPr="00A50A77">
        <w:t xml:space="preserve">Symptom: </w:t>
      </w:r>
      <w:r w:rsidRPr="00A50A77">
        <w:rPr>
          <w:rFonts w:hint="eastAsia"/>
        </w:rPr>
        <w:t xml:space="preserve">Executing the </w:t>
      </w:r>
      <w:r w:rsidRPr="00A50A77">
        <w:rPr>
          <w:rStyle w:val="commandkeywords"/>
          <w:rFonts w:ascii="Arial" w:hAnsi="Arial"/>
          <w:b w:val="0"/>
          <w:szCs w:val="20"/>
        </w:rPr>
        <w:t xml:space="preserve">reset </w:t>
      </w:r>
      <w:r w:rsidRPr="00A50A77">
        <w:rPr>
          <w:rStyle w:val="commandkeywords"/>
          <w:rFonts w:ascii="Arial" w:hAnsi="Arial" w:hint="eastAsia"/>
          <w:b w:val="0"/>
          <w:szCs w:val="20"/>
        </w:rPr>
        <w:t xml:space="preserve">kernel </w:t>
      </w:r>
      <w:r w:rsidRPr="00A50A77">
        <w:rPr>
          <w:rStyle w:val="commandkeywords"/>
          <w:rFonts w:ascii="Arial" w:hAnsi="Arial"/>
          <w:b w:val="0"/>
          <w:szCs w:val="20"/>
        </w:rPr>
        <w:t>deadloop</w:t>
      </w:r>
      <w:r w:rsidRPr="00A50A77">
        <w:rPr>
          <w:rFonts w:hint="eastAsia"/>
        </w:rPr>
        <w:t xml:space="preserve">, </w:t>
      </w:r>
      <w:r w:rsidRPr="00A50A77">
        <w:rPr>
          <w:rStyle w:val="commandkeywords"/>
          <w:rFonts w:ascii="Arial" w:hAnsi="Arial"/>
          <w:b w:val="0"/>
          <w:szCs w:val="20"/>
        </w:rPr>
        <w:t xml:space="preserve">reset </w:t>
      </w:r>
      <w:r w:rsidRPr="00A50A77">
        <w:rPr>
          <w:rStyle w:val="commandkeywords"/>
          <w:rFonts w:ascii="Arial" w:hAnsi="Arial" w:hint="eastAsia"/>
          <w:b w:val="0"/>
          <w:szCs w:val="20"/>
        </w:rPr>
        <w:t>kernel exception</w:t>
      </w:r>
      <w:r w:rsidRPr="00A50A77">
        <w:rPr>
          <w:rFonts w:hint="eastAsia"/>
        </w:rPr>
        <w:t xml:space="preserve">, </w:t>
      </w:r>
      <w:r w:rsidRPr="00A50A77">
        <w:rPr>
          <w:rStyle w:val="commandkeywords"/>
          <w:rFonts w:ascii="Arial" w:hAnsi="Arial"/>
          <w:b w:val="0"/>
          <w:szCs w:val="20"/>
        </w:rPr>
        <w:t xml:space="preserve">reset </w:t>
      </w:r>
      <w:r w:rsidRPr="00A50A77">
        <w:rPr>
          <w:rStyle w:val="commandkeywords"/>
          <w:rFonts w:ascii="Arial" w:hAnsi="Arial" w:hint="eastAsia"/>
          <w:b w:val="0"/>
          <w:szCs w:val="20"/>
        </w:rPr>
        <w:t>kernel reboot</w:t>
      </w:r>
      <w:r w:rsidRPr="00A50A77">
        <w:rPr>
          <w:rFonts w:hint="eastAsia"/>
        </w:rPr>
        <w:t xml:space="preserve">, or </w:t>
      </w:r>
      <w:r w:rsidRPr="00A50A77">
        <w:rPr>
          <w:rStyle w:val="commandkeywords"/>
          <w:rFonts w:ascii="Arial" w:hAnsi="Arial"/>
          <w:b w:val="0"/>
          <w:szCs w:val="20"/>
        </w:rPr>
        <w:t xml:space="preserve">reset </w:t>
      </w:r>
      <w:r w:rsidRPr="00A50A77">
        <w:rPr>
          <w:rStyle w:val="commandkeywords"/>
          <w:rFonts w:ascii="Arial" w:hAnsi="Arial" w:hint="eastAsia"/>
          <w:b w:val="0"/>
          <w:szCs w:val="20"/>
        </w:rPr>
        <w:t xml:space="preserve">kernel </w:t>
      </w:r>
      <w:r w:rsidRPr="00A50A77">
        <w:rPr>
          <w:rStyle w:val="commandkeywords"/>
          <w:rFonts w:ascii="Arial" w:hAnsi="Arial"/>
          <w:b w:val="0"/>
          <w:szCs w:val="20"/>
        </w:rPr>
        <w:t>starvation</w:t>
      </w:r>
      <w:r w:rsidRPr="00A50A77">
        <w:rPr>
          <w:rFonts w:hint="eastAsia"/>
        </w:rPr>
        <w:t xml:space="preserve"> command cannot clear </w:t>
      </w:r>
      <w:r w:rsidRPr="00A50A77">
        <w:t>the</w:t>
      </w:r>
      <w:r w:rsidRPr="00A50A77">
        <w:rPr>
          <w:rFonts w:hint="eastAsia"/>
        </w:rPr>
        <w:t xml:space="preserve"> corresponding information</w:t>
      </w:r>
      <w:r w:rsidRPr="00A50A77">
        <w:t>.</w:t>
      </w:r>
    </w:p>
    <w:p w14:paraId="06516875" w14:textId="77777777" w:rsidR="00DA2B61" w:rsidRPr="00A50A77" w:rsidRDefault="00DA2B61" w:rsidP="00DA2B61">
      <w:pPr>
        <w:pStyle w:val="ItemList"/>
      </w:pPr>
      <w:r w:rsidRPr="00A50A77">
        <w:t xml:space="preserve">Condition: </w:t>
      </w:r>
      <w:r w:rsidRPr="00A50A77">
        <w:rPr>
          <w:rFonts w:hint="eastAsia"/>
        </w:rPr>
        <w:t xml:space="preserve">This symptom occurs when you execute the </w:t>
      </w:r>
      <w:r w:rsidRPr="00A50A77">
        <w:rPr>
          <w:rStyle w:val="commandkeywords"/>
          <w:rFonts w:ascii="Arial" w:hAnsi="Arial"/>
          <w:b w:val="0"/>
          <w:szCs w:val="20"/>
        </w:rPr>
        <w:t xml:space="preserve">reset </w:t>
      </w:r>
      <w:r w:rsidRPr="00A50A77">
        <w:rPr>
          <w:rStyle w:val="commandkeywords"/>
          <w:rFonts w:ascii="Arial" w:hAnsi="Arial" w:hint="eastAsia"/>
          <w:b w:val="0"/>
          <w:szCs w:val="20"/>
        </w:rPr>
        <w:t xml:space="preserve">kernel </w:t>
      </w:r>
      <w:r w:rsidRPr="00A50A77">
        <w:rPr>
          <w:rStyle w:val="commandkeywords"/>
          <w:rFonts w:ascii="Arial" w:hAnsi="Arial"/>
          <w:b w:val="0"/>
          <w:szCs w:val="20"/>
        </w:rPr>
        <w:t>deadloop</w:t>
      </w:r>
      <w:r w:rsidRPr="00A50A77">
        <w:rPr>
          <w:rFonts w:hint="eastAsia"/>
        </w:rPr>
        <w:t xml:space="preserve">, </w:t>
      </w:r>
      <w:r w:rsidRPr="00A50A77">
        <w:rPr>
          <w:rStyle w:val="commandkeywords"/>
          <w:rFonts w:ascii="Arial" w:hAnsi="Arial"/>
          <w:b w:val="0"/>
          <w:szCs w:val="20"/>
        </w:rPr>
        <w:t xml:space="preserve">reset </w:t>
      </w:r>
      <w:r w:rsidRPr="00A50A77">
        <w:rPr>
          <w:rStyle w:val="commandkeywords"/>
          <w:rFonts w:ascii="Arial" w:hAnsi="Arial" w:hint="eastAsia"/>
          <w:b w:val="0"/>
          <w:szCs w:val="20"/>
        </w:rPr>
        <w:t>kernel exception</w:t>
      </w:r>
      <w:r w:rsidRPr="00A50A77">
        <w:rPr>
          <w:rFonts w:hint="eastAsia"/>
        </w:rPr>
        <w:t xml:space="preserve">, </w:t>
      </w:r>
      <w:r w:rsidRPr="00A50A77">
        <w:rPr>
          <w:rStyle w:val="commandkeywords"/>
          <w:rFonts w:ascii="Arial" w:hAnsi="Arial"/>
          <w:b w:val="0"/>
          <w:szCs w:val="20"/>
        </w:rPr>
        <w:t xml:space="preserve">reset </w:t>
      </w:r>
      <w:r w:rsidRPr="00A50A77">
        <w:rPr>
          <w:rStyle w:val="commandkeywords"/>
          <w:rFonts w:ascii="Arial" w:hAnsi="Arial" w:hint="eastAsia"/>
          <w:b w:val="0"/>
          <w:szCs w:val="20"/>
        </w:rPr>
        <w:t>kernel reboot</w:t>
      </w:r>
      <w:r w:rsidRPr="00A50A77">
        <w:rPr>
          <w:rFonts w:hint="eastAsia"/>
        </w:rPr>
        <w:t xml:space="preserve">, or </w:t>
      </w:r>
      <w:r w:rsidRPr="00A50A77">
        <w:rPr>
          <w:rStyle w:val="commandkeywords"/>
          <w:rFonts w:ascii="Arial" w:hAnsi="Arial"/>
          <w:b w:val="0"/>
          <w:szCs w:val="20"/>
        </w:rPr>
        <w:t xml:space="preserve">reset </w:t>
      </w:r>
      <w:r w:rsidRPr="00A50A77">
        <w:rPr>
          <w:rStyle w:val="commandkeywords"/>
          <w:rFonts w:ascii="Arial" w:hAnsi="Arial" w:hint="eastAsia"/>
          <w:b w:val="0"/>
          <w:szCs w:val="20"/>
        </w:rPr>
        <w:t xml:space="preserve">kernel </w:t>
      </w:r>
      <w:r w:rsidRPr="00A50A77">
        <w:rPr>
          <w:rStyle w:val="commandkeywords"/>
          <w:rFonts w:ascii="Arial" w:hAnsi="Arial"/>
          <w:b w:val="0"/>
          <w:szCs w:val="20"/>
        </w:rPr>
        <w:t>starvation</w:t>
      </w:r>
      <w:r w:rsidRPr="00A50A77">
        <w:rPr>
          <w:rFonts w:hint="eastAsia"/>
        </w:rPr>
        <w:t xml:space="preserve"> command</w:t>
      </w:r>
      <w:r>
        <w:t>.</w:t>
      </w:r>
    </w:p>
    <w:p w14:paraId="7C210925" w14:textId="6648BC13" w:rsidR="00DA2B61" w:rsidRPr="007B60F1" w:rsidRDefault="00DA2B61" w:rsidP="00411AD2">
      <w:pPr>
        <w:pStyle w:val="40"/>
      </w:pPr>
      <w:r w:rsidRPr="00CD7707">
        <w:t>202208050249</w:t>
      </w:r>
    </w:p>
    <w:p w14:paraId="1A68DCEF" w14:textId="77777777" w:rsidR="00DA2B61" w:rsidRPr="00A50A77" w:rsidRDefault="00DA2B61" w:rsidP="00DA2B61">
      <w:pPr>
        <w:pStyle w:val="ItemList"/>
      </w:pPr>
      <w:r w:rsidRPr="00A50A77">
        <w:t xml:space="preserve">Symptom: </w:t>
      </w:r>
      <w:r w:rsidRPr="00A50A77">
        <w:rPr>
          <w:rFonts w:hint="eastAsia"/>
        </w:rPr>
        <w:t>The device cannot learn routing entries</w:t>
      </w:r>
      <w:r w:rsidRPr="00A50A77">
        <w:t>.</w:t>
      </w:r>
    </w:p>
    <w:p w14:paraId="43F0867B" w14:textId="77777777" w:rsidR="00DA2B61" w:rsidRPr="00A50A77" w:rsidRDefault="00DA2B61" w:rsidP="00DA2B61">
      <w:pPr>
        <w:pStyle w:val="ItemList"/>
      </w:pPr>
      <w:r w:rsidRPr="00A50A77">
        <w:t xml:space="preserve">Condition: </w:t>
      </w:r>
      <w:r w:rsidRPr="00A50A77">
        <w:rPr>
          <w:rFonts w:hint="eastAsia"/>
        </w:rPr>
        <w:t>This symptom occurs if a QoS policy containing a large number of class-based accounting actions is applied</w:t>
      </w:r>
      <w:r w:rsidRPr="00A50A77">
        <w:t>.</w:t>
      </w:r>
    </w:p>
    <w:p w14:paraId="540B90E3" w14:textId="2D6C00D3" w:rsidR="00DA2B61" w:rsidRPr="007B60F1" w:rsidRDefault="00DA2B61" w:rsidP="00411AD2">
      <w:pPr>
        <w:pStyle w:val="40"/>
      </w:pPr>
      <w:r w:rsidRPr="00CD7707">
        <w:t>202207010954</w:t>
      </w:r>
    </w:p>
    <w:p w14:paraId="5AC2447B" w14:textId="77777777" w:rsidR="00DA2B61" w:rsidRPr="009276D4" w:rsidRDefault="00DA2B61" w:rsidP="00DA2B61">
      <w:pPr>
        <w:pStyle w:val="ItemList"/>
      </w:pPr>
      <w:r w:rsidRPr="009276D4">
        <w:t xml:space="preserve">Symptom: The configured remote ID of Option 82 is not displayed in the </w:t>
      </w:r>
      <w:r w:rsidRPr="009276D4">
        <w:rPr>
          <w:b/>
        </w:rPr>
        <w:t>display dhcp relay information</w:t>
      </w:r>
      <w:r w:rsidRPr="009276D4">
        <w:t xml:space="preserve"> command output.</w:t>
      </w:r>
    </w:p>
    <w:p w14:paraId="69CA11BA" w14:textId="77777777" w:rsidR="00DA2B61" w:rsidRPr="009276D4" w:rsidRDefault="00DA2B61" w:rsidP="00DA2B61">
      <w:pPr>
        <w:pStyle w:val="ItemList"/>
      </w:pPr>
      <w:r w:rsidRPr="009276D4">
        <w:t>Condition: This symptom occurs if you configure the padding format is hex and the remote ID starts with 0.</w:t>
      </w:r>
    </w:p>
    <w:p w14:paraId="0816EDC2" w14:textId="78341ED7" w:rsidR="00DA2B61" w:rsidRPr="007B60F1" w:rsidRDefault="00DA2B61" w:rsidP="00411AD2">
      <w:pPr>
        <w:pStyle w:val="40"/>
      </w:pPr>
      <w:r w:rsidRPr="00CD7707">
        <w:t>202206201644</w:t>
      </w:r>
    </w:p>
    <w:p w14:paraId="72ABCF24" w14:textId="77777777" w:rsidR="00DA2B61" w:rsidRPr="009276D4" w:rsidRDefault="00DA2B61" w:rsidP="00DA2B61">
      <w:pPr>
        <w:pStyle w:val="ItemList"/>
      </w:pPr>
      <w:r w:rsidRPr="009276D4">
        <w:t>Symptom: The switch fails to forward IPv6 ICMP packets at Layer 2.</w:t>
      </w:r>
    </w:p>
    <w:p w14:paraId="4436839A" w14:textId="77777777" w:rsidR="00DA2B61" w:rsidRPr="009276D4" w:rsidRDefault="00DA2B61" w:rsidP="00DA2B61">
      <w:pPr>
        <w:pStyle w:val="ItemList"/>
      </w:pPr>
      <w:r w:rsidRPr="009276D4">
        <w:t>Condition: This symptom occurs if the source IPv6 address of the packet contains abc0, for example, 2001:250:100d:abcd::abcd.</w:t>
      </w:r>
    </w:p>
    <w:p w14:paraId="0611672C" w14:textId="77777777" w:rsidR="009C7B1E" w:rsidRPr="00061742" w:rsidRDefault="009C7B1E" w:rsidP="009C7B1E">
      <w:pPr>
        <w:pStyle w:val="20"/>
      </w:pPr>
      <w:bookmarkStart w:id="149" w:name="_Toc188630051"/>
      <w:r w:rsidRPr="00061742">
        <w:rPr>
          <w:rFonts w:hint="eastAsia"/>
        </w:rPr>
        <w:t xml:space="preserve">Resolved </w:t>
      </w:r>
      <w:r w:rsidRPr="00061742">
        <w:t>p</w:t>
      </w:r>
      <w:r w:rsidRPr="00061742">
        <w:rPr>
          <w:rFonts w:hint="eastAsia"/>
        </w:rPr>
        <w:t xml:space="preserve">roblems in </w:t>
      </w:r>
      <w:r>
        <w:t>R</w:t>
      </w:r>
      <w:r w:rsidRPr="00564234">
        <w:t>6343P09</w:t>
      </w:r>
      <w:bookmarkEnd w:id="149"/>
    </w:p>
    <w:p w14:paraId="64AFB243" w14:textId="77777777" w:rsidR="009C7B1E" w:rsidRPr="00564234" w:rsidRDefault="009C7B1E" w:rsidP="00411AD2">
      <w:pPr>
        <w:pStyle w:val="40"/>
      </w:pPr>
      <w:r w:rsidRPr="00564234">
        <w:t>202206140089</w:t>
      </w:r>
    </w:p>
    <w:p w14:paraId="4356A5C8" w14:textId="77777777" w:rsidR="009C7B1E" w:rsidRPr="00082546" w:rsidRDefault="009C7B1E" w:rsidP="009C7B1E">
      <w:pPr>
        <w:pStyle w:val="ItemList"/>
      </w:pPr>
      <w:r w:rsidRPr="00082546">
        <w:t xml:space="preserve">Symptom: </w:t>
      </w:r>
      <w:r w:rsidRPr="00082546">
        <w:rPr>
          <w:rFonts w:hint="eastAsia"/>
        </w:rPr>
        <w:t>On an IRF fabric, the MAC address of a packet forwarded across member devices cannot be learned</w:t>
      </w:r>
      <w:r w:rsidRPr="00082546">
        <w:t>.</w:t>
      </w:r>
    </w:p>
    <w:p w14:paraId="25ABDBDA" w14:textId="6733CFF4" w:rsidR="009C7B1E" w:rsidRPr="00082546" w:rsidRDefault="009C7B1E" w:rsidP="009C7B1E">
      <w:pPr>
        <w:pStyle w:val="ItemList"/>
      </w:pPr>
      <w:r w:rsidRPr="00082546">
        <w:t xml:space="preserve">Condition: </w:t>
      </w:r>
      <w:r w:rsidRPr="00082546">
        <w:rPr>
          <w:rFonts w:hint="eastAsia"/>
        </w:rPr>
        <w:t>This symptom occurs if the logical interface number of the service port is the same as that of the IRF port</w:t>
      </w:r>
      <w:r w:rsidRPr="00082546">
        <w:t>.</w:t>
      </w:r>
    </w:p>
    <w:p w14:paraId="13A1351D" w14:textId="0DF2447F" w:rsidR="00564234" w:rsidRPr="00564234" w:rsidRDefault="00564234" w:rsidP="00411AD2">
      <w:pPr>
        <w:pStyle w:val="40"/>
      </w:pPr>
      <w:r w:rsidRPr="00AE1C93">
        <w:t>202208230885</w:t>
      </w:r>
    </w:p>
    <w:p w14:paraId="2A7F55EE" w14:textId="77777777" w:rsidR="00564234" w:rsidRPr="00082546" w:rsidRDefault="00564234" w:rsidP="00564234">
      <w:pPr>
        <w:pStyle w:val="ItemList"/>
      </w:pPr>
      <w:r w:rsidRPr="00082546">
        <w:t xml:space="preserve">Symptom: </w:t>
      </w:r>
      <w:r w:rsidRPr="00082546">
        <w:rPr>
          <w:rFonts w:hint="eastAsia"/>
        </w:rPr>
        <w:t>P</w:t>
      </w:r>
      <w:r w:rsidRPr="00082546">
        <w:t>o</w:t>
      </w:r>
      <w:r w:rsidRPr="00082546">
        <w:rPr>
          <w:rFonts w:hint="eastAsia"/>
        </w:rPr>
        <w:t>rt 80 and port 443 are not deleted after the HTTP service and HTTPS service are disabled</w:t>
      </w:r>
      <w:r w:rsidRPr="00082546">
        <w:t>.</w:t>
      </w:r>
    </w:p>
    <w:p w14:paraId="72104E5F" w14:textId="77777777" w:rsidR="00564234" w:rsidRDefault="00564234" w:rsidP="00564234">
      <w:pPr>
        <w:pStyle w:val="ItemList"/>
      </w:pPr>
      <w:r w:rsidRPr="00082546">
        <w:t xml:space="preserve">Condition: </w:t>
      </w:r>
      <w:r w:rsidRPr="00082546">
        <w:rPr>
          <w:rFonts w:hint="eastAsia"/>
        </w:rPr>
        <w:t>This symptom occurs after the HTTP service and HTTPS service are disabled</w:t>
      </w:r>
      <w:r w:rsidRPr="00082546">
        <w:t>.</w:t>
      </w:r>
    </w:p>
    <w:p w14:paraId="77FEF76C" w14:textId="77777777" w:rsidR="007B60F1" w:rsidRPr="007B60F1" w:rsidRDefault="007B60F1" w:rsidP="00411AD2">
      <w:pPr>
        <w:pStyle w:val="40"/>
      </w:pPr>
      <w:r w:rsidRPr="00AE1C93">
        <w:t>202208040367</w:t>
      </w:r>
    </w:p>
    <w:p w14:paraId="0B66E891" w14:textId="77777777" w:rsidR="007B60F1" w:rsidRPr="00A50A77" w:rsidRDefault="007B60F1" w:rsidP="007B60F1">
      <w:pPr>
        <w:pStyle w:val="ItemList"/>
      </w:pPr>
      <w:r w:rsidRPr="00A50A77">
        <w:t xml:space="preserve">Symptom: </w:t>
      </w:r>
      <w:r w:rsidRPr="00A50A77">
        <w:rPr>
          <w:rFonts w:hint="eastAsia"/>
        </w:rPr>
        <w:t xml:space="preserve">The power LED is solid yellow, and the power supply status is </w:t>
      </w:r>
      <w:r w:rsidRPr="00A50A77">
        <w:rPr>
          <w:rStyle w:val="BoldText"/>
          <w:rFonts w:hint="eastAsia"/>
          <w:b w:val="0"/>
        </w:rPr>
        <w:t>Fault</w:t>
      </w:r>
      <w:r w:rsidRPr="00A50A77">
        <w:rPr>
          <w:rFonts w:hint="eastAsia"/>
        </w:rPr>
        <w:t xml:space="preserve"> in the </w:t>
      </w:r>
      <w:r w:rsidRPr="00A50A77">
        <w:rPr>
          <w:rStyle w:val="commandkeywords"/>
          <w:rFonts w:ascii="Arial" w:hAnsi="Arial"/>
          <w:b w:val="0"/>
          <w:szCs w:val="20"/>
        </w:rPr>
        <w:t>display powe</w:t>
      </w:r>
      <w:r w:rsidRPr="00A50A77">
        <w:rPr>
          <w:rStyle w:val="commandkeywords"/>
          <w:rFonts w:ascii="Arial" w:hAnsi="Arial" w:hint="eastAsia"/>
          <w:b w:val="0"/>
          <w:szCs w:val="20"/>
        </w:rPr>
        <w:t>r</w:t>
      </w:r>
      <w:r w:rsidRPr="00A50A77">
        <w:rPr>
          <w:rFonts w:hint="eastAsia"/>
        </w:rPr>
        <w:t xml:space="preserve"> command output</w:t>
      </w:r>
      <w:r w:rsidRPr="00A50A77">
        <w:t>.</w:t>
      </w:r>
    </w:p>
    <w:p w14:paraId="23D9DCF9" w14:textId="555B95D3" w:rsidR="007B60F1" w:rsidRDefault="007B60F1" w:rsidP="007B60F1">
      <w:pPr>
        <w:pStyle w:val="ItemList"/>
      </w:pPr>
      <w:r w:rsidRPr="00A50A77">
        <w:t xml:space="preserve">Condition: </w:t>
      </w:r>
      <w:r w:rsidRPr="00A50A77">
        <w:rPr>
          <w:rFonts w:hint="eastAsia"/>
        </w:rPr>
        <w:t>This symptom occurs if a Great Wall 150-W power supply is used on the device</w:t>
      </w:r>
      <w:r w:rsidRPr="00A50A77">
        <w:t>.</w:t>
      </w:r>
    </w:p>
    <w:p w14:paraId="434B52C8" w14:textId="0F7C7F52" w:rsidR="00564234" w:rsidRPr="00564234" w:rsidRDefault="00564234" w:rsidP="00411AD2">
      <w:pPr>
        <w:pStyle w:val="40"/>
      </w:pPr>
      <w:r w:rsidRPr="00AE1C93">
        <w:t>202206210164</w:t>
      </w:r>
    </w:p>
    <w:p w14:paraId="3BB39321" w14:textId="77777777" w:rsidR="00564234" w:rsidRPr="004E2AEF" w:rsidRDefault="00564234" w:rsidP="00564234">
      <w:pPr>
        <w:pStyle w:val="ItemList"/>
      </w:pPr>
      <w:r w:rsidRPr="004E2AEF">
        <w:t>Symptom: Intrusion protection is not triggered when an interface receives packets from a learned MAC address.</w:t>
      </w:r>
    </w:p>
    <w:p w14:paraId="732035F9" w14:textId="77777777" w:rsidR="00564234" w:rsidRPr="004E2AEF" w:rsidRDefault="00564234" w:rsidP="00564234">
      <w:pPr>
        <w:pStyle w:val="ItemList"/>
      </w:pPr>
      <w:r w:rsidRPr="004E2AEF">
        <w:t>Condition: This symptom occurs if the following operations have been performed:</w:t>
      </w:r>
    </w:p>
    <w:p w14:paraId="35C37B42" w14:textId="77777777" w:rsidR="00564234" w:rsidRPr="004E2AEF" w:rsidRDefault="00564234" w:rsidP="00564234">
      <w:pPr>
        <w:pStyle w:val="Itemstep2"/>
        <w:numPr>
          <w:ilvl w:val="7"/>
          <w:numId w:val="7"/>
        </w:numPr>
      </w:pPr>
      <w:r w:rsidRPr="004E2AEF">
        <w:t>Enable port security.</w:t>
      </w:r>
    </w:p>
    <w:p w14:paraId="275C58BD" w14:textId="77777777" w:rsidR="00564234" w:rsidRPr="004E2AEF" w:rsidRDefault="00564234" w:rsidP="00564234">
      <w:pPr>
        <w:pStyle w:val="Itemstep2"/>
      </w:pPr>
      <w:r w:rsidRPr="004E2AEF">
        <w:t>On each of two interfaces, set the maximum number of secure MAC addresses allowed to 1.</w:t>
      </w:r>
    </w:p>
    <w:p w14:paraId="2E63BCB6" w14:textId="67309228" w:rsidR="00564234" w:rsidRPr="00082546" w:rsidRDefault="00564234" w:rsidP="00564234">
      <w:pPr>
        <w:pStyle w:val="Itemstep2"/>
      </w:pPr>
      <w:r w:rsidRPr="004E2AEF">
        <w:t>Send packets from the learned MAC address to one of the two interfaces.</w:t>
      </w:r>
    </w:p>
    <w:p w14:paraId="4262DC8D" w14:textId="77777777" w:rsidR="00564234" w:rsidRPr="00061742" w:rsidRDefault="00564234" w:rsidP="00564234">
      <w:pPr>
        <w:pStyle w:val="20"/>
      </w:pPr>
      <w:bookmarkStart w:id="150" w:name="_Toc188630052"/>
      <w:r w:rsidRPr="00061742">
        <w:rPr>
          <w:rFonts w:hint="eastAsia"/>
        </w:rPr>
        <w:t xml:space="preserve">Resolved </w:t>
      </w:r>
      <w:r w:rsidRPr="00061742">
        <w:t>p</w:t>
      </w:r>
      <w:r w:rsidRPr="00061742">
        <w:rPr>
          <w:rFonts w:hint="eastAsia"/>
        </w:rPr>
        <w:t xml:space="preserve">roblems in </w:t>
      </w:r>
      <w:r>
        <w:t>R</w:t>
      </w:r>
      <w:r w:rsidRPr="00C86B1E">
        <w:t>63</w:t>
      </w:r>
      <w:r>
        <w:t>43</w:t>
      </w:r>
      <w:bookmarkEnd w:id="150"/>
    </w:p>
    <w:p w14:paraId="65B3EE8D" w14:textId="77777777" w:rsidR="00564234" w:rsidRDefault="00564234" w:rsidP="00411AD2">
      <w:pPr>
        <w:pStyle w:val="40"/>
      </w:pPr>
      <w:r>
        <w:t>202204210856</w:t>
      </w:r>
    </w:p>
    <w:p w14:paraId="42D3958D" w14:textId="77777777" w:rsidR="00564234" w:rsidRDefault="00564234" w:rsidP="00564234">
      <w:pPr>
        <w:pStyle w:val="ItemList"/>
        <w:rPr>
          <w:kern w:val="0"/>
        </w:rPr>
      </w:pPr>
      <w:r>
        <w:rPr>
          <w:kern w:val="0"/>
        </w:rPr>
        <w:t>Symptom:</w:t>
      </w:r>
      <w:r w:rsidRPr="00FA7D61">
        <w:rPr>
          <w:kern w:val="0"/>
        </w:rPr>
        <w:t xml:space="preserve"> </w:t>
      </w:r>
      <w:r>
        <w:t>The fiber port of the combo port is up.</w:t>
      </w:r>
    </w:p>
    <w:p w14:paraId="7099FC5A" w14:textId="73B38707" w:rsidR="00564234" w:rsidRDefault="00564234" w:rsidP="00564234">
      <w:pPr>
        <w:pStyle w:val="ItemList"/>
        <w:rPr>
          <w:lang w:eastAsia="zh-CN"/>
        </w:rPr>
      </w:pPr>
      <w:r>
        <w:rPr>
          <w:kern w:val="0"/>
        </w:rPr>
        <w:t xml:space="preserve">Condition: </w:t>
      </w:r>
      <w:r>
        <w:t>This symptom occurs when the copper port of the fiber converter connected to the device is down</w:t>
      </w:r>
      <w:r>
        <w:rPr>
          <w:lang w:eastAsia="zh-CN"/>
        </w:rPr>
        <w:t>.</w:t>
      </w:r>
    </w:p>
    <w:p w14:paraId="737293A2" w14:textId="2665060D" w:rsidR="00A9437B" w:rsidRDefault="00A9437B" w:rsidP="00411AD2">
      <w:pPr>
        <w:pStyle w:val="40"/>
      </w:pPr>
      <w:r w:rsidRPr="00A9437B">
        <w:t>202205090269</w:t>
      </w:r>
    </w:p>
    <w:p w14:paraId="0D969029" w14:textId="77777777" w:rsidR="00A9437B" w:rsidRPr="00E653EE" w:rsidRDefault="00A9437B" w:rsidP="00A9437B">
      <w:pPr>
        <w:pStyle w:val="ItemList"/>
      </w:pPr>
      <w:r w:rsidRPr="00E653EE">
        <w:t xml:space="preserve">Symptom: </w:t>
      </w:r>
      <w:r>
        <w:t>The switch fails to supply power to some nonstandard PDs (such as Cisco 7940G IP phone) through PoE</w:t>
      </w:r>
      <w:r w:rsidRPr="00E653EE">
        <w:t>.</w:t>
      </w:r>
    </w:p>
    <w:p w14:paraId="6425345B" w14:textId="77777777" w:rsidR="00A9437B" w:rsidRDefault="00A9437B" w:rsidP="00A9437B">
      <w:pPr>
        <w:pStyle w:val="ItemList"/>
      </w:pPr>
      <w:r w:rsidRPr="00E653EE">
        <w:t xml:space="preserve">Condition: </w:t>
      </w:r>
      <w:r>
        <w:t>This symptom might occur after PoE and nonstandard PD detection are enabled on the switch</w:t>
      </w:r>
      <w:r w:rsidRPr="00E653EE">
        <w:t>.</w:t>
      </w:r>
    </w:p>
    <w:p w14:paraId="0256817F" w14:textId="6A5BB71E" w:rsidR="00A9437B" w:rsidRDefault="00775E5C" w:rsidP="00411AD2">
      <w:pPr>
        <w:pStyle w:val="40"/>
      </w:pPr>
      <w:hyperlink r:id="rId12" w:tgtFrame="_blank" w:history="1">
        <w:r w:rsidR="00A9437B" w:rsidRPr="00A9437B">
          <w:t>202205050956</w:t>
        </w:r>
      </w:hyperlink>
    </w:p>
    <w:p w14:paraId="4BB290F8" w14:textId="77777777" w:rsidR="00A9437B" w:rsidRPr="00564234" w:rsidRDefault="00A9437B" w:rsidP="00564234">
      <w:pPr>
        <w:pStyle w:val="ItemList"/>
      </w:pPr>
      <w:r w:rsidRPr="00564234">
        <w:t xml:space="preserve">Symptom: In the output from the </w:t>
      </w:r>
      <w:r w:rsidRPr="00564234">
        <w:rPr>
          <w:rStyle w:val="commandkeywords"/>
          <w:rFonts w:ascii="Arial" w:hAnsi="Arial"/>
          <w:szCs w:val="20"/>
        </w:rPr>
        <w:t>display irf link</w:t>
      </w:r>
      <w:r w:rsidRPr="00564234">
        <w:t xml:space="preserve"> command, the IRF physical interface on a standby MPU is displayed as down even if the interface is up.</w:t>
      </w:r>
    </w:p>
    <w:p w14:paraId="1C705DE7" w14:textId="77777777" w:rsidR="00A9437B" w:rsidRPr="00E653EE" w:rsidRDefault="00A9437B" w:rsidP="00564234">
      <w:pPr>
        <w:pStyle w:val="ItemList"/>
      </w:pPr>
      <w:r w:rsidRPr="00564234">
        <w:t>Condition: This symptom might occur if the IRF port on the standby MPU flaps constantly.</w:t>
      </w:r>
    </w:p>
    <w:p w14:paraId="1DCF2F4D" w14:textId="78AA5F99" w:rsidR="00A9437B" w:rsidRDefault="00A9437B" w:rsidP="00411AD2">
      <w:pPr>
        <w:pStyle w:val="40"/>
      </w:pPr>
      <w:r w:rsidRPr="00A9437B">
        <w:t>202204130283</w:t>
      </w:r>
    </w:p>
    <w:p w14:paraId="30566248" w14:textId="77777777" w:rsidR="00A9437B" w:rsidRPr="00E653EE" w:rsidRDefault="00A9437B" w:rsidP="00A9437B">
      <w:pPr>
        <w:pStyle w:val="ItemList"/>
      </w:pPr>
      <w:r w:rsidRPr="00E653EE">
        <w:t xml:space="preserve">Symptom: When the </w:t>
      </w:r>
      <w:r w:rsidRPr="00E653EE">
        <w:rPr>
          <w:rStyle w:val="commandkeywords"/>
          <w:rFonts w:ascii="Arial" w:hAnsi="Arial"/>
          <w:b w:val="0"/>
          <w:szCs w:val="20"/>
        </w:rPr>
        <w:t>display mac-address</w:t>
      </w:r>
      <w:r w:rsidRPr="00E653EE">
        <w:t xml:space="preserve"> command is executed to view the MAC address table, the latest entries are not displayed. The MAC address learning limit configuration cannot be deleted. After an interface goes down, it is still displayed as up.</w:t>
      </w:r>
    </w:p>
    <w:p w14:paraId="7D053EAB" w14:textId="77777777" w:rsidR="00A9437B" w:rsidRPr="00E653EE" w:rsidRDefault="00A9437B" w:rsidP="00A9437B">
      <w:pPr>
        <w:pStyle w:val="ItemList"/>
      </w:pPr>
      <w:r w:rsidRPr="00E653EE">
        <w:t>Condition: This symptom occurs if the MAC address learning limit is set to 1 on an interface, and a MAC address moves to the interface.</w:t>
      </w:r>
    </w:p>
    <w:p w14:paraId="4D421025" w14:textId="334DA0C4" w:rsidR="00A9437B" w:rsidRDefault="00A9437B" w:rsidP="00411AD2">
      <w:pPr>
        <w:pStyle w:val="40"/>
      </w:pPr>
      <w:r w:rsidRPr="00A9437B">
        <w:t>202204080241</w:t>
      </w:r>
    </w:p>
    <w:p w14:paraId="7A72362D" w14:textId="77777777" w:rsidR="00A9437B" w:rsidRDefault="00A9437B" w:rsidP="00A9437B">
      <w:pPr>
        <w:pStyle w:val="ItemList"/>
        <w:rPr>
          <w:kern w:val="0"/>
        </w:rPr>
      </w:pPr>
      <w:r>
        <w:rPr>
          <w:kern w:val="0"/>
        </w:rPr>
        <w:t>Symptom:</w:t>
      </w:r>
      <w:r>
        <w:t xml:space="preserve"> Failed to obtain the SN of a transceiver module</w:t>
      </w:r>
      <w:r>
        <w:rPr>
          <w:kern w:val="0"/>
        </w:rPr>
        <w:t>.</w:t>
      </w:r>
    </w:p>
    <w:p w14:paraId="0A955B48" w14:textId="77777777" w:rsidR="00A9437B" w:rsidRDefault="00A9437B" w:rsidP="00A9437B">
      <w:pPr>
        <w:pStyle w:val="ItemList"/>
        <w:rPr>
          <w:lang w:eastAsia="zh-CN"/>
        </w:rPr>
      </w:pPr>
      <w:r>
        <w:rPr>
          <w:kern w:val="0"/>
        </w:rPr>
        <w:t xml:space="preserve">Condition: </w:t>
      </w:r>
      <w:r>
        <w:t>This symptom occurs if you obtain the MIB information of a transceiver module through SNMP</w:t>
      </w:r>
      <w:r>
        <w:rPr>
          <w:lang w:eastAsia="zh-CN"/>
        </w:rPr>
        <w:t>.</w:t>
      </w:r>
    </w:p>
    <w:p w14:paraId="1EDB813F" w14:textId="35E7E16B" w:rsidR="00A9437B" w:rsidRDefault="00A9437B" w:rsidP="00411AD2">
      <w:pPr>
        <w:pStyle w:val="40"/>
      </w:pPr>
      <w:r w:rsidRPr="00A9437B">
        <w:t>202203300985</w:t>
      </w:r>
    </w:p>
    <w:p w14:paraId="65FA082E" w14:textId="77777777" w:rsidR="00A9437B" w:rsidRDefault="00A9437B" w:rsidP="00A9437B">
      <w:pPr>
        <w:pStyle w:val="ItemList"/>
        <w:rPr>
          <w:kern w:val="0"/>
        </w:rPr>
      </w:pPr>
      <w:r>
        <w:rPr>
          <w:kern w:val="0"/>
        </w:rPr>
        <w:t>Symptom:</w:t>
      </w:r>
      <w:r>
        <w:t xml:space="preserve"> The subordinate IRF member device might fail to start normally</w:t>
      </w:r>
      <w:r>
        <w:rPr>
          <w:kern w:val="0"/>
        </w:rPr>
        <w:t>.</w:t>
      </w:r>
    </w:p>
    <w:p w14:paraId="4418B2B0" w14:textId="77777777" w:rsidR="00A9437B" w:rsidRDefault="00A9437B" w:rsidP="00A9437B">
      <w:pPr>
        <w:pStyle w:val="ItemList"/>
        <w:rPr>
          <w:lang w:eastAsia="zh-CN"/>
        </w:rPr>
      </w:pPr>
      <w:r>
        <w:rPr>
          <w:kern w:val="0"/>
        </w:rPr>
        <w:t xml:space="preserve">Condition: </w:t>
      </w:r>
      <w:r>
        <w:t>This symptom might occur if a master/subordinate switchover is performed on an IRF fabric with a large amount of configuration</w:t>
      </w:r>
      <w:r>
        <w:rPr>
          <w:lang w:eastAsia="zh-CN"/>
        </w:rPr>
        <w:t>.</w:t>
      </w:r>
    </w:p>
    <w:p w14:paraId="028BEBF3" w14:textId="1F50D275" w:rsidR="00A9437B" w:rsidRDefault="00A9437B" w:rsidP="00411AD2">
      <w:pPr>
        <w:pStyle w:val="40"/>
      </w:pPr>
      <w:r w:rsidRPr="00A9437B">
        <w:t>202203170120</w:t>
      </w:r>
    </w:p>
    <w:p w14:paraId="4CE76CDE" w14:textId="77777777" w:rsidR="00A9437B" w:rsidRDefault="00A9437B" w:rsidP="00A9437B">
      <w:pPr>
        <w:pStyle w:val="ItemList"/>
        <w:rPr>
          <w:kern w:val="0"/>
        </w:rPr>
      </w:pPr>
      <w:r>
        <w:rPr>
          <w:kern w:val="0"/>
        </w:rPr>
        <w:t>Symptom:</w:t>
      </w:r>
      <w:r>
        <w:t xml:space="preserve"> The CPU usage of the device is high</w:t>
      </w:r>
      <w:r>
        <w:rPr>
          <w:kern w:val="0"/>
        </w:rPr>
        <w:t>.</w:t>
      </w:r>
    </w:p>
    <w:p w14:paraId="65486534" w14:textId="77777777" w:rsidR="00A9437B" w:rsidRDefault="00A9437B" w:rsidP="00A9437B">
      <w:pPr>
        <w:pStyle w:val="ItemList"/>
        <w:rPr>
          <w:lang w:eastAsia="zh-CN"/>
        </w:rPr>
      </w:pPr>
      <w:r>
        <w:rPr>
          <w:kern w:val="0"/>
        </w:rPr>
        <w:t xml:space="preserve">Condition: </w:t>
      </w:r>
      <w:r>
        <w:t>This symptom occurs if a transceiver module is repeatedly shut down and brought up</w:t>
      </w:r>
      <w:r>
        <w:rPr>
          <w:lang w:eastAsia="zh-CN"/>
        </w:rPr>
        <w:t>.</w:t>
      </w:r>
    </w:p>
    <w:p w14:paraId="333D8B27" w14:textId="6526350C" w:rsidR="00A9437B" w:rsidRDefault="00A9437B" w:rsidP="00411AD2">
      <w:pPr>
        <w:pStyle w:val="40"/>
      </w:pPr>
      <w:r w:rsidRPr="00A9437B">
        <w:t>202201140229</w:t>
      </w:r>
    </w:p>
    <w:p w14:paraId="5B10259E" w14:textId="77777777" w:rsidR="00A9437B" w:rsidRDefault="00A9437B" w:rsidP="00A9437B">
      <w:pPr>
        <w:pStyle w:val="ItemList"/>
        <w:rPr>
          <w:kern w:val="0"/>
        </w:rPr>
      </w:pPr>
      <w:r>
        <w:rPr>
          <w:kern w:val="0"/>
        </w:rPr>
        <w:t>Symptom:</w:t>
      </w:r>
      <w:r>
        <w:t xml:space="preserve"> The PoE interface that supplies power is not the one configured</w:t>
      </w:r>
      <w:r>
        <w:rPr>
          <w:kern w:val="0"/>
        </w:rPr>
        <w:t>.</w:t>
      </w:r>
    </w:p>
    <w:p w14:paraId="157FFF0F" w14:textId="77777777" w:rsidR="00A9437B" w:rsidRDefault="00A9437B" w:rsidP="00A9437B">
      <w:pPr>
        <w:pStyle w:val="ItemList"/>
        <w:rPr>
          <w:kern w:val="0"/>
          <w:lang w:eastAsia="zh-CN"/>
        </w:rPr>
      </w:pPr>
      <w:r>
        <w:rPr>
          <w:kern w:val="0"/>
        </w:rPr>
        <w:t xml:space="preserve">Condition: </w:t>
      </w:r>
      <w:r>
        <w:t>This symptom occurs if the following conditions exist</w:t>
      </w:r>
      <w:r>
        <w:rPr>
          <w:lang w:eastAsia="zh-CN"/>
        </w:rPr>
        <w:t>:</w:t>
      </w:r>
    </w:p>
    <w:p w14:paraId="6A68A210" w14:textId="77777777" w:rsidR="00A9437B" w:rsidRDefault="00A9437B" w:rsidP="00A9437B">
      <w:pPr>
        <w:pStyle w:val="ItemList2"/>
      </w:pPr>
      <w:r>
        <w:t xml:space="preserve">The PoE daughter card used on the device is LSPPSE48A, LSPPSE24A, LSPPSE16A, or LSPPSE8A. To view the PoE daughter card model, execute the </w:t>
      </w:r>
      <w:r w:rsidRPr="00AD19C1">
        <w:rPr>
          <w:b/>
        </w:rPr>
        <w:t xml:space="preserve">display poe pse </w:t>
      </w:r>
      <w:r>
        <w:t xml:space="preserve">command. The value of the </w:t>
      </w:r>
      <w:r w:rsidRPr="00AD19C1">
        <w:rPr>
          <w:b/>
        </w:rPr>
        <w:t>PSE Model</w:t>
      </w:r>
      <w:r>
        <w:t xml:space="preserve"> field in the command output is the PoE daughter card model.</w:t>
      </w:r>
    </w:p>
    <w:p w14:paraId="4B1E21D1" w14:textId="77777777" w:rsidR="00A9437B" w:rsidRDefault="00A9437B" w:rsidP="00A9437B">
      <w:pPr>
        <w:pStyle w:val="ItemList2"/>
      </w:pPr>
      <w:r>
        <w:t xml:space="preserve">The </w:t>
      </w:r>
      <w:r w:rsidRPr="00AB7B06">
        <w:rPr>
          <w:b/>
        </w:rPr>
        <w:t xml:space="preserve">poe enable </w:t>
      </w:r>
      <w:r>
        <w:t>command has been executed.</w:t>
      </w:r>
    </w:p>
    <w:p w14:paraId="5E043F3E" w14:textId="49A9847D" w:rsidR="00A9437B" w:rsidRDefault="00A9437B" w:rsidP="00411AD2">
      <w:pPr>
        <w:pStyle w:val="40"/>
      </w:pPr>
      <w:r w:rsidRPr="00A9437B">
        <w:t>202202231179</w:t>
      </w:r>
    </w:p>
    <w:p w14:paraId="63FB1213" w14:textId="77777777" w:rsidR="00A9437B" w:rsidRDefault="00A9437B" w:rsidP="00A9437B">
      <w:pPr>
        <w:pStyle w:val="ItemList"/>
        <w:rPr>
          <w:kern w:val="0"/>
        </w:rPr>
      </w:pPr>
      <w:r>
        <w:rPr>
          <w:kern w:val="0"/>
        </w:rPr>
        <w:t>Symptom:</w:t>
      </w:r>
      <w:r>
        <w:t xml:space="preserve"> Only SNMPv3 takes effect on the device after SNMPv1, SNMPv2c, and SNMPv3 are all configured</w:t>
      </w:r>
      <w:r>
        <w:rPr>
          <w:kern w:val="0"/>
        </w:rPr>
        <w:t>.</w:t>
      </w:r>
    </w:p>
    <w:p w14:paraId="31F159F7" w14:textId="77777777" w:rsidR="00A9437B" w:rsidRDefault="00A9437B" w:rsidP="00A9437B">
      <w:pPr>
        <w:pStyle w:val="ItemList"/>
        <w:rPr>
          <w:kern w:val="0"/>
        </w:rPr>
      </w:pPr>
      <w:r>
        <w:rPr>
          <w:kern w:val="0"/>
        </w:rPr>
        <w:t xml:space="preserve">Condition: </w:t>
      </w:r>
      <w:r>
        <w:t>This symptom occurs if the following conditions exist:</w:t>
      </w:r>
    </w:p>
    <w:p w14:paraId="13152443" w14:textId="77777777" w:rsidR="00A9437B" w:rsidRDefault="00A9437B" w:rsidP="00A9437B">
      <w:pPr>
        <w:pStyle w:val="ItemList2"/>
      </w:pPr>
      <w:r>
        <w:t>The device starts up with the factory defaults.</w:t>
      </w:r>
    </w:p>
    <w:p w14:paraId="2D1CD56A" w14:textId="77777777" w:rsidR="00A9437B" w:rsidRDefault="00A9437B" w:rsidP="00A9437B">
      <w:pPr>
        <w:pStyle w:val="ItemList2"/>
      </w:pPr>
      <w:r>
        <w:t xml:space="preserve">Use the </w:t>
      </w:r>
      <w:r w:rsidRPr="00AB7B06">
        <w:rPr>
          <w:b/>
        </w:rPr>
        <w:t>snmp-agent</w:t>
      </w:r>
      <w:r>
        <w:t xml:space="preserve"> </w:t>
      </w:r>
      <w:r w:rsidRPr="00AB7B06">
        <w:rPr>
          <w:b/>
        </w:rPr>
        <w:t>sys-info version all</w:t>
      </w:r>
      <w:r>
        <w:t xml:space="preserve"> command to specify SNMPv1, SNMPv2c, and SNMPv3 for the device.</w:t>
      </w:r>
    </w:p>
    <w:p w14:paraId="46340A64" w14:textId="1F09249D" w:rsidR="00A9437B" w:rsidRDefault="00A9437B" w:rsidP="00411AD2">
      <w:pPr>
        <w:pStyle w:val="40"/>
      </w:pPr>
      <w:r w:rsidRPr="00A9437B">
        <w:t>202203010889</w:t>
      </w:r>
    </w:p>
    <w:p w14:paraId="557F71B9" w14:textId="77777777" w:rsidR="00A9437B" w:rsidRPr="00E653EE" w:rsidRDefault="00A9437B" w:rsidP="00A9437B">
      <w:pPr>
        <w:pStyle w:val="ItemList"/>
      </w:pPr>
      <w:r w:rsidRPr="00E653EE">
        <w:t>Symptom: Slow to obtain information from the lldpV2RemSysName MIB object.</w:t>
      </w:r>
    </w:p>
    <w:p w14:paraId="153AA66B" w14:textId="77777777" w:rsidR="00A9437B" w:rsidRDefault="00A9437B" w:rsidP="00A9437B">
      <w:pPr>
        <w:pStyle w:val="ItemList"/>
        <w:rPr>
          <w:lang w:eastAsia="zh-CN"/>
        </w:rPr>
      </w:pPr>
      <w:r w:rsidRPr="00AB7B06">
        <w:t>Condition: This symptom occurs if you request the value of the</w:t>
      </w:r>
      <w:r w:rsidRPr="00AB7B06">
        <w:rPr>
          <w:b/>
        </w:rPr>
        <w:t xml:space="preserve"> lldpV2RemSysName</w:t>
      </w:r>
      <w:r w:rsidRPr="00AB7B06">
        <w:t xml:space="preserve"> MIB object remotely</w:t>
      </w:r>
      <w:r>
        <w:rPr>
          <w:lang w:eastAsia="zh-CN"/>
        </w:rPr>
        <w:t>.</w:t>
      </w:r>
    </w:p>
    <w:p w14:paraId="667D4EDB" w14:textId="7DFC2E75" w:rsidR="00A9437B" w:rsidRDefault="00A9437B" w:rsidP="00411AD2">
      <w:pPr>
        <w:pStyle w:val="40"/>
      </w:pPr>
      <w:r w:rsidRPr="00A9437B">
        <w:t>202201250424</w:t>
      </w:r>
    </w:p>
    <w:p w14:paraId="70472729" w14:textId="77777777" w:rsidR="00A9437B" w:rsidRDefault="00A9437B" w:rsidP="00A9437B">
      <w:pPr>
        <w:pStyle w:val="ItemList"/>
      </w:pPr>
      <w:r>
        <w:t>Symptom: Unknown packets cannot be flooded to router ports, and multicast forwarding is abnormal.</w:t>
      </w:r>
    </w:p>
    <w:p w14:paraId="74B6368B" w14:textId="77777777" w:rsidR="00A9437B" w:rsidRDefault="00A9437B" w:rsidP="00A9437B">
      <w:pPr>
        <w:pStyle w:val="ItemList"/>
        <w:rPr>
          <w:lang w:eastAsia="zh-CN"/>
        </w:rPr>
      </w:pPr>
      <w:r>
        <w:t xml:space="preserve">Condition: This symptom occurs if you use the </w:t>
      </w:r>
      <w:r>
        <w:rPr>
          <w:b/>
          <w:bCs/>
        </w:rPr>
        <w:t>igmp-snooping drop-unknown</w:t>
      </w:r>
      <w:r>
        <w:t xml:space="preserve"> command to enable dropping unknown multicast data packets and disable IGMP snooping for a VLAN on the Layer 2 device of the multicast source</w:t>
      </w:r>
      <w:r>
        <w:rPr>
          <w:lang w:eastAsia="zh-CN"/>
        </w:rPr>
        <w:t>.</w:t>
      </w:r>
    </w:p>
    <w:p w14:paraId="4BA5EBBA" w14:textId="36B522A1" w:rsidR="00A9437B" w:rsidRDefault="00A9437B" w:rsidP="00411AD2">
      <w:pPr>
        <w:pStyle w:val="40"/>
      </w:pPr>
      <w:r w:rsidRPr="00A9437B">
        <w:t>202201040567</w:t>
      </w:r>
    </w:p>
    <w:p w14:paraId="375117BC" w14:textId="77777777" w:rsidR="00A9437B" w:rsidRDefault="00A9437B" w:rsidP="00A9437B">
      <w:pPr>
        <w:pStyle w:val="ItemList"/>
        <w:rPr>
          <w:kern w:val="0"/>
        </w:rPr>
      </w:pPr>
      <w:r>
        <w:rPr>
          <w:kern w:val="0"/>
        </w:rPr>
        <w:t>Symptom:</w:t>
      </w:r>
      <w:r>
        <w:t xml:space="preserve"> The flow control function cannot work when the device is connected to a PC</w:t>
      </w:r>
      <w:r>
        <w:rPr>
          <w:kern w:val="0"/>
        </w:rPr>
        <w:t>.</w:t>
      </w:r>
    </w:p>
    <w:p w14:paraId="3D0866FB" w14:textId="77777777" w:rsidR="00A9437B" w:rsidRDefault="00A9437B" w:rsidP="00A9437B">
      <w:pPr>
        <w:pStyle w:val="ItemList"/>
        <w:rPr>
          <w:lang w:eastAsia="zh-CN"/>
        </w:rPr>
      </w:pPr>
      <w:r>
        <w:rPr>
          <w:kern w:val="0"/>
        </w:rPr>
        <w:t xml:space="preserve">Condition: </w:t>
      </w:r>
      <w:r>
        <w:t>This symptom occurs when the device is connected to a PC</w:t>
      </w:r>
      <w:r>
        <w:rPr>
          <w:lang w:eastAsia="zh-CN"/>
        </w:rPr>
        <w:t>.</w:t>
      </w:r>
    </w:p>
    <w:p w14:paraId="7C22B88C" w14:textId="45EC36F5" w:rsidR="00C23F29" w:rsidRPr="00C23F29" w:rsidRDefault="00C23F29" w:rsidP="00411AD2">
      <w:pPr>
        <w:pStyle w:val="40"/>
      </w:pPr>
      <w:r w:rsidRPr="005F76E0">
        <w:t>202103250327</w:t>
      </w:r>
    </w:p>
    <w:p w14:paraId="5B0EDAC7" w14:textId="77777777" w:rsidR="00C23F29" w:rsidRDefault="00C23F29" w:rsidP="00C23F29">
      <w:pPr>
        <w:pStyle w:val="ItemList"/>
        <w:rPr>
          <w:kern w:val="0"/>
        </w:rPr>
      </w:pPr>
      <w:r>
        <w:rPr>
          <w:kern w:val="0"/>
        </w:rPr>
        <w:t>Symptom:</w:t>
      </w:r>
      <w:r w:rsidRPr="008F7427">
        <w:rPr>
          <w:rFonts w:hint="eastAsia"/>
        </w:rPr>
        <w:t xml:space="preserve"> </w:t>
      </w:r>
      <w:r w:rsidRPr="00563C46">
        <w:t>When the device is running, the network management interface might go down and cannot be recovered</w:t>
      </w:r>
      <w:r>
        <w:rPr>
          <w:kern w:val="0"/>
        </w:rPr>
        <w:t>.</w:t>
      </w:r>
    </w:p>
    <w:p w14:paraId="29E2C816" w14:textId="2A0DD150" w:rsidR="00C23F29" w:rsidRDefault="00C23F29" w:rsidP="00C23F29">
      <w:pPr>
        <w:pStyle w:val="ItemList"/>
        <w:rPr>
          <w:lang w:eastAsia="zh-CN"/>
        </w:rPr>
      </w:pPr>
      <w:r w:rsidRPr="00563C46">
        <w:rPr>
          <w:kern w:val="0"/>
        </w:rPr>
        <w:t xml:space="preserve">Condition: </w:t>
      </w:r>
      <w:r w:rsidRPr="00563C46">
        <w:t>This symptom occurs if the network management interface repeatedly sends and receives packets</w:t>
      </w:r>
      <w:r w:rsidRPr="00CB562F">
        <w:rPr>
          <w:lang w:eastAsia="zh-CN"/>
        </w:rPr>
        <w:t>.</w:t>
      </w:r>
    </w:p>
    <w:p w14:paraId="5622500D" w14:textId="1607EB6C" w:rsidR="00A9437B" w:rsidRDefault="00A9437B" w:rsidP="00411AD2">
      <w:pPr>
        <w:pStyle w:val="40"/>
      </w:pPr>
      <w:r w:rsidRPr="00A9437B">
        <w:t>202112230657</w:t>
      </w:r>
    </w:p>
    <w:p w14:paraId="7D65F91B" w14:textId="77777777" w:rsidR="00A9437B" w:rsidRPr="00C23F29" w:rsidRDefault="00A9437B" w:rsidP="00C23F29">
      <w:pPr>
        <w:pStyle w:val="ItemList"/>
      </w:pPr>
      <w:r w:rsidRPr="00C23F29">
        <w:t xml:space="preserve">Symptom: The CPU usage is always high. The </w:t>
      </w:r>
      <w:r w:rsidRPr="00C23F29">
        <w:rPr>
          <w:rStyle w:val="commandkeywords"/>
          <w:rFonts w:ascii="Arial" w:hAnsi="Arial"/>
          <w:szCs w:val="20"/>
        </w:rPr>
        <w:t>display mac-address</w:t>
      </w:r>
      <w:r w:rsidRPr="00C23F29">
        <w:t xml:space="preserve"> command cannot display information normally.</w:t>
      </w:r>
    </w:p>
    <w:p w14:paraId="0588FD85" w14:textId="6FAEF43B" w:rsidR="00A9437B" w:rsidRPr="00C23F29" w:rsidRDefault="00A9437B" w:rsidP="00C23F29">
      <w:pPr>
        <w:pStyle w:val="ItemList"/>
      </w:pPr>
      <w:r w:rsidRPr="00C23F29">
        <w:t>Condition: This symptom occurs if MAC address entries are frequently added and deleted.</w:t>
      </w:r>
    </w:p>
    <w:p w14:paraId="1BE1E85F" w14:textId="09F33E39" w:rsidR="00E505D7" w:rsidRPr="00061742" w:rsidRDefault="00E505D7" w:rsidP="00E505D7">
      <w:pPr>
        <w:pStyle w:val="20"/>
      </w:pPr>
      <w:bookmarkStart w:id="151" w:name="_Toc188630053"/>
      <w:r w:rsidRPr="00061742">
        <w:rPr>
          <w:rFonts w:hint="eastAsia"/>
        </w:rPr>
        <w:t xml:space="preserve">Resolved </w:t>
      </w:r>
      <w:r w:rsidRPr="00061742">
        <w:t>p</w:t>
      </w:r>
      <w:r w:rsidRPr="00061742">
        <w:rPr>
          <w:rFonts w:hint="eastAsia"/>
        </w:rPr>
        <w:t xml:space="preserve">roblems in </w:t>
      </w:r>
      <w:r w:rsidR="00A9437B" w:rsidRPr="00AC2AD3">
        <w:t>R</w:t>
      </w:r>
      <w:r w:rsidR="00A9437B" w:rsidRPr="00071D24">
        <w:t>6337P01</w:t>
      </w:r>
      <w:bookmarkEnd w:id="151"/>
    </w:p>
    <w:p w14:paraId="5E676203" w14:textId="77777777" w:rsidR="00A9437B" w:rsidRDefault="00A9437B" w:rsidP="00411AD2">
      <w:pPr>
        <w:pStyle w:val="40"/>
      </w:pPr>
      <w:r w:rsidRPr="00BC52E0">
        <w:rPr>
          <w:rFonts w:hint="eastAsia"/>
        </w:rPr>
        <w:t>202111150249</w:t>
      </w:r>
    </w:p>
    <w:p w14:paraId="3F27E73B" w14:textId="77777777" w:rsidR="00A9437B" w:rsidRDefault="00A9437B" w:rsidP="00A9437B">
      <w:pPr>
        <w:pStyle w:val="ItemList"/>
      </w:pPr>
      <w:r>
        <w:t>Symptom:</w:t>
      </w:r>
      <w:r w:rsidRPr="00FA7D61">
        <w:t xml:space="preserve"> </w:t>
      </w:r>
      <w:r w:rsidRPr="00FA7D61">
        <w:rPr>
          <w:rFonts w:hint="eastAsia"/>
        </w:rPr>
        <w:t>The device has a deadloop reboot</w:t>
      </w:r>
      <w:r>
        <w:t>.</w:t>
      </w:r>
    </w:p>
    <w:p w14:paraId="78DE899D" w14:textId="77777777" w:rsidR="00A9437B" w:rsidRDefault="00A9437B" w:rsidP="00A9437B">
      <w:pPr>
        <w:pStyle w:val="ItemList"/>
        <w:rPr>
          <w:lang w:eastAsia="zh-CN"/>
        </w:rPr>
      </w:pPr>
      <w:r>
        <w:rPr>
          <w:kern w:val="0"/>
        </w:rPr>
        <w:t xml:space="preserve">Condition: </w:t>
      </w:r>
      <w:r>
        <w:rPr>
          <w:rFonts w:hint="eastAsia"/>
        </w:rPr>
        <w:t xml:space="preserve">This symptom occurs if you execute </w:t>
      </w:r>
      <w:r w:rsidRPr="00FA7D61">
        <w:rPr>
          <w:rFonts w:cs="Times New Roman"/>
          <w:b/>
          <w:kern w:val="0"/>
        </w:rPr>
        <w:t>shutdown</w:t>
      </w:r>
      <w:r>
        <w:rPr>
          <w:rFonts w:hint="eastAsia"/>
        </w:rPr>
        <w:t xml:space="preserve"> and </w:t>
      </w:r>
      <w:r w:rsidRPr="00FA7D61">
        <w:rPr>
          <w:rFonts w:cs="Times New Roman"/>
          <w:b/>
          <w:kern w:val="0"/>
        </w:rPr>
        <w:t>undo shutdown</w:t>
      </w:r>
      <w:r>
        <w:rPr>
          <w:rFonts w:hint="eastAsia"/>
        </w:rPr>
        <w:t xml:space="preserve"> commands repeatedly on the peer ports, causing flapping of the local ports</w:t>
      </w:r>
      <w:r>
        <w:rPr>
          <w:lang w:eastAsia="zh-CN"/>
        </w:rPr>
        <w:t>.</w:t>
      </w:r>
    </w:p>
    <w:p w14:paraId="0C523B4F" w14:textId="77777777" w:rsidR="00A9437B" w:rsidRDefault="00A9437B" w:rsidP="00411AD2">
      <w:pPr>
        <w:pStyle w:val="40"/>
      </w:pPr>
      <w:r w:rsidRPr="00BC52E0">
        <w:rPr>
          <w:rFonts w:hint="eastAsia"/>
        </w:rPr>
        <w:t>202111050868</w:t>
      </w:r>
    </w:p>
    <w:p w14:paraId="49B9EF22" w14:textId="77777777" w:rsidR="00A9437B" w:rsidRDefault="00A9437B" w:rsidP="00A9437B">
      <w:pPr>
        <w:pStyle w:val="ItemList"/>
        <w:rPr>
          <w:kern w:val="0"/>
        </w:rPr>
      </w:pPr>
      <w:r>
        <w:rPr>
          <w:kern w:val="0"/>
        </w:rPr>
        <w:t>Symptom:</w:t>
      </w:r>
      <w:r>
        <w:t xml:space="preserve"> </w:t>
      </w:r>
      <w:r>
        <w:rPr>
          <w:rFonts w:hint="eastAsia"/>
        </w:rPr>
        <w:t>The CPU usage of the device reaches 75%</w:t>
      </w:r>
      <w:r>
        <w:rPr>
          <w:kern w:val="0"/>
        </w:rPr>
        <w:t>.</w:t>
      </w:r>
    </w:p>
    <w:p w14:paraId="7D17D659" w14:textId="77777777" w:rsidR="00A9437B" w:rsidRDefault="00A9437B" w:rsidP="00A9437B">
      <w:pPr>
        <w:pStyle w:val="ItemList"/>
        <w:rPr>
          <w:lang w:eastAsia="zh-CN"/>
        </w:rPr>
      </w:pPr>
      <w:r>
        <w:rPr>
          <w:kern w:val="0"/>
        </w:rPr>
        <w:t xml:space="preserve">Condition: </w:t>
      </w:r>
      <w:r>
        <w:rPr>
          <w:rFonts w:hint="eastAsia"/>
        </w:rPr>
        <w:t xml:space="preserve">This symptom occurs if you enable accounting for charging, execute the </w:t>
      </w:r>
      <w:r w:rsidRPr="00FA7D61">
        <w:rPr>
          <w:rFonts w:cs="Times New Roman"/>
          <w:b/>
          <w:kern w:val="0"/>
        </w:rPr>
        <w:t>repeat</w:t>
      </w:r>
      <w:r>
        <w:rPr>
          <w:rFonts w:hint="eastAsia"/>
        </w:rPr>
        <w:t xml:space="preserve"> command, and then restart the UCM process on the device</w:t>
      </w:r>
      <w:r>
        <w:rPr>
          <w:lang w:eastAsia="zh-CN"/>
        </w:rPr>
        <w:t>.</w:t>
      </w:r>
    </w:p>
    <w:p w14:paraId="1686FCDC" w14:textId="77777777" w:rsidR="00A9437B" w:rsidRDefault="00A9437B" w:rsidP="00411AD2">
      <w:pPr>
        <w:pStyle w:val="40"/>
      </w:pPr>
      <w:r w:rsidRPr="00BC52E0">
        <w:rPr>
          <w:rFonts w:hint="eastAsia"/>
        </w:rPr>
        <w:t>202109241082</w:t>
      </w:r>
    </w:p>
    <w:p w14:paraId="539F4662" w14:textId="77777777" w:rsidR="00A9437B" w:rsidRDefault="00A9437B" w:rsidP="00A9437B">
      <w:pPr>
        <w:pStyle w:val="ItemList"/>
        <w:rPr>
          <w:kern w:val="0"/>
        </w:rPr>
      </w:pPr>
      <w:r>
        <w:rPr>
          <w:kern w:val="0"/>
        </w:rPr>
        <w:t>Symptom:</w:t>
      </w:r>
      <w:r>
        <w:t xml:space="preserve"> </w:t>
      </w:r>
      <w:r w:rsidRPr="00BC52E0">
        <w:t>After the device’s system time is synchronized, an SSH user fails to log in to the device and gets a prompt of “Failed to login because the idle timer expired.”</w:t>
      </w:r>
    </w:p>
    <w:p w14:paraId="205BFBDD" w14:textId="77777777" w:rsidR="00A9437B" w:rsidRDefault="00A9437B" w:rsidP="00A9437B">
      <w:pPr>
        <w:pStyle w:val="ItemList"/>
        <w:rPr>
          <w:color w:val="800000"/>
          <w:kern w:val="0"/>
          <w:sz w:val="30"/>
          <w:szCs w:val="30"/>
          <w:lang w:eastAsia="zh-CN"/>
        </w:rPr>
      </w:pPr>
      <w:r>
        <w:rPr>
          <w:kern w:val="0"/>
        </w:rPr>
        <w:t xml:space="preserve">Condition: </w:t>
      </w:r>
      <w:r>
        <w:t>This symptom occurs when the following conditions are met:</w:t>
      </w:r>
    </w:p>
    <w:p w14:paraId="03DA1419" w14:textId="77777777" w:rsidR="00A9437B" w:rsidRDefault="00A9437B" w:rsidP="002C4BF8">
      <w:pPr>
        <w:pStyle w:val="ItemList2"/>
        <w:numPr>
          <w:ilvl w:val="1"/>
          <w:numId w:val="8"/>
        </w:numPr>
      </w:pPr>
      <w:r>
        <w:t>The password control feature is enabled.</w:t>
      </w:r>
    </w:p>
    <w:p w14:paraId="6041A925" w14:textId="77777777" w:rsidR="00A9437B" w:rsidRDefault="00A9437B" w:rsidP="002C4BF8">
      <w:pPr>
        <w:pStyle w:val="ItemList2"/>
        <w:numPr>
          <w:ilvl w:val="1"/>
          <w:numId w:val="8"/>
        </w:numPr>
        <w:rPr>
          <w:sz w:val="21"/>
          <w:szCs w:val="21"/>
        </w:rPr>
      </w:pPr>
      <w:r>
        <w:t xml:space="preserve">The maximum account idle time is not 0 (set by the </w:t>
      </w:r>
      <w:r w:rsidRPr="00FA7D61">
        <w:rPr>
          <w:rFonts w:cs="Times New Roman"/>
          <w:b/>
          <w:kern w:val="0"/>
        </w:rPr>
        <w:t>password-control login idle-time</w:t>
      </w:r>
      <w:r>
        <w:t xml:space="preserve"> command).</w:t>
      </w:r>
    </w:p>
    <w:p w14:paraId="5202D4C5" w14:textId="77777777" w:rsidR="00A9437B" w:rsidRDefault="00A9437B" w:rsidP="002C4BF8">
      <w:pPr>
        <w:pStyle w:val="ItemList2"/>
        <w:numPr>
          <w:ilvl w:val="1"/>
          <w:numId w:val="8"/>
        </w:numPr>
      </w:pPr>
      <w:r>
        <w:t>The system time is too early and the SSH user has logged in to the device before.</w:t>
      </w:r>
    </w:p>
    <w:p w14:paraId="51A96BB9" w14:textId="77777777" w:rsidR="00A9437B" w:rsidRDefault="00A9437B" w:rsidP="002C4BF8">
      <w:pPr>
        <w:pStyle w:val="ItemList2"/>
        <w:numPr>
          <w:ilvl w:val="1"/>
          <w:numId w:val="8"/>
        </w:numPr>
      </w:pPr>
      <w:r>
        <w:rPr>
          <w:rFonts w:hint="eastAsia"/>
        </w:rPr>
        <w:t>The system time is changed to the current time</w:t>
      </w:r>
      <w:r>
        <w:t>.</w:t>
      </w:r>
    </w:p>
    <w:p w14:paraId="010CA5AB" w14:textId="64B52D5D" w:rsidR="000E0F48" w:rsidRPr="004A6627" w:rsidRDefault="000E0F48" w:rsidP="00411AD2">
      <w:pPr>
        <w:pStyle w:val="40"/>
      </w:pPr>
      <w:r w:rsidRPr="000E0F48">
        <w:t>202110090340</w:t>
      </w:r>
    </w:p>
    <w:p w14:paraId="5D3C3636" w14:textId="77777777" w:rsidR="000E0F48" w:rsidRPr="004A6627" w:rsidRDefault="000E0F48" w:rsidP="000E0F48">
      <w:pPr>
        <w:pStyle w:val="ItemList"/>
      </w:pPr>
      <w:r w:rsidRPr="004A6627">
        <w:t>Symptom: The device reboots unexpectedly.</w:t>
      </w:r>
    </w:p>
    <w:p w14:paraId="179D1A75" w14:textId="517C0A80" w:rsidR="000E0F48" w:rsidRDefault="000E0F48" w:rsidP="002C4BF8">
      <w:pPr>
        <w:pStyle w:val="ItemList"/>
      </w:pPr>
      <w:r w:rsidRPr="004A6627">
        <w:t>Condition: This symptom occurs if the mac-vlan enable command is executed to enable the MAC-based VLAN feature on a port and then the mac-vlan trigger enable command is executed to enable dynamic MAC-based VLAN assignment on the port.</w:t>
      </w:r>
    </w:p>
    <w:p w14:paraId="6B967018" w14:textId="77777777" w:rsidR="00A9437B" w:rsidRDefault="00A9437B" w:rsidP="00411AD2">
      <w:pPr>
        <w:pStyle w:val="40"/>
      </w:pPr>
      <w:r>
        <w:t>202110090688</w:t>
      </w:r>
    </w:p>
    <w:p w14:paraId="05574B66" w14:textId="77777777" w:rsidR="00A9437B" w:rsidRDefault="00A9437B" w:rsidP="00A9437B">
      <w:pPr>
        <w:pStyle w:val="ItemList"/>
        <w:rPr>
          <w:kern w:val="0"/>
        </w:rPr>
      </w:pPr>
      <w:r>
        <w:rPr>
          <w:kern w:val="0"/>
        </w:rPr>
        <w:t>Symptom:</w:t>
      </w:r>
      <w:r>
        <w:t xml:space="preserve"> Failed to ping a PC from an interface after the network cable is removed from and then re-inserted into the interface</w:t>
      </w:r>
      <w:r>
        <w:rPr>
          <w:kern w:val="0"/>
        </w:rPr>
        <w:t>.</w:t>
      </w:r>
    </w:p>
    <w:p w14:paraId="00F43325" w14:textId="77777777" w:rsidR="00A9437B" w:rsidRDefault="00A9437B" w:rsidP="00A9437B">
      <w:pPr>
        <w:pStyle w:val="ItemList"/>
        <w:rPr>
          <w:lang w:eastAsia="zh-CN"/>
        </w:rPr>
      </w:pPr>
      <w:r>
        <w:rPr>
          <w:kern w:val="0"/>
        </w:rPr>
        <w:t xml:space="preserve">Condition: </w:t>
      </w:r>
      <w:r>
        <w:t>This symptom occurs if port security has been configured on the interface</w:t>
      </w:r>
      <w:r>
        <w:rPr>
          <w:lang w:eastAsia="zh-CN"/>
        </w:rPr>
        <w:t>.</w:t>
      </w:r>
    </w:p>
    <w:p w14:paraId="335AB090" w14:textId="77777777" w:rsidR="00A9437B" w:rsidRDefault="00A9437B" w:rsidP="00411AD2">
      <w:pPr>
        <w:pStyle w:val="40"/>
      </w:pPr>
      <w:r>
        <w:t>202107050836</w:t>
      </w:r>
    </w:p>
    <w:p w14:paraId="39345EE7" w14:textId="77777777" w:rsidR="00A9437B" w:rsidRDefault="00A9437B" w:rsidP="00A9437B">
      <w:pPr>
        <w:pStyle w:val="ItemList"/>
        <w:rPr>
          <w:kern w:val="0"/>
        </w:rPr>
      </w:pPr>
      <w:r>
        <w:rPr>
          <w:kern w:val="0"/>
        </w:rPr>
        <w:t>Symptom:</w:t>
      </w:r>
      <w:r>
        <w:t xml:space="preserve"> The device CPU usage is high</w:t>
      </w:r>
      <w:r>
        <w:rPr>
          <w:kern w:val="0"/>
        </w:rPr>
        <w:t>.</w:t>
      </w:r>
    </w:p>
    <w:p w14:paraId="29299A0D" w14:textId="77777777" w:rsidR="00A9437B" w:rsidRDefault="00A9437B" w:rsidP="00A9437B">
      <w:pPr>
        <w:pStyle w:val="ItemList"/>
        <w:rPr>
          <w:lang w:eastAsia="zh-CN"/>
        </w:rPr>
      </w:pPr>
      <w:r>
        <w:rPr>
          <w:kern w:val="0"/>
        </w:rPr>
        <w:t xml:space="preserve">Condition: </w:t>
      </w:r>
      <w:r>
        <w:t>This symptom occurs if an SNMP request for transceiver module information fails</w:t>
      </w:r>
      <w:r>
        <w:rPr>
          <w:lang w:eastAsia="zh-CN"/>
        </w:rPr>
        <w:t>.</w:t>
      </w:r>
    </w:p>
    <w:p w14:paraId="3C07A383" w14:textId="77777777" w:rsidR="00A9437B" w:rsidRDefault="00A9437B" w:rsidP="00411AD2">
      <w:pPr>
        <w:pStyle w:val="40"/>
      </w:pPr>
      <w:r>
        <w:t>202109011682</w:t>
      </w:r>
    </w:p>
    <w:p w14:paraId="0C18BAAD" w14:textId="77777777" w:rsidR="00A9437B" w:rsidRDefault="00A9437B" w:rsidP="00A9437B">
      <w:pPr>
        <w:pStyle w:val="ItemList"/>
        <w:rPr>
          <w:kern w:val="0"/>
        </w:rPr>
      </w:pPr>
      <w:r>
        <w:rPr>
          <w:kern w:val="0"/>
        </w:rPr>
        <w:t>Symptom:</w:t>
      </w:r>
      <w:r>
        <w:t xml:space="preserve"> Packets are lost when they are forwarded through PBR</w:t>
      </w:r>
      <w:r>
        <w:rPr>
          <w:kern w:val="0"/>
        </w:rPr>
        <w:t>.</w:t>
      </w:r>
    </w:p>
    <w:p w14:paraId="2BBE2969" w14:textId="77777777" w:rsidR="00A9437B" w:rsidRDefault="00A9437B" w:rsidP="00A9437B">
      <w:pPr>
        <w:pStyle w:val="ItemList"/>
        <w:rPr>
          <w:lang w:eastAsia="zh-CN"/>
        </w:rPr>
      </w:pPr>
      <w:r>
        <w:rPr>
          <w:kern w:val="0"/>
        </w:rPr>
        <w:t xml:space="preserve">Condition: </w:t>
      </w:r>
      <w:r>
        <w:t>This symptom occurs when you specify both the input and output interfaces in the PBR policy on chip 1 of the device configured with two switching chips</w:t>
      </w:r>
      <w:r>
        <w:rPr>
          <w:lang w:eastAsia="zh-CN"/>
        </w:rPr>
        <w:t>.</w:t>
      </w:r>
    </w:p>
    <w:p w14:paraId="05037C2C" w14:textId="34BC0D38" w:rsidR="00C23F29" w:rsidRPr="00C23F29" w:rsidRDefault="00C23F29" w:rsidP="00411AD2">
      <w:pPr>
        <w:pStyle w:val="40"/>
      </w:pPr>
      <w:r w:rsidRPr="005F76E0">
        <w:t>202107211516</w:t>
      </w:r>
    </w:p>
    <w:p w14:paraId="71BF52E3" w14:textId="77777777" w:rsidR="00C23F29" w:rsidRPr="00082546" w:rsidRDefault="00C23F29" w:rsidP="00C23F29">
      <w:pPr>
        <w:pStyle w:val="ItemList"/>
      </w:pPr>
      <w:r w:rsidRPr="00082546">
        <w:t>Symptom: The Circuit ID field in the display dhcp snooping information command output is empty.</w:t>
      </w:r>
    </w:p>
    <w:p w14:paraId="52DD0B33" w14:textId="4149D2AF" w:rsidR="00C23F29" w:rsidRDefault="00C23F29" w:rsidP="00C23F29">
      <w:pPr>
        <w:pStyle w:val="ItemList"/>
      </w:pPr>
      <w:r w:rsidRPr="00082546">
        <w:t>Condition: This symptom occurs if you configure the padding mode for the Circuit ID sub-option of Option 82 as normal-extended.</w:t>
      </w:r>
    </w:p>
    <w:p w14:paraId="03F6AC8E" w14:textId="77777777" w:rsidR="00A9437B" w:rsidRDefault="00A9437B" w:rsidP="00411AD2">
      <w:pPr>
        <w:pStyle w:val="40"/>
      </w:pPr>
      <w:r>
        <w:t>202106250033</w:t>
      </w:r>
    </w:p>
    <w:p w14:paraId="2946717B" w14:textId="77777777" w:rsidR="00A9437B" w:rsidRDefault="00A9437B" w:rsidP="00A9437B">
      <w:pPr>
        <w:pStyle w:val="ItemList"/>
        <w:rPr>
          <w:kern w:val="0"/>
        </w:rPr>
      </w:pPr>
      <w:r>
        <w:rPr>
          <w:kern w:val="0"/>
        </w:rPr>
        <w:t>Symptom:</w:t>
      </w:r>
      <w:r>
        <w:t xml:space="preserve"> MAC addresses are not aged out based on the aging time configured in port security</w:t>
      </w:r>
      <w:r>
        <w:rPr>
          <w:kern w:val="0"/>
        </w:rPr>
        <w:t>.</w:t>
      </w:r>
    </w:p>
    <w:p w14:paraId="0E7C4C1F" w14:textId="77777777" w:rsidR="00A9437B" w:rsidRDefault="00A9437B" w:rsidP="00A9437B">
      <w:pPr>
        <w:pStyle w:val="ItemList"/>
        <w:rPr>
          <w:kern w:val="0"/>
        </w:rPr>
      </w:pPr>
      <w:r>
        <w:rPr>
          <w:kern w:val="0"/>
        </w:rPr>
        <w:t xml:space="preserve">Condition: </w:t>
      </w:r>
      <w:r>
        <w:t>This symptom occurs if the following conditions exist</w:t>
      </w:r>
      <w:r>
        <w:rPr>
          <w:lang w:eastAsia="zh-CN"/>
        </w:rPr>
        <w:t>:</w:t>
      </w:r>
    </w:p>
    <w:p w14:paraId="51810795" w14:textId="77777777" w:rsidR="00A9437B" w:rsidRDefault="00A9437B" w:rsidP="002C4BF8">
      <w:pPr>
        <w:pStyle w:val="ItemList2"/>
        <w:numPr>
          <w:ilvl w:val="1"/>
          <w:numId w:val="8"/>
        </w:numPr>
      </w:pPr>
      <w:r>
        <w:rPr>
          <w:lang w:eastAsia="zh-CN"/>
        </w:rPr>
        <w:t>Port security is enabled globally.</w:t>
      </w:r>
    </w:p>
    <w:p w14:paraId="5E0CB7CE" w14:textId="77777777" w:rsidR="00A9437B" w:rsidRDefault="00A9437B" w:rsidP="002C4BF8">
      <w:pPr>
        <w:pStyle w:val="ItemList2"/>
        <w:numPr>
          <w:ilvl w:val="1"/>
          <w:numId w:val="8"/>
        </w:numPr>
        <w:rPr>
          <w:lang w:eastAsia="zh-CN"/>
        </w:rPr>
      </w:pPr>
      <w:r>
        <w:rPr>
          <w:lang w:eastAsia="zh-CN"/>
        </w:rPr>
        <w:t>Users come online on one port and then move to another port.</w:t>
      </w:r>
    </w:p>
    <w:p w14:paraId="28F445BC" w14:textId="77777777" w:rsidR="00A9437B" w:rsidRDefault="00A9437B" w:rsidP="00411AD2">
      <w:pPr>
        <w:pStyle w:val="40"/>
      </w:pPr>
      <w:r>
        <w:t>202107290628</w:t>
      </w:r>
    </w:p>
    <w:p w14:paraId="3E24065A" w14:textId="77777777" w:rsidR="00A9437B" w:rsidRDefault="00A9437B" w:rsidP="00A9437B">
      <w:pPr>
        <w:pStyle w:val="ItemList"/>
        <w:rPr>
          <w:kern w:val="0"/>
        </w:rPr>
      </w:pPr>
      <w:r>
        <w:rPr>
          <w:kern w:val="0"/>
        </w:rPr>
        <w:t>Symptom:</w:t>
      </w:r>
      <w:r>
        <w:t xml:space="preserve"> sFlow cannot collect interface counter information in time, and the collected traffic rate for fixed-rate traffic is not fixed</w:t>
      </w:r>
      <w:r>
        <w:rPr>
          <w:kern w:val="0"/>
        </w:rPr>
        <w:t>.</w:t>
      </w:r>
    </w:p>
    <w:p w14:paraId="0714885C" w14:textId="77777777" w:rsidR="00A9437B" w:rsidRDefault="00A9437B" w:rsidP="00A9437B">
      <w:pPr>
        <w:pStyle w:val="ItemList"/>
        <w:rPr>
          <w:lang w:eastAsia="zh-CN"/>
        </w:rPr>
      </w:pPr>
      <w:r>
        <w:rPr>
          <w:kern w:val="0"/>
        </w:rPr>
        <w:t xml:space="preserve">Condition: </w:t>
      </w:r>
      <w:r>
        <w:t>This symptom occurs if you enable sFlow on an interface and use an sFlow collector to analyze collected packets</w:t>
      </w:r>
      <w:r>
        <w:rPr>
          <w:lang w:eastAsia="zh-CN"/>
        </w:rPr>
        <w:t>.</w:t>
      </w:r>
    </w:p>
    <w:p w14:paraId="7E95A527" w14:textId="7291101F" w:rsidR="00C23F29" w:rsidRPr="00C23F29" w:rsidRDefault="00C23F29" w:rsidP="00411AD2">
      <w:pPr>
        <w:pStyle w:val="40"/>
      </w:pPr>
      <w:r w:rsidRPr="005F76E0">
        <w:t>202104210763</w:t>
      </w:r>
    </w:p>
    <w:p w14:paraId="4DEDD67B" w14:textId="77777777" w:rsidR="00C23F29" w:rsidRPr="005270AD" w:rsidRDefault="00C23F29" w:rsidP="00C23F29">
      <w:pPr>
        <w:pStyle w:val="ItemList"/>
      </w:pPr>
      <w:r w:rsidRPr="005270AD">
        <w:t>Symptom: When the DHCP server cannot find an assignable IP address in the primary network segment, the DHCP client cannot obtain an IP address from the secondary network segments.</w:t>
      </w:r>
    </w:p>
    <w:p w14:paraId="384A1CB4" w14:textId="77777777" w:rsidR="00C23F29" w:rsidRPr="005270AD" w:rsidRDefault="00C23F29" w:rsidP="00C23F29">
      <w:pPr>
        <w:pStyle w:val="ItemList"/>
      </w:pPr>
      <w:r w:rsidRPr="005270AD">
        <w:t>Condition: This symptom occurs when the following conditions exist:</w:t>
      </w:r>
    </w:p>
    <w:p w14:paraId="0E3BEE13" w14:textId="77777777" w:rsidR="00C23F29" w:rsidRPr="005270AD" w:rsidRDefault="00C23F29" w:rsidP="00C23F29">
      <w:pPr>
        <w:pStyle w:val="ItemList2"/>
      </w:pPr>
      <w:r w:rsidRPr="005270AD">
        <w:t>The DHCP server is configured with an IP address pool that has a primary network segment and secondary network segments.</w:t>
      </w:r>
    </w:p>
    <w:p w14:paraId="5127CAA3" w14:textId="7419B9DB" w:rsidR="00C23F29" w:rsidRDefault="00C23F29" w:rsidP="00C23F29">
      <w:pPr>
        <w:pStyle w:val="ItemList2"/>
      </w:pPr>
      <w:r w:rsidRPr="005270AD">
        <w:t>The DHCP client requests an IP address when the DHCP server has no assignable IP address in the primary network segment.</w:t>
      </w:r>
    </w:p>
    <w:p w14:paraId="39BFE6D9" w14:textId="77777777" w:rsidR="00A9437B" w:rsidRDefault="00A9437B" w:rsidP="00411AD2">
      <w:pPr>
        <w:pStyle w:val="40"/>
      </w:pPr>
      <w:r>
        <w:t>202105310255</w:t>
      </w:r>
    </w:p>
    <w:p w14:paraId="1207D9DE" w14:textId="77777777" w:rsidR="00A9437B" w:rsidRDefault="00A9437B" w:rsidP="00A9437B">
      <w:pPr>
        <w:pStyle w:val="ItemList"/>
        <w:rPr>
          <w:kern w:val="0"/>
        </w:rPr>
      </w:pPr>
      <w:r>
        <w:rPr>
          <w:kern w:val="0"/>
        </w:rPr>
        <w:t>Symptom:</w:t>
      </w:r>
      <w:r>
        <w:t xml:space="preserve"> The NMS failed to deploy VLAN configuration to a device</w:t>
      </w:r>
      <w:r>
        <w:rPr>
          <w:kern w:val="0"/>
        </w:rPr>
        <w:t>.</w:t>
      </w:r>
    </w:p>
    <w:p w14:paraId="523DD49E" w14:textId="77777777" w:rsidR="00A9437B" w:rsidRDefault="00A9437B" w:rsidP="00A9437B">
      <w:pPr>
        <w:pStyle w:val="ItemList"/>
        <w:rPr>
          <w:lang w:eastAsia="zh-CN"/>
        </w:rPr>
      </w:pPr>
      <w:r>
        <w:rPr>
          <w:kern w:val="0"/>
        </w:rPr>
        <w:t xml:space="preserve">Condition: </w:t>
      </w:r>
      <w:r>
        <w:t>This symptom occurs if the VLAN configuration to be deployed by the NMS is the same as that on the device</w:t>
      </w:r>
      <w:r>
        <w:rPr>
          <w:lang w:eastAsia="zh-CN"/>
        </w:rPr>
        <w:t>.</w:t>
      </w:r>
    </w:p>
    <w:p w14:paraId="2912895E" w14:textId="77777777" w:rsidR="00A9437B" w:rsidRDefault="00A9437B" w:rsidP="00411AD2">
      <w:pPr>
        <w:pStyle w:val="40"/>
      </w:pPr>
      <w:r>
        <w:t>202104200312</w:t>
      </w:r>
    </w:p>
    <w:p w14:paraId="472C9811" w14:textId="77777777" w:rsidR="00A9437B" w:rsidRDefault="00A9437B" w:rsidP="00A9437B">
      <w:pPr>
        <w:pStyle w:val="ItemList"/>
        <w:rPr>
          <w:kern w:val="0"/>
        </w:rPr>
      </w:pPr>
      <w:r>
        <w:rPr>
          <w:kern w:val="0"/>
        </w:rPr>
        <w:t>Symptom:</w:t>
      </w:r>
      <w:r>
        <w:t xml:space="preserve"> A MAC authentication user might fail to come online</w:t>
      </w:r>
      <w:r>
        <w:rPr>
          <w:kern w:val="0"/>
        </w:rPr>
        <w:t>.</w:t>
      </w:r>
    </w:p>
    <w:p w14:paraId="14D29181" w14:textId="77777777" w:rsidR="00A9437B" w:rsidRDefault="00A9437B" w:rsidP="00A9437B">
      <w:pPr>
        <w:pStyle w:val="ItemList"/>
        <w:rPr>
          <w:kern w:val="0"/>
        </w:rPr>
      </w:pPr>
      <w:r>
        <w:rPr>
          <w:kern w:val="0"/>
        </w:rPr>
        <w:t xml:space="preserve">Condition: </w:t>
      </w:r>
      <w:r>
        <w:t>This symptom occurs if the following conditions exist</w:t>
      </w:r>
      <w:r>
        <w:rPr>
          <w:lang w:eastAsia="zh-CN"/>
        </w:rPr>
        <w:t>:</w:t>
      </w:r>
    </w:p>
    <w:p w14:paraId="6D24C6B8" w14:textId="77777777" w:rsidR="00A9437B" w:rsidRDefault="00A9437B" w:rsidP="002C4BF8">
      <w:pPr>
        <w:pStyle w:val="ItemList2"/>
        <w:numPr>
          <w:ilvl w:val="1"/>
          <w:numId w:val="11"/>
        </w:numPr>
        <w:rPr>
          <w:lang w:eastAsia="zh-CN"/>
        </w:rPr>
      </w:pPr>
      <w:r>
        <w:t>Both 802.1X authentication and MAC authentication are enabled on an interface</w:t>
      </w:r>
      <w:r>
        <w:rPr>
          <w:lang w:eastAsia="zh-CN"/>
        </w:rPr>
        <w:t>.</w:t>
      </w:r>
    </w:p>
    <w:p w14:paraId="36E87E46" w14:textId="77777777" w:rsidR="00A9437B" w:rsidRDefault="00A9437B" w:rsidP="002C4BF8">
      <w:pPr>
        <w:pStyle w:val="ItemList2"/>
        <w:numPr>
          <w:ilvl w:val="1"/>
          <w:numId w:val="11"/>
        </w:numPr>
        <w:rPr>
          <w:lang w:eastAsia="zh-CN"/>
        </w:rPr>
      </w:pPr>
      <w:r>
        <w:t>The 802.1X guest VLAN is configured on the interface</w:t>
      </w:r>
      <w:r>
        <w:rPr>
          <w:lang w:eastAsia="zh-CN"/>
        </w:rPr>
        <w:t>.</w:t>
      </w:r>
    </w:p>
    <w:p w14:paraId="10411FF8" w14:textId="77777777" w:rsidR="00A9437B" w:rsidRDefault="00A9437B" w:rsidP="002C4BF8">
      <w:pPr>
        <w:pStyle w:val="ItemList2"/>
        <w:numPr>
          <w:ilvl w:val="1"/>
          <w:numId w:val="11"/>
        </w:numPr>
        <w:rPr>
          <w:lang w:eastAsia="zh-CN"/>
        </w:rPr>
      </w:pPr>
      <w:r>
        <w:t>After a MAC authentication successfully comes online, the user repeatedly goes offline and comes online</w:t>
      </w:r>
      <w:r>
        <w:rPr>
          <w:lang w:eastAsia="zh-CN"/>
        </w:rPr>
        <w:t>.</w:t>
      </w:r>
    </w:p>
    <w:p w14:paraId="3BC2EC8D" w14:textId="58EAFD3F" w:rsidR="00E505D7" w:rsidRPr="00061742" w:rsidRDefault="00E505D7" w:rsidP="00E505D7">
      <w:pPr>
        <w:pStyle w:val="20"/>
      </w:pPr>
      <w:bookmarkStart w:id="152" w:name="_Toc188630054"/>
      <w:r w:rsidRPr="00061742">
        <w:rPr>
          <w:rFonts w:hint="eastAsia"/>
        </w:rPr>
        <w:t xml:space="preserve">Resolved </w:t>
      </w:r>
      <w:r w:rsidRPr="00061742">
        <w:t>p</w:t>
      </w:r>
      <w:r w:rsidRPr="00061742">
        <w:rPr>
          <w:rFonts w:hint="eastAsia"/>
        </w:rPr>
        <w:t xml:space="preserve">roblems in </w:t>
      </w:r>
      <w:r w:rsidR="00A9437B" w:rsidRPr="00AC2AD3">
        <w:t>R</w:t>
      </w:r>
      <w:r w:rsidR="00A9437B">
        <w:t>6330</w:t>
      </w:r>
      <w:bookmarkEnd w:id="152"/>
    </w:p>
    <w:p w14:paraId="0AB94BC8" w14:textId="77777777" w:rsidR="00A9437B" w:rsidRPr="008F2218" w:rsidRDefault="00A9437B" w:rsidP="00411AD2">
      <w:pPr>
        <w:pStyle w:val="40"/>
      </w:pPr>
      <w:r>
        <w:t>202104131824</w:t>
      </w:r>
    </w:p>
    <w:p w14:paraId="019CEA63" w14:textId="77777777" w:rsidR="00A9437B" w:rsidRDefault="00A9437B" w:rsidP="00A9437B">
      <w:pPr>
        <w:pStyle w:val="ItemList"/>
        <w:rPr>
          <w:kern w:val="0"/>
        </w:rPr>
      </w:pPr>
      <w:r>
        <w:rPr>
          <w:kern w:val="0"/>
        </w:rPr>
        <w:t>Symptom:</w:t>
      </w:r>
      <w:r w:rsidRPr="008F7427">
        <w:rPr>
          <w:rFonts w:hint="eastAsia"/>
        </w:rPr>
        <w:t xml:space="preserve"> </w:t>
      </w:r>
      <w:r>
        <w:t>On an IRF system, after the MAC address entry for a voice VLAN ages out on the subordinate member device, the downlink traffic will be broadcast on the subordinate member device</w:t>
      </w:r>
      <w:r>
        <w:rPr>
          <w:kern w:val="0"/>
        </w:rPr>
        <w:t>.</w:t>
      </w:r>
    </w:p>
    <w:p w14:paraId="7BD88A50" w14:textId="77777777" w:rsidR="00A9437B" w:rsidRDefault="00A9437B" w:rsidP="00A9437B">
      <w:pPr>
        <w:pStyle w:val="ItemList"/>
        <w:rPr>
          <w:lang w:eastAsia="zh-CN"/>
        </w:rPr>
      </w:pPr>
      <w:r w:rsidRPr="008C1649">
        <w:rPr>
          <w:kern w:val="0"/>
        </w:rPr>
        <w:t xml:space="preserve">Condition: </w:t>
      </w:r>
      <w:r>
        <w:t>This symptom occurs if the traffic matching the MAC address entry for the voice VLAN is initiated on the master member device and the MAC address entry age out because no traffic matches the MAC address entry within one aging period on the subordinate member device</w:t>
      </w:r>
      <w:r w:rsidRPr="00CB562F">
        <w:rPr>
          <w:lang w:eastAsia="zh-CN"/>
        </w:rPr>
        <w:t>.</w:t>
      </w:r>
    </w:p>
    <w:p w14:paraId="3D3F21AA" w14:textId="77777777" w:rsidR="00A9437B" w:rsidRPr="008F2218" w:rsidRDefault="00A9437B" w:rsidP="00411AD2">
      <w:pPr>
        <w:pStyle w:val="40"/>
      </w:pPr>
      <w:r>
        <w:t>202104190149</w:t>
      </w:r>
    </w:p>
    <w:p w14:paraId="39FB4CDA" w14:textId="77777777" w:rsidR="00A9437B" w:rsidRDefault="00A9437B" w:rsidP="00A9437B">
      <w:pPr>
        <w:pStyle w:val="ItemList"/>
        <w:rPr>
          <w:kern w:val="0"/>
        </w:rPr>
      </w:pPr>
      <w:r>
        <w:rPr>
          <w:kern w:val="0"/>
        </w:rPr>
        <w:t>Symptom:</w:t>
      </w:r>
      <w:r w:rsidRPr="008F7427">
        <w:rPr>
          <w:rFonts w:hint="eastAsia"/>
        </w:rPr>
        <w:t xml:space="preserve"> </w:t>
      </w:r>
      <w:r>
        <w:t>The traffic reported by sFlow is different from the actual traffic on a port</w:t>
      </w:r>
      <w:r>
        <w:rPr>
          <w:kern w:val="0"/>
        </w:rPr>
        <w:t>.</w:t>
      </w:r>
    </w:p>
    <w:p w14:paraId="78C015B8" w14:textId="77777777" w:rsidR="00A9437B" w:rsidRDefault="00A9437B" w:rsidP="00A9437B">
      <w:pPr>
        <w:pStyle w:val="ItemList"/>
        <w:rPr>
          <w:lang w:eastAsia="zh-CN"/>
        </w:rPr>
      </w:pPr>
      <w:r w:rsidRPr="008C1649">
        <w:rPr>
          <w:kern w:val="0"/>
        </w:rPr>
        <w:t xml:space="preserve">Condition: </w:t>
      </w:r>
      <w:r>
        <w:t>This symptom occurs if sFlow sampling is enabled on the device</w:t>
      </w:r>
      <w:r w:rsidRPr="00CB562F">
        <w:rPr>
          <w:lang w:eastAsia="zh-CN"/>
        </w:rPr>
        <w:t>.</w:t>
      </w:r>
    </w:p>
    <w:p w14:paraId="7C0E1B77" w14:textId="77777777" w:rsidR="00A9437B" w:rsidRPr="008F2218" w:rsidRDefault="00A9437B" w:rsidP="00411AD2">
      <w:pPr>
        <w:pStyle w:val="40"/>
      </w:pPr>
      <w:r>
        <w:t>202105280911</w:t>
      </w:r>
    </w:p>
    <w:p w14:paraId="4440AC86" w14:textId="77777777" w:rsidR="00A9437B" w:rsidRDefault="00A9437B" w:rsidP="00A9437B">
      <w:pPr>
        <w:pStyle w:val="ItemList"/>
        <w:rPr>
          <w:kern w:val="0"/>
        </w:rPr>
      </w:pPr>
      <w:r>
        <w:rPr>
          <w:kern w:val="0"/>
        </w:rPr>
        <w:t>Symptom:</w:t>
      </w:r>
      <w:r w:rsidRPr="008F7427">
        <w:rPr>
          <w:rFonts w:hint="eastAsia"/>
        </w:rPr>
        <w:t xml:space="preserve"> </w:t>
      </w:r>
      <w:r>
        <w:t>On a device with two chips, sFlow cannot sample traffic on ports of chip 1</w:t>
      </w:r>
      <w:r>
        <w:rPr>
          <w:kern w:val="0"/>
        </w:rPr>
        <w:t>.</w:t>
      </w:r>
    </w:p>
    <w:p w14:paraId="00277A1C" w14:textId="77777777" w:rsidR="00A9437B" w:rsidRDefault="00A9437B" w:rsidP="00A9437B">
      <w:pPr>
        <w:pStyle w:val="ItemList"/>
        <w:rPr>
          <w:lang w:eastAsia="zh-CN"/>
        </w:rPr>
      </w:pPr>
      <w:r w:rsidRPr="008C1649">
        <w:rPr>
          <w:kern w:val="0"/>
        </w:rPr>
        <w:t xml:space="preserve">Condition: </w:t>
      </w:r>
      <w:r>
        <w:t>This symptom occurs if you first configure sFlow sampling for traffic on ports of chip 0 and then for traffic on ports of chip 1 on a device with two chips</w:t>
      </w:r>
      <w:r w:rsidRPr="00CB562F">
        <w:rPr>
          <w:lang w:eastAsia="zh-CN"/>
        </w:rPr>
        <w:t>.</w:t>
      </w:r>
    </w:p>
    <w:p w14:paraId="541C36E0" w14:textId="77777777" w:rsidR="00A9437B" w:rsidRPr="008F2218" w:rsidRDefault="00A9437B" w:rsidP="00411AD2">
      <w:pPr>
        <w:pStyle w:val="40"/>
      </w:pPr>
      <w:r>
        <w:t>202101181488</w:t>
      </w:r>
    </w:p>
    <w:p w14:paraId="59720FCE" w14:textId="77777777" w:rsidR="00A9437B" w:rsidRDefault="00A9437B" w:rsidP="00A9437B">
      <w:pPr>
        <w:pStyle w:val="ItemList"/>
        <w:rPr>
          <w:kern w:val="0"/>
        </w:rPr>
      </w:pPr>
      <w:r>
        <w:rPr>
          <w:kern w:val="0"/>
        </w:rPr>
        <w:t>Symptom:</w:t>
      </w:r>
      <w:r w:rsidRPr="008F7427">
        <w:rPr>
          <w:rFonts w:hint="eastAsia"/>
        </w:rPr>
        <w:t xml:space="preserve"> </w:t>
      </w:r>
      <w:r>
        <w:t>Forwarding error exists for packets with a destination MAC address that hits a multiport unicast MAC address entry on an IRF fabric</w:t>
      </w:r>
      <w:r>
        <w:rPr>
          <w:kern w:val="0"/>
        </w:rPr>
        <w:t>.</w:t>
      </w:r>
    </w:p>
    <w:p w14:paraId="07D54946" w14:textId="77777777" w:rsidR="00A9437B" w:rsidRDefault="00A9437B" w:rsidP="00A9437B">
      <w:pPr>
        <w:pStyle w:val="ItemList"/>
        <w:rPr>
          <w:kern w:val="0"/>
        </w:rPr>
      </w:pPr>
      <w:r w:rsidRPr="008C1649">
        <w:rPr>
          <w:kern w:val="0"/>
        </w:rPr>
        <w:t xml:space="preserve">Condition: </w:t>
      </w:r>
      <w:r>
        <w:t>This symptom occurs if the following conditions exist:</w:t>
      </w:r>
    </w:p>
    <w:p w14:paraId="1C68CA70" w14:textId="77777777" w:rsidR="00A9437B" w:rsidRDefault="00A9437B" w:rsidP="002C4BF8">
      <w:pPr>
        <w:pStyle w:val="ItemList2"/>
        <w:numPr>
          <w:ilvl w:val="1"/>
          <w:numId w:val="11"/>
        </w:numPr>
        <w:rPr>
          <w:lang w:eastAsia="zh-CN"/>
        </w:rPr>
      </w:pPr>
      <w:r>
        <w:rPr>
          <w:lang w:eastAsia="zh-CN"/>
        </w:rPr>
        <w:t>The packets are received on a subordinate device in the IRF fabric.</w:t>
      </w:r>
    </w:p>
    <w:p w14:paraId="7B2AF384" w14:textId="77777777" w:rsidR="00A9437B" w:rsidRDefault="00A9437B" w:rsidP="002C4BF8">
      <w:pPr>
        <w:pStyle w:val="ItemList2"/>
        <w:numPr>
          <w:ilvl w:val="1"/>
          <w:numId w:val="11"/>
        </w:numPr>
        <w:rPr>
          <w:lang w:eastAsia="zh-CN"/>
        </w:rPr>
      </w:pPr>
      <w:r>
        <w:rPr>
          <w:lang w:eastAsia="zh-CN"/>
        </w:rPr>
        <w:t>The multiport unicast MAC address entry that the packets hit is synchronized from the master device to the subordinate device</w:t>
      </w:r>
      <w:r w:rsidRPr="00CB562F">
        <w:rPr>
          <w:lang w:eastAsia="zh-CN"/>
        </w:rPr>
        <w:t>.</w:t>
      </w:r>
    </w:p>
    <w:p w14:paraId="39CCFE13" w14:textId="77777777" w:rsidR="00A9437B" w:rsidRPr="008F2218" w:rsidRDefault="00A9437B" w:rsidP="00411AD2">
      <w:pPr>
        <w:pStyle w:val="40"/>
      </w:pPr>
      <w:r>
        <w:t>202101181303</w:t>
      </w:r>
    </w:p>
    <w:p w14:paraId="083BE0C5" w14:textId="77777777" w:rsidR="00A9437B" w:rsidRDefault="00A9437B" w:rsidP="00A9437B">
      <w:pPr>
        <w:pStyle w:val="ItemList"/>
        <w:rPr>
          <w:kern w:val="0"/>
        </w:rPr>
      </w:pPr>
      <w:r>
        <w:rPr>
          <w:kern w:val="0"/>
        </w:rPr>
        <w:t>Symptom:</w:t>
      </w:r>
      <w:r w:rsidRPr="008F7427">
        <w:rPr>
          <w:rFonts w:hint="eastAsia"/>
        </w:rPr>
        <w:t xml:space="preserve"> </w:t>
      </w:r>
      <w:r>
        <w:t>On the device configured with an isolation group and ARP snooping, a port in the isolation group forwards an ARP packet received from another port in the isolation group</w:t>
      </w:r>
      <w:r>
        <w:rPr>
          <w:kern w:val="0"/>
        </w:rPr>
        <w:t>.</w:t>
      </w:r>
    </w:p>
    <w:p w14:paraId="7C2A8C14" w14:textId="77777777" w:rsidR="00A9437B" w:rsidRDefault="00A9437B" w:rsidP="00A9437B">
      <w:pPr>
        <w:pStyle w:val="ItemList"/>
        <w:rPr>
          <w:lang w:eastAsia="zh-CN"/>
        </w:rPr>
      </w:pPr>
      <w:r w:rsidRPr="008C1649">
        <w:rPr>
          <w:kern w:val="0"/>
        </w:rPr>
        <w:t xml:space="preserve">Condition: </w:t>
      </w:r>
      <w:r>
        <w:t>This symptom occurs if the device receives an ARP packet on a port in the isolation group</w:t>
      </w:r>
      <w:r w:rsidRPr="00CB562F">
        <w:rPr>
          <w:lang w:eastAsia="zh-CN"/>
        </w:rPr>
        <w:t>.</w:t>
      </w:r>
    </w:p>
    <w:p w14:paraId="6A60CD70" w14:textId="78147D9B" w:rsidR="00E505D7" w:rsidRPr="00061742" w:rsidRDefault="00E505D7" w:rsidP="00E505D7">
      <w:pPr>
        <w:pStyle w:val="20"/>
      </w:pPr>
      <w:bookmarkStart w:id="153" w:name="_Toc188630055"/>
      <w:r w:rsidRPr="00061742">
        <w:rPr>
          <w:rFonts w:hint="eastAsia"/>
        </w:rPr>
        <w:t xml:space="preserve">Resolved </w:t>
      </w:r>
      <w:r w:rsidRPr="00061742">
        <w:t>p</w:t>
      </w:r>
      <w:r w:rsidRPr="00061742">
        <w:rPr>
          <w:rFonts w:hint="eastAsia"/>
        </w:rPr>
        <w:t xml:space="preserve">roblems in </w:t>
      </w:r>
      <w:r w:rsidR="00A9437B" w:rsidRPr="00AC2AD3">
        <w:t>R</w:t>
      </w:r>
      <w:r w:rsidR="00A9437B">
        <w:t>6327</w:t>
      </w:r>
      <w:bookmarkEnd w:id="153"/>
    </w:p>
    <w:p w14:paraId="1DD292FC" w14:textId="77777777" w:rsidR="00A9437B" w:rsidRPr="008F2218" w:rsidRDefault="00A9437B" w:rsidP="00411AD2">
      <w:pPr>
        <w:pStyle w:val="40"/>
      </w:pPr>
      <w:r w:rsidRPr="008C1649">
        <w:t>202101151443</w:t>
      </w:r>
    </w:p>
    <w:p w14:paraId="325D8CF0" w14:textId="77777777" w:rsidR="00A9437B" w:rsidRDefault="00A9437B" w:rsidP="00A9437B">
      <w:pPr>
        <w:pStyle w:val="ItemList"/>
        <w:rPr>
          <w:kern w:val="0"/>
        </w:rPr>
      </w:pPr>
      <w:r>
        <w:rPr>
          <w:kern w:val="0"/>
        </w:rPr>
        <w:t>Symptom:</w:t>
      </w:r>
      <w:r w:rsidRPr="008F7427">
        <w:rPr>
          <w:rFonts w:hint="eastAsia"/>
        </w:rPr>
        <w:t xml:space="preserve"> </w:t>
      </w:r>
      <w:r w:rsidRPr="008C1649">
        <w:t>Logging is enabled for portal user logins and logouts on the device. When the device is accessed from IMC, the IMC system log page fails to load</w:t>
      </w:r>
      <w:r>
        <w:rPr>
          <w:kern w:val="0"/>
        </w:rPr>
        <w:t>.</w:t>
      </w:r>
    </w:p>
    <w:p w14:paraId="49F4A04A" w14:textId="77777777" w:rsidR="00A9437B" w:rsidRDefault="00A9437B" w:rsidP="00A9437B">
      <w:pPr>
        <w:pStyle w:val="ItemList"/>
      </w:pPr>
      <w:r w:rsidRPr="008C1649">
        <w:rPr>
          <w:kern w:val="0"/>
        </w:rPr>
        <w:t xml:space="preserve">Condition: </w:t>
      </w:r>
      <w:r w:rsidRPr="008C1649">
        <w:t>This symptom might occur if the following conditions exist</w:t>
      </w:r>
      <w:r>
        <w:t>:</w:t>
      </w:r>
    </w:p>
    <w:p w14:paraId="48B60D33" w14:textId="77777777" w:rsidR="00A9437B" w:rsidRDefault="00A9437B" w:rsidP="002C4BF8">
      <w:pPr>
        <w:pStyle w:val="ItemList2"/>
        <w:numPr>
          <w:ilvl w:val="1"/>
          <w:numId w:val="8"/>
        </w:numPr>
        <w:rPr>
          <w:lang w:eastAsia="zh-CN"/>
        </w:rPr>
      </w:pPr>
      <w:r>
        <w:rPr>
          <w:lang w:eastAsia="zh-CN"/>
        </w:rPr>
        <w:t>Logging is enabled for portal user logins and logouts on the device.</w:t>
      </w:r>
    </w:p>
    <w:p w14:paraId="0B2540F6" w14:textId="77777777" w:rsidR="00A9437B" w:rsidRDefault="00A9437B" w:rsidP="002C4BF8">
      <w:pPr>
        <w:pStyle w:val="ItemList2"/>
        <w:numPr>
          <w:ilvl w:val="1"/>
          <w:numId w:val="8"/>
        </w:numPr>
        <w:rPr>
          <w:lang w:eastAsia="zh-CN"/>
        </w:rPr>
      </w:pPr>
      <w:r>
        <w:rPr>
          <w:lang w:eastAsia="zh-CN"/>
        </w:rPr>
        <w:t>Transparent MAC authentication is enabled on IMC, or the iNode client is enabled to upload the client version number</w:t>
      </w:r>
      <w:r w:rsidRPr="00CB562F">
        <w:rPr>
          <w:lang w:eastAsia="zh-CN"/>
        </w:rPr>
        <w:t>.</w:t>
      </w:r>
    </w:p>
    <w:p w14:paraId="2F39D245" w14:textId="77777777" w:rsidR="00A9437B" w:rsidRPr="008F2218" w:rsidRDefault="00A9437B" w:rsidP="00411AD2">
      <w:pPr>
        <w:pStyle w:val="40"/>
      </w:pPr>
      <w:r w:rsidRPr="00183DB2">
        <w:t>202101130494</w:t>
      </w:r>
    </w:p>
    <w:p w14:paraId="58445DAF" w14:textId="77777777" w:rsidR="00A9437B" w:rsidRDefault="00A9437B" w:rsidP="00A9437B">
      <w:pPr>
        <w:pStyle w:val="ItemList"/>
        <w:rPr>
          <w:kern w:val="0"/>
        </w:rPr>
      </w:pPr>
      <w:r>
        <w:rPr>
          <w:kern w:val="0"/>
        </w:rPr>
        <w:t>Symptom:</w:t>
      </w:r>
      <w:r w:rsidRPr="008F7427">
        <w:rPr>
          <w:rFonts w:hint="eastAsia"/>
        </w:rPr>
        <w:t xml:space="preserve"> </w:t>
      </w:r>
      <w:r w:rsidRPr="00183DB2">
        <w:t>The display mac-address command displays duplicate MAC address entries for a MAC address</w:t>
      </w:r>
      <w:r>
        <w:rPr>
          <w:kern w:val="0"/>
        </w:rPr>
        <w:t>.</w:t>
      </w:r>
    </w:p>
    <w:p w14:paraId="51CADA64" w14:textId="77777777" w:rsidR="00A9437B" w:rsidRDefault="00A9437B" w:rsidP="00A9437B">
      <w:pPr>
        <w:pStyle w:val="ItemList"/>
        <w:rPr>
          <w:rFonts w:ascii="宋体" w:hAnsi="宋体"/>
          <w:kern w:val="0"/>
        </w:rPr>
      </w:pPr>
      <w:r w:rsidRPr="00F164EB">
        <w:rPr>
          <w:kern w:val="0"/>
        </w:rPr>
        <w:t xml:space="preserve">Condition: </w:t>
      </w:r>
      <w:r w:rsidRPr="00183DB2">
        <w:rPr>
          <w:rFonts w:hint="eastAsia"/>
        </w:rPr>
        <w:t>This symptom might occur if the following operations are performed</w:t>
      </w:r>
      <w:r>
        <w:t>:</w:t>
      </w:r>
    </w:p>
    <w:p w14:paraId="6E2903AB" w14:textId="77777777" w:rsidR="00A9437B" w:rsidRPr="00183DB2" w:rsidRDefault="00A9437B" w:rsidP="002C4BF8">
      <w:pPr>
        <w:pStyle w:val="Itemstep2"/>
        <w:numPr>
          <w:ilvl w:val="7"/>
          <w:numId w:val="7"/>
        </w:numPr>
        <w:rPr>
          <w:lang w:eastAsia="zh-CN"/>
        </w:rPr>
      </w:pPr>
      <w:r w:rsidRPr="00183DB2">
        <w:rPr>
          <w:rFonts w:hint="eastAsia"/>
          <w:lang w:eastAsia="zh-CN"/>
        </w:rPr>
        <w:t>Configure a multiport MAC address entry to overwrite a dynamic MAC address entry.</w:t>
      </w:r>
    </w:p>
    <w:p w14:paraId="367EB30E" w14:textId="77777777" w:rsidR="00A9437B" w:rsidRPr="00183DB2" w:rsidRDefault="00A9437B" w:rsidP="002C4BF8">
      <w:pPr>
        <w:pStyle w:val="Itemstep2"/>
        <w:numPr>
          <w:ilvl w:val="7"/>
          <w:numId w:val="7"/>
        </w:numPr>
        <w:rPr>
          <w:lang w:eastAsia="zh-CN"/>
        </w:rPr>
      </w:pPr>
      <w:r w:rsidRPr="00183DB2">
        <w:rPr>
          <w:rFonts w:hint="eastAsia"/>
          <w:lang w:eastAsia="zh-CN"/>
        </w:rPr>
        <w:t xml:space="preserve">Execute the </w:t>
      </w:r>
      <w:r w:rsidRPr="00183DB2">
        <w:rPr>
          <w:b/>
        </w:rPr>
        <w:t>undo mac-address</w:t>
      </w:r>
      <w:r w:rsidRPr="00183DB2">
        <w:rPr>
          <w:rFonts w:hint="eastAsia"/>
          <w:lang w:eastAsia="zh-CN"/>
        </w:rPr>
        <w:t xml:space="preserve"> command to delete the multiport MAC address entry.</w:t>
      </w:r>
    </w:p>
    <w:p w14:paraId="35A7E459" w14:textId="77777777" w:rsidR="00A9437B" w:rsidRDefault="00A9437B" w:rsidP="002C4BF8">
      <w:pPr>
        <w:pStyle w:val="Itemstep2"/>
        <w:numPr>
          <w:ilvl w:val="7"/>
          <w:numId w:val="7"/>
        </w:numPr>
        <w:rPr>
          <w:lang w:eastAsia="zh-CN"/>
        </w:rPr>
      </w:pPr>
      <w:r w:rsidRPr="00183DB2">
        <w:rPr>
          <w:rFonts w:hint="eastAsia"/>
          <w:lang w:eastAsia="zh-CN"/>
        </w:rPr>
        <w:t>Wait for the device to learn the MAC address dynamically</w:t>
      </w:r>
      <w:r w:rsidRPr="00CB562F">
        <w:rPr>
          <w:lang w:eastAsia="zh-CN"/>
        </w:rPr>
        <w:t>.</w:t>
      </w:r>
    </w:p>
    <w:p w14:paraId="04EFF005" w14:textId="77777777" w:rsidR="00A9437B" w:rsidRPr="008F2218" w:rsidRDefault="00A9437B" w:rsidP="00411AD2">
      <w:pPr>
        <w:pStyle w:val="40"/>
      </w:pPr>
      <w:r w:rsidRPr="007D3FBB">
        <w:t>202101080488</w:t>
      </w:r>
    </w:p>
    <w:p w14:paraId="03D7A073" w14:textId="77777777" w:rsidR="00A9437B" w:rsidRDefault="00A9437B" w:rsidP="00A9437B">
      <w:pPr>
        <w:pStyle w:val="ItemList"/>
        <w:rPr>
          <w:kern w:val="0"/>
        </w:rPr>
      </w:pPr>
      <w:r>
        <w:rPr>
          <w:kern w:val="0"/>
        </w:rPr>
        <w:t>Symptom:</w:t>
      </w:r>
      <w:r w:rsidRPr="008F7427">
        <w:rPr>
          <w:rFonts w:hint="eastAsia"/>
        </w:rPr>
        <w:t xml:space="preserve"> </w:t>
      </w:r>
      <w:r w:rsidRPr="007D3FBB">
        <w:rPr>
          <w:rFonts w:hint="eastAsia"/>
        </w:rPr>
        <w:t>If IPSG is enabled on a VLAN interface, the IPv4SG bindings fail to be issued</w:t>
      </w:r>
      <w:r>
        <w:rPr>
          <w:kern w:val="0"/>
        </w:rPr>
        <w:t>.</w:t>
      </w:r>
    </w:p>
    <w:p w14:paraId="02330AD6" w14:textId="77777777" w:rsidR="00A9437B" w:rsidRDefault="00A9437B" w:rsidP="00A9437B">
      <w:pPr>
        <w:pStyle w:val="ItemList"/>
        <w:rPr>
          <w:lang w:eastAsia="zh-CN"/>
        </w:rPr>
      </w:pPr>
      <w:r w:rsidRPr="00F164EB">
        <w:rPr>
          <w:kern w:val="0"/>
        </w:rPr>
        <w:t xml:space="preserve">Condition: </w:t>
      </w:r>
      <w:r w:rsidRPr="007D3FBB">
        <w:rPr>
          <w:rFonts w:hint="eastAsia"/>
        </w:rPr>
        <w:t>This symptom occurs if IPSG is enabled on a VLAN interface</w:t>
      </w:r>
      <w:r w:rsidRPr="00CB562F">
        <w:rPr>
          <w:lang w:eastAsia="zh-CN"/>
        </w:rPr>
        <w:t>.</w:t>
      </w:r>
    </w:p>
    <w:p w14:paraId="7B3369E9" w14:textId="77777777" w:rsidR="00A9437B" w:rsidRPr="008F2218" w:rsidRDefault="00A9437B" w:rsidP="00411AD2">
      <w:pPr>
        <w:pStyle w:val="40"/>
      </w:pPr>
      <w:r w:rsidRPr="007D3FBB">
        <w:t>202012241455</w:t>
      </w:r>
    </w:p>
    <w:p w14:paraId="7E731C5C" w14:textId="77777777" w:rsidR="00A9437B" w:rsidRDefault="00A9437B" w:rsidP="00A9437B">
      <w:pPr>
        <w:pStyle w:val="ItemList"/>
        <w:rPr>
          <w:kern w:val="0"/>
        </w:rPr>
      </w:pPr>
      <w:r>
        <w:rPr>
          <w:kern w:val="0"/>
        </w:rPr>
        <w:t>Symptom:</w:t>
      </w:r>
      <w:r w:rsidRPr="008F7427">
        <w:rPr>
          <w:rFonts w:hint="eastAsia"/>
        </w:rPr>
        <w:t xml:space="preserve"> </w:t>
      </w:r>
      <w:r w:rsidRPr="007D3FBB">
        <w:rPr>
          <w:rFonts w:hint="eastAsia"/>
        </w:rPr>
        <w:t>A marking-type QoS policy applied globally does not take effect after its traffic behaviors are modified</w:t>
      </w:r>
      <w:r>
        <w:rPr>
          <w:kern w:val="0"/>
        </w:rPr>
        <w:t>.</w:t>
      </w:r>
    </w:p>
    <w:p w14:paraId="2113EAFD" w14:textId="77777777" w:rsidR="00A9437B" w:rsidRDefault="00A9437B" w:rsidP="00A9437B">
      <w:pPr>
        <w:pStyle w:val="ItemList"/>
        <w:rPr>
          <w:lang w:eastAsia="zh-CN"/>
        </w:rPr>
      </w:pPr>
      <w:r w:rsidRPr="00F164EB">
        <w:rPr>
          <w:kern w:val="0"/>
        </w:rPr>
        <w:t xml:space="preserve">Condition: </w:t>
      </w:r>
      <w:r w:rsidRPr="007D3FBB">
        <w:rPr>
          <w:rFonts w:hint="eastAsia"/>
        </w:rPr>
        <w:t xml:space="preserve">This symptom occurs if a marking-type QoS policy </w:t>
      </w:r>
      <w:r w:rsidRPr="007D3FBB">
        <w:rPr>
          <w:rFonts w:hint="eastAsia"/>
          <w:lang w:eastAsia="zh-CN"/>
        </w:rPr>
        <w:t xml:space="preserve">is </w:t>
      </w:r>
      <w:r w:rsidRPr="007D3FBB">
        <w:rPr>
          <w:rFonts w:hint="eastAsia"/>
        </w:rPr>
        <w:t>applied globally and then its traffic behaviors are modified</w:t>
      </w:r>
      <w:r w:rsidRPr="00CB562F">
        <w:rPr>
          <w:lang w:eastAsia="zh-CN"/>
        </w:rPr>
        <w:t>.</w:t>
      </w:r>
    </w:p>
    <w:p w14:paraId="4FE286D2" w14:textId="2047F4D3" w:rsidR="00E505D7" w:rsidRPr="00061742" w:rsidRDefault="00E505D7" w:rsidP="00E505D7">
      <w:pPr>
        <w:pStyle w:val="20"/>
      </w:pPr>
      <w:bookmarkStart w:id="154" w:name="_Toc188630056"/>
      <w:r w:rsidRPr="00061742">
        <w:rPr>
          <w:rFonts w:hint="eastAsia"/>
        </w:rPr>
        <w:t xml:space="preserve">Resolved </w:t>
      </w:r>
      <w:r w:rsidRPr="00061742">
        <w:t>p</w:t>
      </w:r>
      <w:r w:rsidRPr="00061742">
        <w:rPr>
          <w:rFonts w:hint="eastAsia"/>
        </w:rPr>
        <w:t xml:space="preserve">roblems in </w:t>
      </w:r>
      <w:r w:rsidR="00A9437B" w:rsidRPr="00AC2AD3">
        <w:t>R</w:t>
      </w:r>
      <w:r w:rsidR="00A9437B">
        <w:t>6325</w:t>
      </w:r>
      <w:bookmarkEnd w:id="154"/>
    </w:p>
    <w:p w14:paraId="3D5BB1D8" w14:textId="77777777" w:rsidR="00A9437B" w:rsidRPr="009D3598" w:rsidRDefault="00A9437B" w:rsidP="00A9437B">
      <w:bookmarkStart w:id="155" w:name="_Toc91860008"/>
      <w:bookmarkStart w:id="156" w:name="_Toc92875472"/>
      <w:bookmarkStart w:id="157" w:name="_Ref96171098"/>
      <w:bookmarkStart w:id="158" w:name="_Ref96171102"/>
      <w:bookmarkStart w:id="159" w:name="_Toc329337974"/>
      <w:bookmarkStart w:id="160" w:name="_Toc433988974"/>
      <w:bookmarkStart w:id="161" w:name="_Toc471391785"/>
      <w:bookmarkStart w:id="162" w:name="_Toc471829212"/>
      <w:bookmarkStart w:id="163" w:name="_Ref477245070"/>
      <w:bookmarkStart w:id="164" w:name="_Ref477245177"/>
      <w:bookmarkStart w:id="165" w:name="_Toc432407563"/>
      <w:bookmarkStart w:id="166" w:name="_Toc433983940"/>
      <w:bookmarkStart w:id="167" w:name="_Toc224443498"/>
      <w:bookmarkStart w:id="168" w:name="_Toc268078346"/>
      <w:bookmarkStart w:id="169" w:name="_Toc323222316"/>
      <w:bookmarkStart w:id="170" w:name="_Ref323304820"/>
      <w:bookmarkStart w:id="171" w:name="_Ref323312008"/>
      <w:bookmarkEnd w:id="143"/>
      <w:bookmarkEnd w:id="144"/>
      <w:bookmarkEnd w:id="145"/>
      <w:bookmarkEnd w:id="146"/>
      <w:r w:rsidRPr="000C16CF">
        <w:t>First release</w:t>
      </w:r>
      <w:r>
        <w:t>.</w:t>
      </w:r>
    </w:p>
    <w:p w14:paraId="58A45700" w14:textId="77777777" w:rsidR="0013685E" w:rsidRPr="001F03A9" w:rsidRDefault="0013685E" w:rsidP="0013685E">
      <w:pPr>
        <w:pStyle w:val="10"/>
      </w:pPr>
      <w:bookmarkStart w:id="172" w:name="_Toc471391789"/>
      <w:bookmarkStart w:id="173" w:name="_Toc471829216"/>
      <w:bookmarkStart w:id="174" w:name="_Ref475717921"/>
      <w:bookmarkStart w:id="175" w:name="_Toc188630057"/>
      <w:bookmarkEnd w:id="155"/>
      <w:bookmarkEnd w:id="156"/>
      <w:bookmarkEnd w:id="157"/>
      <w:bookmarkEnd w:id="158"/>
      <w:bookmarkEnd w:id="159"/>
      <w:bookmarkEnd w:id="160"/>
      <w:bookmarkEnd w:id="161"/>
      <w:bookmarkEnd w:id="162"/>
      <w:bookmarkEnd w:id="163"/>
      <w:bookmarkEnd w:id="164"/>
      <w:r w:rsidRPr="001F03A9">
        <w:t>Support and other resources</w:t>
      </w:r>
      <w:bookmarkEnd w:id="165"/>
      <w:bookmarkEnd w:id="166"/>
      <w:bookmarkEnd w:id="172"/>
      <w:bookmarkEnd w:id="173"/>
      <w:bookmarkEnd w:id="174"/>
      <w:bookmarkEnd w:id="175"/>
    </w:p>
    <w:p w14:paraId="33AA70CB" w14:textId="77777777" w:rsidR="0013685E" w:rsidRPr="001F03A9" w:rsidRDefault="0013685E" w:rsidP="0013685E">
      <w:pPr>
        <w:pStyle w:val="20"/>
      </w:pPr>
      <w:bookmarkStart w:id="176" w:name="_Toc432407564"/>
      <w:bookmarkStart w:id="177" w:name="_Toc433983941"/>
      <w:bookmarkStart w:id="178" w:name="_Toc471391790"/>
      <w:bookmarkStart w:id="179" w:name="_Toc471829217"/>
      <w:bookmarkStart w:id="180" w:name="_Toc188630058"/>
      <w:r w:rsidRPr="001F03A9">
        <w:t>Accessing Hewlett Packard Enterprise Support</w:t>
      </w:r>
      <w:bookmarkEnd w:id="176"/>
      <w:bookmarkEnd w:id="177"/>
      <w:bookmarkEnd w:id="178"/>
      <w:bookmarkEnd w:id="179"/>
      <w:bookmarkEnd w:id="180"/>
    </w:p>
    <w:p w14:paraId="2CB5F4C3" w14:textId="77777777" w:rsidR="0013685E" w:rsidRDefault="0013685E" w:rsidP="00A9437B">
      <w:pPr>
        <w:pStyle w:val="ItemList"/>
      </w:pPr>
      <w:r>
        <w:t>For live assistance, go to the Contact Hewlett Packard Enterprise Worldwide website:</w:t>
      </w:r>
    </w:p>
    <w:p w14:paraId="5B7BAE96" w14:textId="77777777" w:rsidR="0013685E" w:rsidRPr="001F03A9" w:rsidRDefault="00775E5C" w:rsidP="0013685E">
      <w:pPr>
        <w:pStyle w:val="ItemIndent1"/>
      </w:pPr>
      <w:hyperlink r:id="rId13" w:history="1">
        <w:r w:rsidR="0013685E" w:rsidRPr="00AB3D0E">
          <w:rPr>
            <w:rStyle w:val="af"/>
          </w:rPr>
          <w:t>www.hpe.com/</w:t>
        </w:r>
        <w:r w:rsidR="0013685E" w:rsidRPr="00055E72">
          <w:rPr>
            <w:rStyle w:val="af"/>
          </w:rPr>
          <w:t>assistance</w:t>
        </w:r>
      </w:hyperlink>
      <w:r w:rsidR="0013685E">
        <w:t xml:space="preserve"> </w:t>
      </w:r>
    </w:p>
    <w:p w14:paraId="32E590DA" w14:textId="77777777" w:rsidR="0013685E" w:rsidRPr="00D1073B" w:rsidRDefault="0013685E" w:rsidP="00A9437B">
      <w:pPr>
        <w:pStyle w:val="ItemList"/>
      </w:pPr>
      <w:r w:rsidRPr="00D1073B">
        <w:t>To access documentation and support services, go to the Hewlett Packard Enterprise Support Center website:</w:t>
      </w:r>
    </w:p>
    <w:p w14:paraId="2BF2C54D" w14:textId="77777777" w:rsidR="0013685E" w:rsidRDefault="00775E5C" w:rsidP="0013685E">
      <w:pPr>
        <w:pStyle w:val="ItemIndent1"/>
      </w:pPr>
      <w:hyperlink r:id="rId14" w:history="1">
        <w:r w:rsidR="0013685E" w:rsidRPr="00AB3D0E">
          <w:rPr>
            <w:rStyle w:val="af"/>
          </w:rPr>
          <w:t>www.hpe.com/support/</w:t>
        </w:r>
        <w:r w:rsidR="0013685E" w:rsidRPr="00055E72">
          <w:rPr>
            <w:rStyle w:val="af"/>
          </w:rPr>
          <w:t>hpesc</w:t>
        </w:r>
      </w:hyperlink>
      <w:r w:rsidR="0013685E">
        <w:t xml:space="preserve"> </w:t>
      </w:r>
    </w:p>
    <w:p w14:paraId="1B87E71A" w14:textId="77777777" w:rsidR="0013685E" w:rsidRDefault="0013685E" w:rsidP="0013685E">
      <w:r>
        <w:t>Information to collect</w:t>
      </w:r>
      <w:r>
        <w:rPr>
          <w:rFonts w:hint="eastAsia"/>
        </w:rPr>
        <w:t>:</w:t>
      </w:r>
    </w:p>
    <w:p w14:paraId="47B998E7" w14:textId="77777777" w:rsidR="0013685E" w:rsidRDefault="0013685E" w:rsidP="00A9437B">
      <w:pPr>
        <w:pStyle w:val="ItemList"/>
      </w:pPr>
      <w:r>
        <w:rPr>
          <w:rFonts w:hint="eastAsia"/>
        </w:rPr>
        <w:t>Technical support registration number (if applicable)</w:t>
      </w:r>
      <w:r>
        <w:rPr>
          <w:rFonts w:hint="eastAsia"/>
          <w:lang w:eastAsia="zh-CN"/>
        </w:rPr>
        <w:t>.</w:t>
      </w:r>
    </w:p>
    <w:p w14:paraId="362BA232" w14:textId="77777777" w:rsidR="0013685E" w:rsidRDefault="0013685E" w:rsidP="00A9437B">
      <w:pPr>
        <w:pStyle w:val="ItemList"/>
      </w:pPr>
      <w:r>
        <w:rPr>
          <w:rFonts w:hint="eastAsia"/>
        </w:rPr>
        <w:t>Product name, model or version, and serial number</w:t>
      </w:r>
      <w:r>
        <w:rPr>
          <w:rFonts w:hint="eastAsia"/>
          <w:lang w:eastAsia="zh-CN"/>
        </w:rPr>
        <w:t>.</w:t>
      </w:r>
    </w:p>
    <w:p w14:paraId="42FA2E8E" w14:textId="77777777" w:rsidR="0013685E" w:rsidRDefault="0013685E" w:rsidP="00A9437B">
      <w:pPr>
        <w:pStyle w:val="ItemList"/>
      </w:pPr>
      <w:r>
        <w:rPr>
          <w:rFonts w:hint="eastAsia"/>
        </w:rPr>
        <w:t>Operating system name and version</w:t>
      </w:r>
      <w:r>
        <w:rPr>
          <w:rFonts w:hint="eastAsia"/>
          <w:lang w:eastAsia="zh-CN"/>
        </w:rPr>
        <w:t>.</w:t>
      </w:r>
    </w:p>
    <w:p w14:paraId="12D8E7FD" w14:textId="77777777" w:rsidR="0013685E" w:rsidRDefault="0013685E" w:rsidP="00A9437B">
      <w:pPr>
        <w:pStyle w:val="ItemList"/>
      </w:pPr>
      <w:r>
        <w:rPr>
          <w:rFonts w:hint="eastAsia"/>
        </w:rPr>
        <w:t>Firmware version</w:t>
      </w:r>
      <w:r>
        <w:rPr>
          <w:rFonts w:hint="eastAsia"/>
          <w:lang w:eastAsia="zh-CN"/>
        </w:rPr>
        <w:t>.</w:t>
      </w:r>
    </w:p>
    <w:p w14:paraId="264885B1" w14:textId="77777777" w:rsidR="0013685E" w:rsidRDefault="0013685E" w:rsidP="00A9437B">
      <w:pPr>
        <w:pStyle w:val="ItemList"/>
      </w:pPr>
      <w:r>
        <w:rPr>
          <w:rFonts w:hint="eastAsia"/>
        </w:rPr>
        <w:t>Error messages</w:t>
      </w:r>
      <w:r>
        <w:rPr>
          <w:rFonts w:hint="eastAsia"/>
          <w:lang w:eastAsia="zh-CN"/>
        </w:rPr>
        <w:t>.</w:t>
      </w:r>
    </w:p>
    <w:p w14:paraId="473D944B" w14:textId="77777777" w:rsidR="0013685E" w:rsidRDefault="0013685E" w:rsidP="00A9437B">
      <w:pPr>
        <w:pStyle w:val="ItemList"/>
      </w:pPr>
      <w:r>
        <w:rPr>
          <w:rFonts w:hint="eastAsia"/>
        </w:rPr>
        <w:t>Product-specific reports and logs</w:t>
      </w:r>
      <w:r>
        <w:rPr>
          <w:rFonts w:hint="eastAsia"/>
          <w:lang w:eastAsia="zh-CN"/>
        </w:rPr>
        <w:t>.</w:t>
      </w:r>
    </w:p>
    <w:p w14:paraId="206ED58B" w14:textId="77777777" w:rsidR="0013685E" w:rsidRDefault="0013685E" w:rsidP="00A9437B">
      <w:pPr>
        <w:pStyle w:val="ItemList"/>
      </w:pPr>
      <w:r>
        <w:rPr>
          <w:rFonts w:hint="eastAsia"/>
        </w:rPr>
        <w:t>Add-on products or components</w:t>
      </w:r>
      <w:r>
        <w:rPr>
          <w:rFonts w:hint="eastAsia"/>
          <w:lang w:eastAsia="zh-CN"/>
        </w:rPr>
        <w:t>.</w:t>
      </w:r>
    </w:p>
    <w:p w14:paraId="5702F63C" w14:textId="77777777" w:rsidR="0013685E" w:rsidRDefault="0013685E" w:rsidP="00A9437B">
      <w:pPr>
        <w:pStyle w:val="ItemList"/>
      </w:pPr>
      <w:r>
        <w:rPr>
          <w:rFonts w:hint="eastAsia"/>
        </w:rPr>
        <w:t>Third-party products or components</w:t>
      </w:r>
      <w:r>
        <w:rPr>
          <w:rFonts w:hint="eastAsia"/>
          <w:lang w:eastAsia="zh-CN"/>
        </w:rPr>
        <w:t>.</w:t>
      </w:r>
    </w:p>
    <w:p w14:paraId="27AD333D" w14:textId="77777777" w:rsidR="0013685E" w:rsidRPr="001F03A9" w:rsidRDefault="0013685E" w:rsidP="0013685E">
      <w:pPr>
        <w:pStyle w:val="20"/>
      </w:pPr>
      <w:bookmarkStart w:id="181" w:name="_Toc432407565"/>
      <w:bookmarkStart w:id="182" w:name="_Toc433983942"/>
      <w:bookmarkStart w:id="183" w:name="_Toc471391791"/>
      <w:bookmarkStart w:id="184" w:name="_Toc471829218"/>
      <w:bookmarkStart w:id="185" w:name="_Toc188630059"/>
      <w:r w:rsidRPr="001F03A9">
        <w:t>Documents</w:t>
      </w:r>
      <w:bookmarkEnd w:id="181"/>
      <w:bookmarkEnd w:id="182"/>
      <w:bookmarkEnd w:id="183"/>
      <w:bookmarkEnd w:id="184"/>
      <w:bookmarkEnd w:id="185"/>
    </w:p>
    <w:p w14:paraId="3A938407" w14:textId="77777777" w:rsidR="0013685E" w:rsidRDefault="0013685E" w:rsidP="0013685E">
      <w:r>
        <w:t>To find related documents, see the Hewlett Packard Enterprise</w:t>
      </w:r>
      <w:r>
        <w:rPr>
          <w:rFonts w:hint="eastAsia"/>
        </w:rPr>
        <w:t xml:space="preserve"> Support Center</w:t>
      </w:r>
      <w:r>
        <w:t xml:space="preserve"> website at </w:t>
      </w:r>
      <w:hyperlink r:id="rId15" w:history="1">
        <w:r w:rsidRPr="00EF5DCE">
          <w:rPr>
            <w:rStyle w:val="af"/>
          </w:rPr>
          <w:t>http://www.hpe.com/support/hpesc</w:t>
        </w:r>
      </w:hyperlink>
      <w:r>
        <w:rPr>
          <w:rFonts w:hint="eastAsia"/>
        </w:rPr>
        <w:t>.</w:t>
      </w:r>
    </w:p>
    <w:p w14:paraId="483CC45A" w14:textId="77777777" w:rsidR="0013685E" w:rsidRDefault="0013685E" w:rsidP="00A9437B">
      <w:pPr>
        <w:pStyle w:val="ItemList"/>
      </w:pPr>
      <w:r>
        <w:t xml:space="preserve">Enter your product name or number and click </w:t>
      </w:r>
      <w:r w:rsidRPr="00EF5DCE">
        <w:rPr>
          <w:rStyle w:val="BoldText"/>
        </w:rPr>
        <w:t>Go</w:t>
      </w:r>
      <w:r>
        <w:t>. If necessary, select your product from the resulting list.</w:t>
      </w:r>
    </w:p>
    <w:p w14:paraId="5E45994B" w14:textId="77777777" w:rsidR="0013685E" w:rsidRDefault="0013685E" w:rsidP="00A9437B">
      <w:pPr>
        <w:pStyle w:val="ItemList"/>
      </w:pPr>
      <w:r>
        <w:t>For a complete list of acronyms and their definitions, see HPE FlexNetwork technology acronyms.</w:t>
      </w:r>
    </w:p>
    <w:p w14:paraId="2F16C1F7" w14:textId="77777777" w:rsidR="0013685E" w:rsidRPr="001F03A9" w:rsidRDefault="0013685E" w:rsidP="0013685E">
      <w:pPr>
        <w:pStyle w:val="30"/>
      </w:pPr>
      <w:bookmarkStart w:id="186" w:name="_Toc432407566"/>
      <w:bookmarkStart w:id="187" w:name="_Toc433983943"/>
      <w:bookmarkStart w:id="188" w:name="_Ref433983964"/>
      <w:bookmarkStart w:id="189" w:name="_Ref433983978"/>
      <w:bookmarkStart w:id="190" w:name="_Toc471391792"/>
      <w:bookmarkStart w:id="191" w:name="_Toc471829219"/>
      <w:bookmarkStart w:id="192" w:name="_Toc188630060"/>
      <w:r w:rsidRPr="001F03A9">
        <w:t>Related documents</w:t>
      </w:r>
      <w:bookmarkEnd w:id="186"/>
      <w:bookmarkEnd w:id="187"/>
      <w:bookmarkEnd w:id="188"/>
      <w:bookmarkEnd w:id="189"/>
      <w:bookmarkEnd w:id="190"/>
      <w:bookmarkEnd w:id="191"/>
      <w:bookmarkEnd w:id="192"/>
    </w:p>
    <w:p w14:paraId="171BF3E7" w14:textId="77777777" w:rsidR="0013685E" w:rsidRDefault="0013685E" w:rsidP="0013685E">
      <w:r>
        <w:t>The following documents provide related information:</w:t>
      </w:r>
    </w:p>
    <w:p w14:paraId="2668B039" w14:textId="696BB935" w:rsidR="0013685E" w:rsidRPr="001B7310" w:rsidRDefault="0079447B" w:rsidP="0079447B">
      <w:pPr>
        <w:pStyle w:val="ItemList"/>
      </w:pPr>
      <w:r w:rsidRPr="0079447B">
        <w:t>HPE FlexNetwork 5140 EI Switch Series Configuration Guides-R63xx</w:t>
      </w:r>
    </w:p>
    <w:p w14:paraId="193D433E" w14:textId="6AA9873A" w:rsidR="0013685E" w:rsidRPr="001B7310" w:rsidRDefault="0079447B" w:rsidP="0079447B">
      <w:pPr>
        <w:pStyle w:val="ItemList"/>
      </w:pPr>
      <w:r w:rsidRPr="0079447B">
        <w:t>HPE FlexNetwork 5140 EI Switch Series Command References-R63xx</w:t>
      </w:r>
    </w:p>
    <w:p w14:paraId="5E494E67" w14:textId="368B6FE1" w:rsidR="0013685E" w:rsidRDefault="0079447B" w:rsidP="0079447B">
      <w:pPr>
        <w:pStyle w:val="ItemList"/>
      </w:pPr>
      <w:r w:rsidRPr="0079447B">
        <w:t>HPE FlexNetwork 5140 EI Switch Series Installation Guide</w:t>
      </w:r>
    </w:p>
    <w:p w14:paraId="3D51BE0E" w14:textId="77777777" w:rsidR="0013685E" w:rsidRPr="001F03A9" w:rsidRDefault="0013685E" w:rsidP="0013685E">
      <w:pPr>
        <w:pStyle w:val="30"/>
      </w:pPr>
      <w:bookmarkStart w:id="193" w:name="_Toc432407567"/>
      <w:bookmarkStart w:id="194" w:name="_Toc433983944"/>
      <w:bookmarkStart w:id="195" w:name="_Toc471391793"/>
      <w:bookmarkStart w:id="196" w:name="_Toc471829220"/>
      <w:bookmarkStart w:id="197" w:name="_Toc188630061"/>
      <w:r w:rsidRPr="001F03A9">
        <w:t>Documentation feedback</w:t>
      </w:r>
      <w:bookmarkEnd w:id="193"/>
      <w:bookmarkEnd w:id="194"/>
      <w:bookmarkEnd w:id="195"/>
      <w:bookmarkEnd w:id="196"/>
      <w:bookmarkEnd w:id="197"/>
    </w:p>
    <w:p w14:paraId="03F4E380" w14:textId="77777777" w:rsidR="0013685E" w:rsidRDefault="0013685E" w:rsidP="0013685E">
      <w:r>
        <w:t>Hewlett</w:t>
      </w:r>
      <w:r w:rsidRPr="001F03A9">
        <w:t xml:space="preserve"> </w:t>
      </w:r>
      <w:r>
        <w:t>Packard</w:t>
      </w:r>
      <w:r w:rsidRPr="001F03A9">
        <w:t xml:space="preserve"> </w:t>
      </w:r>
      <w:r>
        <w:t>Enterprise</w:t>
      </w:r>
      <w:r w:rsidRPr="001F03A9">
        <w:t xml:space="preserve"> </w:t>
      </w:r>
      <w:r>
        <w:t>is</w:t>
      </w:r>
      <w:r w:rsidRPr="001F03A9">
        <w:t xml:space="preserve"> </w:t>
      </w:r>
      <w:r>
        <w:t>committed</w:t>
      </w:r>
      <w:r w:rsidRPr="001F03A9">
        <w:t xml:space="preserve"> </w:t>
      </w:r>
      <w:r>
        <w:t>to</w:t>
      </w:r>
      <w:r w:rsidRPr="001F03A9">
        <w:t xml:space="preserve"> </w:t>
      </w:r>
      <w:r>
        <w:t>providing</w:t>
      </w:r>
      <w:r w:rsidRPr="001F03A9">
        <w:t xml:space="preserve"> </w:t>
      </w:r>
      <w:r>
        <w:t>documentation</w:t>
      </w:r>
      <w:r w:rsidRPr="001F03A9">
        <w:t xml:space="preserve"> </w:t>
      </w:r>
      <w:r>
        <w:t>that</w:t>
      </w:r>
      <w:r w:rsidRPr="001F03A9">
        <w:t xml:space="preserve"> </w:t>
      </w:r>
      <w:r>
        <w:t>meets</w:t>
      </w:r>
      <w:r w:rsidRPr="001F03A9">
        <w:t xml:space="preserve"> </w:t>
      </w:r>
      <w:r>
        <w:t>your</w:t>
      </w:r>
      <w:r w:rsidRPr="001F03A9">
        <w:t xml:space="preserve"> </w:t>
      </w:r>
      <w:r>
        <w:t>needs.</w:t>
      </w:r>
      <w:r w:rsidRPr="001F03A9">
        <w:t xml:space="preserve"> To help us improve the documentation, send any errors, suggestions, or comments to Documentation </w:t>
      </w:r>
      <w:r>
        <w:t>Feedback</w:t>
      </w:r>
      <w:r w:rsidRPr="001F03A9">
        <w:t xml:space="preserve"> (</w:t>
      </w:r>
      <w:r w:rsidRPr="00D64617">
        <w:rPr>
          <w:rStyle w:val="af"/>
        </w:rPr>
        <w:t>docsfeedback@hpe.com</w:t>
      </w:r>
      <w:r w:rsidRPr="001F03A9">
        <w:t xml:space="preserve">). </w:t>
      </w:r>
      <w:r>
        <w:t>When</w:t>
      </w:r>
      <w:r w:rsidRPr="001F03A9">
        <w:t xml:space="preserve"> </w:t>
      </w:r>
      <w:r>
        <w:t>submitting</w:t>
      </w:r>
      <w:r w:rsidRPr="001F03A9">
        <w:t xml:space="preserve"> </w:t>
      </w:r>
      <w:r>
        <w:t>your</w:t>
      </w:r>
      <w:r w:rsidRPr="001F03A9">
        <w:t xml:space="preserve"> </w:t>
      </w:r>
      <w:r>
        <w:t>feedback,</w:t>
      </w:r>
      <w:r w:rsidRPr="001F03A9">
        <w:t xml:space="preserve"> </w:t>
      </w:r>
      <w:r>
        <w:t>include</w:t>
      </w:r>
      <w:r w:rsidRPr="001F03A9">
        <w:t xml:space="preserve"> </w:t>
      </w:r>
      <w:r>
        <w:t>the</w:t>
      </w:r>
      <w:r w:rsidRPr="001F03A9">
        <w:t xml:space="preserve"> </w:t>
      </w:r>
      <w:r>
        <w:t>document</w:t>
      </w:r>
      <w:r w:rsidRPr="001F03A9">
        <w:t xml:space="preserve"> </w:t>
      </w:r>
      <w:r>
        <w:t>title,</w:t>
      </w:r>
      <w:r w:rsidRPr="001F03A9">
        <w:t xml:space="preserve"> </w:t>
      </w:r>
      <w:r>
        <w:t>part</w:t>
      </w:r>
      <w:r w:rsidRPr="001F03A9">
        <w:t xml:space="preserve"> number, </w:t>
      </w:r>
      <w:r>
        <w:t>edition,</w:t>
      </w:r>
      <w:r w:rsidRPr="001F03A9">
        <w:t xml:space="preserve"> </w:t>
      </w:r>
      <w:r>
        <w:t>and</w:t>
      </w:r>
      <w:r w:rsidRPr="001F03A9">
        <w:t xml:space="preserve"> </w:t>
      </w:r>
      <w:r>
        <w:t>publication</w:t>
      </w:r>
      <w:r w:rsidRPr="001F03A9">
        <w:t xml:space="preserve"> </w:t>
      </w:r>
      <w:r>
        <w:t>date</w:t>
      </w:r>
      <w:r w:rsidRPr="001F03A9">
        <w:t xml:space="preserve"> </w:t>
      </w:r>
      <w:r>
        <w:t>located</w:t>
      </w:r>
      <w:r w:rsidRPr="001F03A9">
        <w:t xml:space="preserve"> </w:t>
      </w:r>
      <w:r>
        <w:t>on</w:t>
      </w:r>
      <w:r w:rsidRPr="001F03A9">
        <w:t xml:space="preserve"> </w:t>
      </w:r>
      <w:r>
        <w:t>the</w:t>
      </w:r>
      <w:r w:rsidRPr="001F03A9">
        <w:t xml:space="preserve"> </w:t>
      </w:r>
      <w:r>
        <w:t>front</w:t>
      </w:r>
      <w:r w:rsidRPr="001F03A9">
        <w:t xml:space="preserve"> </w:t>
      </w:r>
      <w:r>
        <w:t>cover</w:t>
      </w:r>
      <w:r w:rsidRPr="001F03A9">
        <w:t xml:space="preserve"> </w:t>
      </w:r>
      <w:r>
        <w:t>of</w:t>
      </w:r>
      <w:r w:rsidRPr="001F03A9">
        <w:t xml:space="preserve"> </w:t>
      </w:r>
      <w:r>
        <w:t>the</w:t>
      </w:r>
      <w:r w:rsidRPr="001F03A9">
        <w:t xml:space="preserve"> </w:t>
      </w:r>
      <w:r>
        <w:t>document.</w:t>
      </w:r>
      <w:r w:rsidRPr="001F03A9">
        <w:t xml:space="preserve"> </w:t>
      </w:r>
      <w:r>
        <w:t>For</w:t>
      </w:r>
      <w:r w:rsidRPr="001F03A9">
        <w:t xml:space="preserve"> </w:t>
      </w:r>
      <w:r>
        <w:t>online</w:t>
      </w:r>
      <w:r w:rsidRPr="001F03A9">
        <w:t xml:space="preserve"> </w:t>
      </w:r>
      <w:r>
        <w:t>help</w:t>
      </w:r>
      <w:r w:rsidRPr="001F03A9">
        <w:t xml:space="preserve"> </w:t>
      </w:r>
      <w:r>
        <w:t>content,</w:t>
      </w:r>
      <w:r w:rsidRPr="001F03A9">
        <w:t xml:space="preserve"> </w:t>
      </w:r>
      <w:r>
        <w:t>include</w:t>
      </w:r>
      <w:r w:rsidRPr="001F03A9">
        <w:t xml:space="preserve"> </w:t>
      </w:r>
      <w:r>
        <w:t>the</w:t>
      </w:r>
      <w:r w:rsidRPr="001F03A9">
        <w:t xml:space="preserve"> </w:t>
      </w:r>
      <w:r>
        <w:t>product</w:t>
      </w:r>
      <w:r w:rsidRPr="001F03A9">
        <w:t xml:space="preserve"> </w:t>
      </w:r>
      <w:r>
        <w:t>name,</w:t>
      </w:r>
      <w:r w:rsidRPr="001F03A9">
        <w:t xml:space="preserve"> </w:t>
      </w:r>
      <w:r>
        <w:t>product</w:t>
      </w:r>
      <w:r w:rsidRPr="001F03A9">
        <w:t xml:space="preserve"> </w:t>
      </w:r>
      <w:r>
        <w:t>version,</w:t>
      </w:r>
      <w:r w:rsidRPr="001F03A9">
        <w:t xml:space="preserve"> </w:t>
      </w:r>
      <w:r>
        <w:t>help</w:t>
      </w:r>
      <w:r w:rsidRPr="001F03A9">
        <w:t xml:space="preserve"> </w:t>
      </w:r>
      <w:r>
        <w:t>edition,</w:t>
      </w:r>
      <w:r w:rsidRPr="001F03A9">
        <w:t xml:space="preserve"> </w:t>
      </w:r>
      <w:r>
        <w:t>and</w:t>
      </w:r>
      <w:r w:rsidRPr="001F03A9">
        <w:t xml:space="preserve"> </w:t>
      </w:r>
      <w:r>
        <w:t>publication</w:t>
      </w:r>
      <w:r w:rsidRPr="001F03A9">
        <w:t xml:space="preserve"> </w:t>
      </w:r>
      <w:r>
        <w:t>date located</w:t>
      </w:r>
      <w:r w:rsidRPr="001F03A9">
        <w:t xml:space="preserve"> </w:t>
      </w:r>
      <w:r>
        <w:t>on</w:t>
      </w:r>
      <w:r w:rsidRPr="001F03A9">
        <w:t xml:space="preserve"> </w:t>
      </w:r>
      <w:r>
        <w:t>the</w:t>
      </w:r>
      <w:r w:rsidRPr="001F03A9">
        <w:t xml:space="preserve"> </w:t>
      </w:r>
      <w:r>
        <w:t>legal</w:t>
      </w:r>
      <w:r w:rsidRPr="001F03A9">
        <w:t xml:space="preserve"> </w:t>
      </w:r>
      <w:r>
        <w:t>notices</w:t>
      </w:r>
      <w:r w:rsidRPr="001F03A9">
        <w:t xml:space="preserve"> </w:t>
      </w:r>
      <w:r>
        <w:t>page.</w:t>
      </w:r>
      <w:bookmarkEnd w:id="167"/>
      <w:bookmarkEnd w:id="168"/>
      <w:bookmarkEnd w:id="169"/>
      <w:bookmarkEnd w:id="170"/>
      <w:bookmarkEnd w:id="171"/>
    </w:p>
    <w:p w14:paraId="64C852C1" w14:textId="77777777" w:rsidR="0013685E" w:rsidRDefault="0013685E" w:rsidP="0013685E">
      <w:pPr>
        <w:rPr>
          <w:rStyle w:val="af0"/>
        </w:rPr>
      </w:pPr>
    </w:p>
    <w:p w14:paraId="741BAB39" w14:textId="77777777" w:rsidR="0013685E" w:rsidRDefault="0013685E" w:rsidP="0013685E">
      <w:pPr>
        <w:sectPr w:rsidR="0013685E" w:rsidSect="006C1180">
          <w:headerReference w:type="even" r:id="rId16"/>
          <w:footerReference w:type="default" r:id="rId17"/>
          <w:pgSz w:w="11907" w:h="16160" w:code="154"/>
          <w:pgMar w:top="1247" w:right="1134" w:bottom="1247" w:left="1134" w:header="851" w:footer="851" w:gutter="0"/>
          <w:pgNumType w:start="1"/>
          <w:cols w:space="425"/>
          <w:docGrid w:linePitch="312"/>
        </w:sectPr>
      </w:pPr>
    </w:p>
    <w:p w14:paraId="6484A63C" w14:textId="77777777" w:rsidR="0013685E" w:rsidRPr="00A2664C" w:rsidRDefault="0013685E" w:rsidP="0013685E">
      <w:pPr>
        <w:pStyle w:val="1"/>
      </w:pPr>
      <w:bookmarkStart w:id="198" w:name="_Toc433983945"/>
      <w:bookmarkStart w:id="199" w:name="_Toc471391794"/>
      <w:bookmarkStart w:id="200" w:name="_Toc471829221"/>
      <w:bookmarkStart w:id="201" w:name="_Toc188630062"/>
      <w:r w:rsidRPr="00A2664C">
        <w:t>Feature list</w:t>
      </w:r>
      <w:bookmarkEnd w:id="198"/>
      <w:bookmarkEnd w:id="199"/>
      <w:bookmarkEnd w:id="200"/>
      <w:bookmarkEnd w:id="201"/>
      <w:r w:rsidRPr="00A2664C">
        <w:rPr>
          <w:rFonts w:hint="eastAsia"/>
        </w:rPr>
        <w:t xml:space="preserve"> </w:t>
      </w:r>
    </w:p>
    <w:p w14:paraId="4FEA47CD" w14:textId="77777777" w:rsidR="0013685E" w:rsidRPr="00A2664C" w:rsidRDefault="0013685E" w:rsidP="0013685E">
      <w:pPr>
        <w:pStyle w:val="2"/>
      </w:pPr>
      <w:bookmarkStart w:id="202" w:name="_Toc224443484"/>
      <w:bookmarkStart w:id="203" w:name="_Toc268078332"/>
      <w:bookmarkStart w:id="204" w:name="_Toc323222302"/>
      <w:bookmarkStart w:id="205" w:name="_Toc433983946"/>
      <w:bookmarkStart w:id="206" w:name="_Toc471391795"/>
      <w:bookmarkStart w:id="207" w:name="_Toc471829222"/>
      <w:bookmarkStart w:id="208" w:name="_Toc128371796"/>
      <w:bookmarkStart w:id="209" w:name="_Toc188630063"/>
      <w:r w:rsidRPr="00A2664C">
        <w:rPr>
          <w:rFonts w:hint="eastAsia"/>
        </w:rPr>
        <w:t>Hardwar</w:t>
      </w:r>
      <w:r w:rsidRPr="00A2664C">
        <w:t>e features</w:t>
      </w:r>
      <w:bookmarkEnd w:id="202"/>
      <w:bookmarkEnd w:id="203"/>
      <w:bookmarkEnd w:id="204"/>
      <w:bookmarkEnd w:id="205"/>
      <w:bookmarkEnd w:id="206"/>
      <w:bookmarkEnd w:id="207"/>
      <w:bookmarkEnd w:id="209"/>
    </w:p>
    <w:p w14:paraId="69D174E9" w14:textId="5335E186" w:rsidR="0013685E" w:rsidRPr="00814C5C" w:rsidRDefault="002C4BF8" w:rsidP="0013685E">
      <w:pPr>
        <w:pStyle w:val="TableDescription"/>
      </w:pPr>
      <w:bookmarkStart w:id="210" w:name="_Toc478636710"/>
      <w:bookmarkStart w:id="211" w:name="_Toc478822677"/>
      <w:bookmarkStart w:id="212" w:name="_Toc56157026"/>
      <w:bookmarkStart w:id="213" w:name="_Toc90643556"/>
      <w:bookmarkStart w:id="214" w:name="_Toc188630088"/>
      <w:r w:rsidRPr="000C16CF">
        <w:rPr>
          <w:rFonts w:hint="eastAsia"/>
        </w:rPr>
        <w:t>51</w:t>
      </w:r>
      <w:r>
        <w:t>4</w:t>
      </w:r>
      <w:r>
        <w:rPr>
          <w:rFonts w:hint="eastAsia"/>
        </w:rPr>
        <w:t>0</w:t>
      </w:r>
      <w:r w:rsidRPr="000C16CF">
        <w:rPr>
          <w:rFonts w:hint="eastAsia"/>
        </w:rPr>
        <w:t xml:space="preserve">EI </w:t>
      </w:r>
      <w:r w:rsidRPr="000C16CF">
        <w:t>s</w:t>
      </w:r>
      <w:r w:rsidRPr="000C16CF">
        <w:rPr>
          <w:rFonts w:hint="eastAsia"/>
        </w:rPr>
        <w:t xml:space="preserve">eries </w:t>
      </w:r>
      <w:r w:rsidRPr="000C16CF">
        <w:t>h</w:t>
      </w:r>
      <w:r w:rsidRPr="000C16CF">
        <w:rPr>
          <w:rFonts w:hint="eastAsia"/>
        </w:rPr>
        <w:t xml:space="preserve">ardware </w:t>
      </w:r>
      <w:r w:rsidRPr="000C16CF">
        <w:t>f</w:t>
      </w:r>
      <w:r w:rsidRPr="000C16CF">
        <w:rPr>
          <w:rFonts w:hint="eastAsia"/>
        </w:rPr>
        <w:t>eatures for non-PoE switch models</w:t>
      </w:r>
      <w:bookmarkEnd w:id="210"/>
      <w:bookmarkEnd w:id="211"/>
      <w:bookmarkEnd w:id="212"/>
      <w:bookmarkEnd w:id="213"/>
      <w:bookmarkEnd w:id="214"/>
    </w:p>
    <w:tbl>
      <w:tblPr>
        <w:tblStyle w:val="Table"/>
        <w:tblW w:w="8747" w:type="dxa"/>
        <w:tblLayout w:type="fixed"/>
        <w:tblLook w:val="04A0" w:firstRow="1" w:lastRow="0" w:firstColumn="1" w:lastColumn="0" w:noHBand="0" w:noVBand="1"/>
      </w:tblPr>
      <w:tblGrid>
        <w:gridCol w:w="1372"/>
        <w:gridCol w:w="1985"/>
        <w:gridCol w:w="2126"/>
        <w:gridCol w:w="142"/>
        <w:gridCol w:w="3122"/>
      </w:tblGrid>
      <w:tr w:rsidR="002C4BF8" w:rsidRPr="00E22070" w14:paraId="7C42CA1D" w14:textId="77777777" w:rsidTr="00A868A6">
        <w:trPr>
          <w:cnfStyle w:val="100000000000" w:firstRow="1" w:lastRow="0" w:firstColumn="0" w:lastColumn="0" w:oddVBand="0" w:evenVBand="0" w:oddHBand="0" w:evenHBand="0" w:firstRowFirstColumn="0" w:firstRowLastColumn="0" w:lastRowFirstColumn="0" w:lastRowLastColumn="0"/>
        </w:trPr>
        <w:tc>
          <w:tcPr>
            <w:tcW w:w="1372" w:type="dxa"/>
          </w:tcPr>
          <w:p w14:paraId="49352E79" w14:textId="77777777" w:rsidR="002C4BF8" w:rsidRPr="00E22070" w:rsidRDefault="002C4BF8" w:rsidP="00A868A6">
            <w:pPr>
              <w:pStyle w:val="TableHeading"/>
            </w:pPr>
            <w:r w:rsidRPr="00E22070">
              <w:rPr>
                <w:rFonts w:hint="eastAsia"/>
              </w:rPr>
              <w:t>Item</w:t>
            </w:r>
          </w:p>
        </w:tc>
        <w:tc>
          <w:tcPr>
            <w:tcW w:w="1985" w:type="dxa"/>
          </w:tcPr>
          <w:p w14:paraId="1844C594" w14:textId="77777777" w:rsidR="002C4BF8" w:rsidRPr="00E22070" w:rsidRDefault="002C4BF8" w:rsidP="00A868A6">
            <w:pPr>
              <w:pStyle w:val="TableHeading"/>
            </w:pPr>
            <w:r w:rsidRPr="00135747">
              <w:t>5140 24G 4SFP+ EI Sw</w:t>
            </w:r>
          </w:p>
        </w:tc>
        <w:tc>
          <w:tcPr>
            <w:tcW w:w="2268" w:type="dxa"/>
            <w:gridSpan w:val="2"/>
          </w:tcPr>
          <w:p w14:paraId="215C8EA4" w14:textId="77777777" w:rsidR="002C4BF8" w:rsidRPr="00E22070" w:rsidRDefault="002C4BF8" w:rsidP="00A868A6">
            <w:pPr>
              <w:pStyle w:val="TableHeading"/>
            </w:pPr>
            <w:r w:rsidRPr="00135747">
              <w:t>5140 48G 4SFP+ EI Sw</w:t>
            </w:r>
          </w:p>
        </w:tc>
        <w:tc>
          <w:tcPr>
            <w:tcW w:w="3122" w:type="dxa"/>
          </w:tcPr>
          <w:p w14:paraId="76D8F52E" w14:textId="77777777" w:rsidR="002C4BF8" w:rsidRPr="00E22070" w:rsidRDefault="002C4BF8" w:rsidP="00A868A6">
            <w:pPr>
              <w:pStyle w:val="TableHeading"/>
            </w:pPr>
            <w:r w:rsidRPr="00135747">
              <w:t>5140 24G SFP 4SFP+ EI Sw</w:t>
            </w:r>
          </w:p>
        </w:tc>
      </w:tr>
      <w:tr w:rsidR="002C4BF8" w:rsidRPr="00E22070" w14:paraId="4E48008D" w14:textId="77777777" w:rsidTr="00A868A6">
        <w:tc>
          <w:tcPr>
            <w:tcW w:w="1372" w:type="dxa"/>
          </w:tcPr>
          <w:p w14:paraId="2950A3A9"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Dimensions (H × W × D)</w:t>
            </w:r>
          </w:p>
        </w:tc>
        <w:tc>
          <w:tcPr>
            <w:tcW w:w="1985" w:type="dxa"/>
          </w:tcPr>
          <w:p w14:paraId="15A35E3E"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43.6 × 440 × 160 mm (1.72 × 17.32 × 6.30 in)</w:t>
            </w:r>
          </w:p>
        </w:tc>
        <w:tc>
          <w:tcPr>
            <w:tcW w:w="2268" w:type="dxa"/>
            <w:gridSpan w:val="2"/>
          </w:tcPr>
          <w:p w14:paraId="37632DD1"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43.6 × 440 × 230 mm (1.72 × 17.32 × 9.06 in)</w:t>
            </w:r>
          </w:p>
        </w:tc>
        <w:tc>
          <w:tcPr>
            <w:tcW w:w="3122" w:type="dxa"/>
          </w:tcPr>
          <w:p w14:paraId="72E174BA"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43.6 × 440 × 360 mm (1.72 × 17.32 × 14.17 in)</w:t>
            </w:r>
          </w:p>
        </w:tc>
      </w:tr>
      <w:tr w:rsidR="002C4BF8" w:rsidRPr="00E22070" w14:paraId="66339E55" w14:textId="77777777" w:rsidTr="00A868A6">
        <w:tc>
          <w:tcPr>
            <w:tcW w:w="1372" w:type="dxa"/>
          </w:tcPr>
          <w:p w14:paraId="3B49FA2A"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Weight</w:t>
            </w:r>
          </w:p>
        </w:tc>
        <w:tc>
          <w:tcPr>
            <w:tcW w:w="1985" w:type="dxa"/>
          </w:tcPr>
          <w:p w14:paraId="200EE80A"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kern w:val="0"/>
                <w:sz w:val="18"/>
                <w:szCs w:val="18"/>
              </w:rPr>
              <w:t>≤</w:t>
            </w:r>
            <w:r w:rsidRPr="00E22070">
              <w:rPr>
                <w:rFonts w:cs="Arial Narrow"/>
                <w:kern w:val="0"/>
                <w:sz w:val="18"/>
                <w:szCs w:val="18"/>
              </w:rPr>
              <w:t xml:space="preserve"> 2.5 kg (5.51 lb)</w:t>
            </w:r>
          </w:p>
        </w:tc>
        <w:tc>
          <w:tcPr>
            <w:tcW w:w="2268" w:type="dxa"/>
            <w:gridSpan w:val="2"/>
          </w:tcPr>
          <w:p w14:paraId="76E885BF" w14:textId="77777777" w:rsidR="002C4BF8" w:rsidRPr="00E22070" w:rsidRDefault="002C4BF8" w:rsidP="00A868A6">
            <w:pPr>
              <w:autoSpaceDE w:val="0"/>
              <w:autoSpaceDN w:val="0"/>
              <w:spacing w:before="80" w:after="40"/>
              <w:ind w:left="0"/>
              <w:jc w:val="left"/>
              <w:textAlignment w:val="bottom"/>
              <w:rPr>
                <w:kern w:val="0"/>
                <w:sz w:val="18"/>
                <w:szCs w:val="18"/>
              </w:rPr>
            </w:pPr>
            <w:r w:rsidRPr="00E22070">
              <w:rPr>
                <w:kern w:val="0"/>
                <w:sz w:val="18"/>
                <w:szCs w:val="18"/>
              </w:rPr>
              <w:t>≤</w:t>
            </w:r>
            <w:r w:rsidRPr="00E22070">
              <w:rPr>
                <w:rFonts w:cs="Arial Narrow"/>
                <w:kern w:val="0"/>
                <w:sz w:val="18"/>
                <w:szCs w:val="18"/>
              </w:rPr>
              <w:t xml:space="preserve"> 3.5 kg (7.7</w:t>
            </w:r>
            <w:r w:rsidRPr="00E22070">
              <w:rPr>
                <w:rFonts w:cs="Arial Narrow" w:hint="eastAsia"/>
                <w:kern w:val="0"/>
                <w:sz w:val="18"/>
                <w:szCs w:val="18"/>
              </w:rPr>
              <w:t>2</w:t>
            </w:r>
            <w:r w:rsidRPr="00E22070">
              <w:rPr>
                <w:rFonts w:cs="Arial Narrow"/>
                <w:kern w:val="0"/>
                <w:sz w:val="18"/>
                <w:szCs w:val="18"/>
              </w:rPr>
              <w:t xml:space="preserve"> lb)</w:t>
            </w:r>
          </w:p>
        </w:tc>
        <w:tc>
          <w:tcPr>
            <w:tcW w:w="3122" w:type="dxa"/>
          </w:tcPr>
          <w:p w14:paraId="515FE07B" w14:textId="77777777" w:rsidR="002C4BF8" w:rsidRPr="00E22070" w:rsidRDefault="002C4BF8" w:rsidP="00A868A6">
            <w:pPr>
              <w:autoSpaceDE w:val="0"/>
              <w:autoSpaceDN w:val="0"/>
              <w:spacing w:before="80" w:after="40"/>
              <w:ind w:left="0"/>
              <w:jc w:val="left"/>
              <w:textAlignment w:val="bottom"/>
              <w:rPr>
                <w:kern w:val="0"/>
                <w:sz w:val="18"/>
                <w:szCs w:val="18"/>
              </w:rPr>
            </w:pPr>
            <w:r w:rsidRPr="00E22070">
              <w:rPr>
                <w:rFonts w:cs="Arial Narrow"/>
                <w:kern w:val="0"/>
                <w:sz w:val="18"/>
                <w:szCs w:val="18"/>
              </w:rPr>
              <w:t>≤</w:t>
            </w:r>
            <w:r w:rsidRPr="00E22070">
              <w:rPr>
                <w:rFonts w:cs="Arial Narrow" w:hint="eastAsia"/>
                <w:kern w:val="0"/>
                <w:sz w:val="18"/>
                <w:szCs w:val="18"/>
              </w:rPr>
              <w:t xml:space="preserve"> </w:t>
            </w:r>
            <w:r w:rsidRPr="00E22070">
              <w:rPr>
                <w:rFonts w:cs="Arial Narrow"/>
                <w:kern w:val="0"/>
                <w:sz w:val="18"/>
                <w:szCs w:val="18"/>
              </w:rPr>
              <w:t>6.5 kg (14.3</w:t>
            </w:r>
            <w:r w:rsidRPr="00E22070">
              <w:rPr>
                <w:rFonts w:cs="Arial Narrow" w:hint="eastAsia"/>
                <w:kern w:val="0"/>
                <w:sz w:val="18"/>
                <w:szCs w:val="18"/>
              </w:rPr>
              <w:t>3</w:t>
            </w:r>
            <w:r w:rsidRPr="00E22070">
              <w:rPr>
                <w:rFonts w:cs="Arial Narrow"/>
                <w:kern w:val="0"/>
                <w:sz w:val="18"/>
                <w:szCs w:val="18"/>
              </w:rPr>
              <w:t xml:space="preserve"> lb)</w:t>
            </w:r>
            <w:r w:rsidRPr="00E22070">
              <w:rPr>
                <w:rFonts w:cs="Arial Narrow" w:hint="eastAsia"/>
                <w:kern w:val="0"/>
                <w:sz w:val="18"/>
                <w:szCs w:val="18"/>
              </w:rPr>
              <w:t xml:space="preserve"> </w:t>
            </w:r>
          </w:p>
        </w:tc>
      </w:tr>
      <w:tr w:rsidR="002C4BF8" w:rsidRPr="00E22070" w14:paraId="1B628D92" w14:textId="77777777" w:rsidTr="00A868A6">
        <w:tc>
          <w:tcPr>
            <w:tcW w:w="1372" w:type="dxa"/>
          </w:tcPr>
          <w:p w14:paraId="654DFFF0"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Console</w:t>
            </w:r>
            <w:r w:rsidRPr="00E22070">
              <w:rPr>
                <w:rFonts w:cs="Arial Narrow" w:hint="eastAsia"/>
                <w:kern w:val="0"/>
                <w:sz w:val="18"/>
                <w:szCs w:val="18"/>
              </w:rPr>
              <w:t xml:space="preserve"> port</w:t>
            </w:r>
          </w:p>
        </w:tc>
        <w:tc>
          <w:tcPr>
            <w:tcW w:w="1985" w:type="dxa"/>
          </w:tcPr>
          <w:p w14:paraId="7C608AF4"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 xml:space="preserve">1 </w:t>
            </w:r>
            <w:r w:rsidRPr="00E22070">
              <w:rPr>
                <w:rFonts w:eastAsia="Arila"/>
                <w:sz w:val="18"/>
                <w:szCs w:val="18"/>
                <w:lang w:eastAsia="en-US"/>
              </w:rPr>
              <w:t>×</w:t>
            </w:r>
            <w:r w:rsidRPr="00E22070">
              <w:rPr>
                <w:rFonts w:eastAsia="Arila" w:hint="eastAsia"/>
                <w:sz w:val="18"/>
                <w:szCs w:val="18"/>
                <w:lang w:eastAsia="en-US"/>
              </w:rPr>
              <w:t xml:space="preserve"> serial console port</w:t>
            </w:r>
          </w:p>
          <w:p w14:paraId="1EBF9AA5"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 xml:space="preserve">1 </w:t>
            </w:r>
            <w:r w:rsidRPr="00E22070">
              <w:rPr>
                <w:rFonts w:eastAsia="Arila"/>
                <w:sz w:val="18"/>
                <w:szCs w:val="18"/>
                <w:lang w:eastAsia="en-US"/>
              </w:rPr>
              <w:t>×</w:t>
            </w:r>
            <w:r w:rsidRPr="00E22070">
              <w:rPr>
                <w:rFonts w:eastAsia="Arila" w:hint="eastAsia"/>
                <w:sz w:val="18"/>
                <w:szCs w:val="18"/>
                <w:lang w:eastAsia="en-US"/>
              </w:rPr>
              <w:t xml:space="preserve"> micro USB console port</w:t>
            </w:r>
          </w:p>
          <w:p w14:paraId="379C63EA"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When both ports are connected, only the micro USB console port is available.</w:t>
            </w:r>
          </w:p>
        </w:tc>
        <w:tc>
          <w:tcPr>
            <w:tcW w:w="2268" w:type="dxa"/>
            <w:gridSpan w:val="2"/>
          </w:tcPr>
          <w:p w14:paraId="05B1D5CA"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 xml:space="preserve">1 </w:t>
            </w:r>
            <w:r w:rsidRPr="00E22070">
              <w:rPr>
                <w:rFonts w:eastAsia="Arila"/>
                <w:sz w:val="18"/>
                <w:szCs w:val="18"/>
                <w:lang w:eastAsia="en-US"/>
              </w:rPr>
              <w:t>×</w:t>
            </w:r>
            <w:r w:rsidRPr="00E22070">
              <w:rPr>
                <w:rFonts w:eastAsia="Arila" w:hint="eastAsia"/>
                <w:sz w:val="18"/>
                <w:szCs w:val="18"/>
                <w:lang w:eastAsia="en-US"/>
              </w:rPr>
              <w:t xml:space="preserve"> serial console port</w:t>
            </w:r>
          </w:p>
          <w:p w14:paraId="12634854"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 xml:space="preserve">1 </w:t>
            </w:r>
            <w:r w:rsidRPr="00E22070">
              <w:rPr>
                <w:rFonts w:eastAsia="Arila"/>
                <w:sz w:val="18"/>
                <w:szCs w:val="18"/>
                <w:lang w:eastAsia="en-US"/>
              </w:rPr>
              <w:t>×</w:t>
            </w:r>
            <w:r w:rsidRPr="00E22070">
              <w:rPr>
                <w:rFonts w:eastAsia="Arila" w:hint="eastAsia"/>
                <w:sz w:val="18"/>
                <w:szCs w:val="18"/>
                <w:lang w:eastAsia="en-US"/>
              </w:rPr>
              <w:t xml:space="preserve"> micro USB console port</w:t>
            </w:r>
          </w:p>
          <w:p w14:paraId="05DA7CDC"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When both ports are connected, only the micro USB console port is available.</w:t>
            </w:r>
          </w:p>
        </w:tc>
        <w:tc>
          <w:tcPr>
            <w:tcW w:w="3122" w:type="dxa"/>
          </w:tcPr>
          <w:p w14:paraId="29F4BC32"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 xml:space="preserve">1 </w:t>
            </w:r>
            <w:r w:rsidRPr="00E22070">
              <w:rPr>
                <w:rFonts w:eastAsia="Arila"/>
                <w:sz w:val="18"/>
                <w:szCs w:val="18"/>
                <w:lang w:eastAsia="en-US"/>
              </w:rPr>
              <w:t>×</w:t>
            </w:r>
            <w:r w:rsidRPr="00E22070">
              <w:rPr>
                <w:rFonts w:eastAsia="Arila" w:hint="eastAsia"/>
                <w:sz w:val="18"/>
                <w:szCs w:val="18"/>
                <w:lang w:eastAsia="en-US"/>
              </w:rPr>
              <w:t xml:space="preserve"> serial console port</w:t>
            </w:r>
          </w:p>
          <w:p w14:paraId="2CE48D73"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 xml:space="preserve">1 </w:t>
            </w:r>
            <w:r w:rsidRPr="00E22070">
              <w:rPr>
                <w:rFonts w:eastAsia="Arila"/>
                <w:sz w:val="18"/>
                <w:szCs w:val="18"/>
                <w:lang w:eastAsia="en-US"/>
              </w:rPr>
              <w:t>×</w:t>
            </w:r>
            <w:r w:rsidRPr="00E22070">
              <w:rPr>
                <w:rFonts w:eastAsia="Arila" w:hint="eastAsia"/>
                <w:sz w:val="18"/>
                <w:szCs w:val="18"/>
                <w:lang w:eastAsia="en-US"/>
              </w:rPr>
              <w:t xml:space="preserve"> micro USB console port</w:t>
            </w:r>
          </w:p>
          <w:p w14:paraId="571352F6"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When both ports are connected, only the micro USB console port is available.</w:t>
            </w:r>
          </w:p>
        </w:tc>
      </w:tr>
      <w:tr w:rsidR="002C4BF8" w:rsidRPr="00E22070" w14:paraId="7F5F9EA1" w14:textId="77777777" w:rsidTr="00A868A6">
        <w:tc>
          <w:tcPr>
            <w:tcW w:w="1372" w:type="dxa"/>
          </w:tcPr>
          <w:p w14:paraId="2EDDEA97"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10/100/1000BASE-T autosensing Ethernet port</w:t>
            </w:r>
          </w:p>
        </w:tc>
        <w:tc>
          <w:tcPr>
            <w:tcW w:w="1985" w:type="dxa"/>
          </w:tcPr>
          <w:p w14:paraId="127D6073"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24</w:t>
            </w:r>
          </w:p>
        </w:tc>
        <w:tc>
          <w:tcPr>
            <w:tcW w:w="2268" w:type="dxa"/>
            <w:gridSpan w:val="2"/>
          </w:tcPr>
          <w:p w14:paraId="6EE9DB17"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48</w:t>
            </w:r>
          </w:p>
        </w:tc>
        <w:tc>
          <w:tcPr>
            <w:tcW w:w="3122" w:type="dxa"/>
          </w:tcPr>
          <w:p w14:paraId="1C86EDD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Pr>
                <w:rFonts w:cs="Arial Narrow" w:hint="eastAsia"/>
                <w:kern w:val="0"/>
                <w:sz w:val="18"/>
                <w:szCs w:val="18"/>
              </w:rPr>
              <w:t xml:space="preserve">8 </w:t>
            </w:r>
            <w:r w:rsidRPr="00E22070">
              <w:rPr>
                <w:rFonts w:cs="Arial Narrow" w:hint="eastAsia"/>
                <w:kern w:val="0"/>
                <w:sz w:val="18"/>
                <w:szCs w:val="18"/>
              </w:rPr>
              <w:t>(Each and its corresponding SFP port form a combo interface.)</w:t>
            </w:r>
          </w:p>
        </w:tc>
      </w:tr>
      <w:tr w:rsidR="002C4BF8" w:rsidRPr="00E22070" w14:paraId="7DDE56BB" w14:textId="77777777" w:rsidTr="00A868A6">
        <w:tc>
          <w:tcPr>
            <w:tcW w:w="1372" w:type="dxa"/>
          </w:tcPr>
          <w:p w14:paraId="12558FE9"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SFP port</w:t>
            </w:r>
          </w:p>
        </w:tc>
        <w:tc>
          <w:tcPr>
            <w:tcW w:w="1985" w:type="dxa"/>
          </w:tcPr>
          <w:p w14:paraId="777E9636"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kern w:val="0"/>
                <w:sz w:val="18"/>
                <w:szCs w:val="18"/>
              </w:rPr>
              <w:t>N/A</w:t>
            </w:r>
          </w:p>
        </w:tc>
        <w:tc>
          <w:tcPr>
            <w:tcW w:w="2268" w:type="dxa"/>
            <w:gridSpan w:val="2"/>
          </w:tcPr>
          <w:p w14:paraId="4E559B24"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kern w:val="0"/>
                <w:sz w:val="18"/>
                <w:szCs w:val="18"/>
              </w:rPr>
              <w:t>N/A</w:t>
            </w:r>
          </w:p>
        </w:tc>
        <w:tc>
          <w:tcPr>
            <w:tcW w:w="3122" w:type="dxa"/>
          </w:tcPr>
          <w:p w14:paraId="452D81EE"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Pr>
                <w:rFonts w:cs="Arial Narrow" w:hint="eastAsia"/>
                <w:kern w:val="0"/>
                <w:sz w:val="18"/>
                <w:szCs w:val="18"/>
              </w:rPr>
              <w:t xml:space="preserve">24 </w:t>
            </w:r>
            <w:r w:rsidRPr="00E22070">
              <w:rPr>
                <w:rFonts w:cs="Arial Narrow" w:hint="eastAsia"/>
                <w:kern w:val="0"/>
                <w:sz w:val="18"/>
                <w:szCs w:val="18"/>
              </w:rPr>
              <w:t xml:space="preserve">(The </w:t>
            </w:r>
            <w:r w:rsidRPr="00E22070">
              <w:rPr>
                <w:rFonts w:cs="Arial Narrow"/>
                <w:kern w:val="0"/>
                <w:sz w:val="18"/>
                <w:szCs w:val="18"/>
              </w:rPr>
              <w:t>rightmost</w:t>
            </w:r>
            <w:r>
              <w:rPr>
                <w:rFonts w:cs="Arial Narrow" w:hint="eastAsia"/>
                <w:kern w:val="0"/>
                <w:sz w:val="18"/>
                <w:szCs w:val="18"/>
              </w:rPr>
              <w:t xml:space="preserve"> eight</w:t>
            </w:r>
            <w:r w:rsidRPr="00E22070">
              <w:rPr>
                <w:rFonts w:cs="Arial Narrow" w:hint="eastAsia"/>
                <w:kern w:val="0"/>
                <w:sz w:val="18"/>
                <w:szCs w:val="18"/>
              </w:rPr>
              <w:t xml:space="preserve"> SFP ports form a combo interface with their corresponding 10/100/1000BASE-T autosensing Ethernet ports, respectively.)</w:t>
            </w:r>
          </w:p>
        </w:tc>
      </w:tr>
      <w:tr w:rsidR="002C4BF8" w:rsidRPr="00E22070" w14:paraId="06000BB0" w14:textId="77777777" w:rsidTr="00A868A6">
        <w:tc>
          <w:tcPr>
            <w:tcW w:w="1372" w:type="dxa"/>
          </w:tcPr>
          <w:p w14:paraId="55B24AE1"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 xml:space="preserve">SFP+ </w:t>
            </w:r>
            <w:r w:rsidRPr="00E22070">
              <w:rPr>
                <w:rFonts w:cs="Arial Narrow"/>
                <w:kern w:val="0"/>
                <w:sz w:val="18"/>
                <w:szCs w:val="18"/>
              </w:rPr>
              <w:t>port</w:t>
            </w:r>
          </w:p>
        </w:tc>
        <w:tc>
          <w:tcPr>
            <w:tcW w:w="1985" w:type="dxa"/>
          </w:tcPr>
          <w:p w14:paraId="33EF78D3"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4</w:t>
            </w:r>
          </w:p>
        </w:tc>
        <w:tc>
          <w:tcPr>
            <w:tcW w:w="2268" w:type="dxa"/>
            <w:gridSpan w:val="2"/>
          </w:tcPr>
          <w:p w14:paraId="04FAFD63"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4</w:t>
            </w:r>
          </w:p>
        </w:tc>
        <w:tc>
          <w:tcPr>
            <w:tcW w:w="3122" w:type="dxa"/>
          </w:tcPr>
          <w:p w14:paraId="2BD7846D"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4</w:t>
            </w:r>
          </w:p>
        </w:tc>
      </w:tr>
      <w:tr w:rsidR="002C4BF8" w:rsidRPr="00E22070" w14:paraId="65022A80" w14:textId="77777777" w:rsidTr="00A868A6">
        <w:tc>
          <w:tcPr>
            <w:tcW w:w="1372" w:type="dxa"/>
          </w:tcPr>
          <w:p w14:paraId="4ACD1A5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Power module slot</w:t>
            </w:r>
          </w:p>
        </w:tc>
        <w:tc>
          <w:tcPr>
            <w:tcW w:w="1985" w:type="dxa"/>
          </w:tcPr>
          <w:p w14:paraId="3978F079"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N/A</w:t>
            </w:r>
          </w:p>
        </w:tc>
        <w:tc>
          <w:tcPr>
            <w:tcW w:w="2268" w:type="dxa"/>
            <w:gridSpan w:val="2"/>
          </w:tcPr>
          <w:p w14:paraId="6FAE1C82"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kern w:val="0"/>
                <w:sz w:val="18"/>
                <w:szCs w:val="18"/>
              </w:rPr>
              <w:t>N/A</w:t>
            </w:r>
          </w:p>
        </w:tc>
        <w:tc>
          <w:tcPr>
            <w:tcW w:w="3122" w:type="dxa"/>
          </w:tcPr>
          <w:p w14:paraId="05889D2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hint="eastAsia"/>
                <w:kern w:val="0"/>
                <w:sz w:val="18"/>
                <w:szCs w:val="18"/>
              </w:rPr>
              <w:t xml:space="preserve">2, at </w:t>
            </w:r>
            <w:r w:rsidRPr="00E22070">
              <w:rPr>
                <w:kern w:val="0"/>
                <w:sz w:val="18"/>
                <w:szCs w:val="18"/>
              </w:rPr>
              <w:t>the</w:t>
            </w:r>
            <w:r w:rsidRPr="00E22070">
              <w:rPr>
                <w:rFonts w:hint="eastAsia"/>
                <w:kern w:val="0"/>
                <w:sz w:val="18"/>
                <w:szCs w:val="18"/>
              </w:rPr>
              <w:t xml:space="preserve"> rear panel</w:t>
            </w:r>
          </w:p>
        </w:tc>
      </w:tr>
      <w:tr w:rsidR="002C4BF8" w:rsidRPr="00E22070" w14:paraId="7355F69C" w14:textId="77777777" w:rsidTr="00A868A6">
        <w:tc>
          <w:tcPr>
            <w:tcW w:w="1372" w:type="dxa"/>
          </w:tcPr>
          <w:p w14:paraId="1F254CF7" w14:textId="77777777" w:rsidR="002C4BF8" w:rsidRDefault="002C4BF8" w:rsidP="00A868A6">
            <w:pPr>
              <w:pStyle w:val="TableText"/>
            </w:pPr>
            <w:r>
              <w:t>Input voltage</w:t>
            </w:r>
          </w:p>
        </w:tc>
        <w:tc>
          <w:tcPr>
            <w:tcW w:w="4253" w:type="dxa"/>
            <w:gridSpan w:val="3"/>
          </w:tcPr>
          <w:p w14:paraId="750658BF" w14:textId="77777777" w:rsidR="002C4BF8" w:rsidRDefault="002C4BF8" w:rsidP="002C4BF8">
            <w:pPr>
              <w:pStyle w:val="ItemListinTable"/>
              <w:keepNext/>
              <w:numPr>
                <w:ilvl w:val="3"/>
                <w:numId w:val="12"/>
              </w:numPr>
            </w:pPr>
            <w:r>
              <w:t>Rated voltage: 100 VAC to 240 VAC @ 50 or 60 Hz</w:t>
            </w:r>
          </w:p>
          <w:p w14:paraId="0F87A05C" w14:textId="77777777" w:rsidR="002C4BF8" w:rsidRDefault="002C4BF8" w:rsidP="002C4BF8">
            <w:pPr>
              <w:pStyle w:val="ItemListinTable"/>
              <w:numPr>
                <w:ilvl w:val="3"/>
                <w:numId w:val="12"/>
              </w:numPr>
            </w:pPr>
            <w:r>
              <w:t>Max voltage: 90 VAC to 264 VAC @ 47 to 63 Hz</w:t>
            </w:r>
          </w:p>
        </w:tc>
        <w:tc>
          <w:tcPr>
            <w:tcW w:w="3122" w:type="dxa"/>
          </w:tcPr>
          <w:p w14:paraId="611F9E65" w14:textId="77777777" w:rsidR="002C4BF8" w:rsidRDefault="002C4BF8" w:rsidP="00A868A6">
            <w:pPr>
              <w:pStyle w:val="TableText"/>
            </w:pPr>
            <w:r>
              <w:t>PSR75-12A:</w:t>
            </w:r>
          </w:p>
          <w:p w14:paraId="150C72A5" w14:textId="77777777" w:rsidR="002C4BF8" w:rsidRDefault="002C4BF8" w:rsidP="002C4BF8">
            <w:pPr>
              <w:pStyle w:val="ItemListinTable"/>
              <w:numPr>
                <w:ilvl w:val="3"/>
                <w:numId w:val="12"/>
              </w:numPr>
            </w:pPr>
            <w:r>
              <w:t xml:space="preserve">Rated voltage: </w:t>
            </w:r>
          </w:p>
          <w:p w14:paraId="1996D147" w14:textId="77777777" w:rsidR="002C4BF8" w:rsidRDefault="002C4BF8" w:rsidP="002C4BF8">
            <w:pPr>
              <w:pStyle w:val="ItemListinTable2"/>
              <w:numPr>
                <w:ilvl w:val="4"/>
                <w:numId w:val="12"/>
              </w:numPr>
            </w:pPr>
            <w:r>
              <w:t>100 VAC to 240 VAC @ 50 or 60 Hz</w:t>
            </w:r>
          </w:p>
          <w:p w14:paraId="49E74026" w14:textId="77777777" w:rsidR="002C4BF8" w:rsidRDefault="002C4BF8" w:rsidP="002C4BF8">
            <w:pPr>
              <w:pStyle w:val="ItemListinTable2"/>
              <w:numPr>
                <w:ilvl w:val="4"/>
                <w:numId w:val="12"/>
              </w:numPr>
            </w:pPr>
            <w:r>
              <w:t>240 VDC</w:t>
            </w:r>
          </w:p>
          <w:p w14:paraId="4794C3DA" w14:textId="77777777" w:rsidR="002C4BF8" w:rsidRDefault="002C4BF8" w:rsidP="002C4BF8">
            <w:pPr>
              <w:pStyle w:val="ItemListinTable"/>
              <w:numPr>
                <w:ilvl w:val="3"/>
                <w:numId w:val="12"/>
              </w:numPr>
            </w:pPr>
            <w:r>
              <w:t xml:space="preserve">Max voltage: </w:t>
            </w:r>
          </w:p>
          <w:p w14:paraId="312A5810" w14:textId="77777777" w:rsidR="002C4BF8" w:rsidRDefault="002C4BF8" w:rsidP="002C4BF8">
            <w:pPr>
              <w:pStyle w:val="ItemListinTable2"/>
              <w:numPr>
                <w:ilvl w:val="4"/>
                <w:numId w:val="12"/>
              </w:numPr>
            </w:pPr>
            <w:r>
              <w:t xml:space="preserve">90 VAC to </w:t>
            </w:r>
            <w:r>
              <w:rPr>
                <w:lang w:eastAsia="zh-CN"/>
              </w:rPr>
              <w:t>290</w:t>
            </w:r>
            <w:r>
              <w:t xml:space="preserve"> VAC @ 47 to 63 Hz</w:t>
            </w:r>
          </w:p>
          <w:p w14:paraId="40813DCC" w14:textId="77777777" w:rsidR="002C4BF8" w:rsidRDefault="002C4BF8" w:rsidP="002C4BF8">
            <w:pPr>
              <w:pStyle w:val="ItemListinTable2"/>
              <w:numPr>
                <w:ilvl w:val="4"/>
                <w:numId w:val="12"/>
              </w:numPr>
            </w:pPr>
            <w:r>
              <w:rPr>
                <w:lang w:eastAsia="zh-CN"/>
              </w:rPr>
              <w:t>180 to 320 VDC</w:t>
            </w:r>
          </w:p>
          <w:p w14:paraId="392C88BC" w14:textId="77777777" w:rsidR="002C4BF8" w:rsidRDefault="002C4BF8" w:rsidP="00A868A6">
            <w:pPr>
              <w:pStyle w:val="TableText"/>
            </w:pPr>
            <w:r>
              <w:t>PSR150-A1:</w:t>
            </w:r>
          </w:p>
          <w:p w14:paraId="7C867507" w14:textId="77777777" w:rsidR="002C4BF8" w:rsidRDefault="002C4BF8" w:rsidP="002C4BF8">
            <w:pPr>
              <w:pStyle w:val="ItemListinTable"/>
              <w:numPr>
                <w:ilvl w:val="3"/>
                <w:numId w:val="12"/>
              </w:numPr>
            </w:pPr>
            <w:r>
              <w:t>Rated voltage: 100 VAC to 240 VAC @ 50 or 60 Hz</w:t>
            </w:r>
          </w:p>
          <w:p w14:paraId="4D447A7D" w14:textId="77777777" w:rsidR="002C4BF8" w:rsidRDefault="002C4BF8" w:rsidP="002C4BF8">
            <w:pPr>
              <w:pStyle w:val="ItemListinTable"/>
              <w:numPr>
                <w:ilvl w:val="3"/>
                <w:numId w:val="12"/>
              </w:numPr>
            </w:pPr>
            <w:r>
              <w:t xml:space="preserve">Max voltage: 90 VAC to </w:t>
            </w:r>
            <w:r>
              <w:rPr>
                <w:lang w:eastAsia="zh-CN"/>
              </w:rPr>
              <w:t>264</w:t>
            </w:r>
            <w:r>
              <w:t xml:space="preserve"> VAC @ 47 to 63 Hz</w:t>
            </w:r>
          </w:p>
          <w:p w14:paraId="571BEB72" w14:textId="77777777" w:rsidR="002C4BF8" w:rsidRDefault="002C4BF8" w:rsidP="00A868A6">
            <w:pPr>
              <w:pStyle w:val="TableText"/>
            </w:pPr>
            <w:r>
              <w:t>PSR150-D1:</w:t>
            </w:r>
          </w:p>
          <w:p w14:paraId="65244CAD" w14:textId="77777777" w:rsidR="002C4BF8" w:rsidRDefault="002C4BF8" w:rsidP="002C4BF8">
            <w:pPr>
              <w:pStyle w:val="ItemListinTable"/>
              <w:numPr>
                <w:ilvl w:val="3"/>
                <w:numId w:val="12"/>
              </w:numPr>
            </w:pPr>
            <w:r>
              <w:t>Rated voltage: –48 VDC to –60 VDC</w:t>
            </w:r>
          </w:p>
          <w:p w14:paraId="3C9E8800" w14:textId="77777777" w:rsidR="002C4BF8" w:rsidRDefault="002C4BF8" w:rsidP="002C4BF8">
            <w:pPr>
              <w:pStyle w:val="ItemListinTable"/>
              <w:numPr>
                <w:ilvl w:val="3"/>
                <w:numId w:val="12"/>
              </w:numPr>
            </w:pPr>
            <w:r>
              <w:t>Max voltage: –36 VDC to –72 VDC</w:t>
            </w:r>
          </w:p>
          <w:p w14:paraId="28D44B35" w14:textId="77777777" w:rsidR="002C4BF8" w:rsidRDefault="002C4BF8" w:rsidP="00A868A6">
            <w:pPr>
              <w:pStyle w:val="TableText"/>
            </w:pPr>
            <w:r>
              <w:t>DC power source for the PSR150-D1 power module: –48 VDC power source in the equipment room or an RPS (H3C RPS800-A or RPS1600-A)</w:t>
            </w:r>
          </w:p>
        </w:tc>
      </w:tr>
      <w:tr w:rsidR="002C4BF8" w:rsidRPr="00E22070" w14:paraId="5D559CAD" w14:textId="77777777" w:rsidTr="00A868A6">
        <w:tc>
          <w:tcPr>
            <w:tcW w:w="1372" w:type="dxa"/>
          </w:tcPr>
          <w:p w14:paraId="43E2AE04" w14:textId="77777777" w:rsidR="002C4BF8" w:rsidRPr="00E22070" w:rsidRDefault="002C4BF8" w:rsidP="00A868A6">
            <w:pPr>
              <w:autoSpaceDE w:val="0"/>
              <w:autoSpaceDN w:val="0"/>
              <w:spacing w:before="80" w:after="40"/>
              <w:ind w:left="0"/>
              <w:jc w:val="left"/>
              <w:textAlignment w:val="bottom"/>
              <w:rPr>
                <w:kern w:val="0"/>
                <w:sz w:val="18"/>
                <w:szCs w:val="18"/>
              </w:rPr>
            </w:pPr>
            <w:r w:rsidRPr="00E22070">
              <w:rPr>
                <w:kern w:val="0"/>
                <w:sz w:val="18"/>
                <w:szCs w:val="18"/>
              </w:rPr>
              <w:t>Minimum power consumption</w:t>
            </w:r>
          </w:p>
        </w:tc>
        <w:tc>
          <w:tcPr>
            <w:tcW w:w="1985" w:type="dxa"/>
          </w:tcPr>
          <w:p w14:paraId="6A3AA64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 xml:space="preserve">10 </w:t>
            </w:r>
            <w:r w:rsidRPr="00E22070">
              <w:rPr>
                <w:rFonts w:cs="Arial Narrow"/>
                <w:kern w:val="0"/>
                <w:sz w:val="18"/>
                <w:szCs w:val="18"/>
              </w:rPr>
              <w:t>W</w:t>
            </w:r>
          </w:p>
        </w:tc>
        <w:tc>
          <w:tcPr>
            <w:tcW w:w="2268" w:type="dxa"/>
            <w:gridSpan w:val="2"/>
          </w:tcPr>
          <w:p w14:paraId="670A7917"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 xml:space="preserve">19 </w:t>
            </w:r>
            <w:r w:rsidRPr="00E22070">
              <w:rPr>
                <w:rFonts w:cs="Arial Narrow"/>
                <w:kern w:val="0"/>
                <w:sz w:val="18"/>
                <w:szCs w:val="18"/>
              </w:rPr>
              <w:t>W</w:t>
            </w:r>
          </w:p>
        </w:tc>
        <w:tc>
          <w:tcPr>
            <w:tcW w:w="3122" w:type="dxa"/>
          </w:tcPr>
          <w:p w14:paraId="17D44C23"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1</w:t>
            </w:r>
            <w:r w:rsidRPr="00E22070">
              <w:rPr>
                <w:rFonts w:eastAsia="Arila" w:cs="Arial Narrow"/>
                <w:sz w:val="18"/>
                <w:szCs w:val="18"/>
                <w:lang w:eastAsia="en-US"/>
              </w:rPr>
              <w:t xml:space="preserve"> × P</w:t>
            </w:r>
            <w:r w:rsidRPr="00E22070">
              <w:rPr>
                <w:rFonts w:eastAsia="Arila" w:hint="eastAsia"/>
                <w:sz w:val="18"/>
                <w:szCs w:val="18"/>
                <w:lang w:eastAsia="en-US"/>
              </w:rPr>
              <w:t>SR75-12A</w:t>
            </w:r>
            <w:r>
              <w:rPr>
                <w:rFonts w:eastAsiaTheme="minorEastAsia" w:hint="eastAsia"/>
                <w:sz w:val="18"/>
                <w:szCs w:val="18"/>
              </w:rPr>
              <w:t>: 15</w:t>
            </w:r>
            <w:r w:rsidRPr="00E22070">
              <w:rPr>
                <w:rFonts w:eastAsiaTheme="minorEastAsia" w:hint="eastAsia"/>
                <w:sz w:val="18"/>
                <w:szCs w:val="18"/>
              </w:rPr>
              <w:t xml:space="preserve"> W</w:t>
            </w:r>
          </w:p>
          <w:p w14:paraId="467999F4"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2</w:t>
            </w:r>
            <w:r w:rsidRPr="00E22070">
              <w:rPr>
                <w:rFonts w:eastAsia="Arila" w:cs="Arial Narrow"/>
                <w:sz w:val="18"/>
                <w:szCs w:val="18"/>
                <w:lang w:eastAsia="en-US"/>
              </w:rPr>
              <w:t xml:space="preserve"> × P</w:t>
            </w:r>
            <w:r w:rsidRPr="00E22070">
              <w:rPr>
                <w:rFonts w:eastAsia="Arila" w:hint="eastAsia"/>
                <w:sz w:val="18"/>
                <w:szCs w:val="18"/>
                <w:lang w:eastAsia="en-US"/>
              </w:rPr>
              <w:t>SR75-12A</w:t>
            </w:r>
            <w:r>
              <w:rPr>
                <w:rFonts w:eastAsiaTheme="minorEastAsia" w:hint="eastAsia"/>
                <w:sz w:val="18"/>
                <w:szCs w:val="18"/>
              </w:rPr>
              <w:t>: 17</w:t>
            </w:r>
            <w:r w:rsidRPr="00E22070">
              <w:rPr>
                <w:rFonts w:eastAsiaTheme="minorEastAsia" w:hint="eastAsia"/>
                <w:sz w:val="18"/>
                <w:szCs w:val="18"/>
              </w:rPr>
              <w:t xml:space="preserve"> W</w:t>
            </w:r>
          </w:p>
          <w:p w14:paraId="42140B2B"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1</w:t>
            </w:r>
            <w:r w:rsidRPr="00E22070">
              <w:rPr>
                <w:rFonts w:eastAsia="Arila"/>
                <w:sz w:val="18"/>
                <w:szCs w:val="18"/>
                <w:lang w:eastAsia="en-US"/>
              </w:rPr>
              <w:t xml:space="preserve"> × </w:t>
            </w:r>
            <w:r w:rsidRPr="00E22070">
              <w:rPr>
                <w:rFonts w:eastAsia="Arila" w:hint="eastAsia"/>
                <w:sz w:val="18"/>
                <w:szCs w:val="18"/>
                <w:lang w:eastAsia="en-US"/>
              </w:rPr>
              <w:t>PSR150-A1</w:t>
            </w:r>
            <w:r w:rsidRPr="00E22070">
              <w:rPr>
                <w:rFonts w:eastAsia="Arila"/>
                <w:sz w:val="18"/>
                <w:szCs w:val="18"/>
                <w:lang w:eastAsia="en-US"/>
              </w:rPr>
              <w:t xml:space="preserve">: </w:t>
            </w:r>
            <w:r>
              <w:rPr>
                <w:rFonts w:eastAsiaTheme="minorEastAsia" w:hint="eastAsia"/>
                <w:sz w:val="18"/>
                <w:szCs w:val="18"/>
              </w:rPr>
              <w:t>18</w:t>
            </w:r>
            <w:r w:rsidRPr="00E22070">
              <w:rPr>
                <w:rFonts w:eastAsia="Arila" w:hint="eastAsia"/>
                <w:sz w:val="18"/>
                <w:szCs w:val="18"/>
              </w:rPr>
              <w:t xml:space="preserve"> W</w:t>
            </w:r>
          </w:p>
          <w:p w14:paraId="15FD4F2F"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1</w:t>
            </w:r>
            <w:r w:rsidRPr="00E22070">
              <w:rPr>
                <w:rFonts w:eastAsia="Arila"/>
                <w:sz w:val="18"/>
                <w:szCs w:val="18"/>
                <w:lang w:eastAsia="en-US"/>
              </w:rPr>
              <w:t xml:space="preserve"> × </w:t>
            </w:r>
            <w:r w:rsidRPr="00E22070">
              <w:rPr>
                <w:rFonts w:eastAsia="Arila" w:hint="eastAsia"/>
                <w:sz w:val="18"/>
                <w:szCs w:val="18"/>
                <w:lang w:eastAsia="en-US"/>
              </w:rPr>
              <w:t>PSR150-D1</w:t>
            </w:r>
            <w:r w:rsidRPr="00E22070">
              <w:rPr>
                <w:rFonts w:eastAsia="Arila"/>
                <w:sz w:val="18"/>
                <w:szCs w:val="18"/>
                <w:lang w:eastAsia="en-US"/>
              </w:rPr>
              <w:t>:</w:t>
            </w:r>
            <w:r>
              <w:rPr>
                <w:rFonts w:eastAsia="Arila" w:hint="eastAsia"/>
                <w:sz w:val="18"/>
                <w:szCs w:val="18"/>
              </w:rPr>
              <w:t xml:space="preserve"> </w:t>
            </w:r>
            <w:r>
              <w:rPr>
                <w:rFonts w:eastAsiaTheme="minorEastAsia" w:hint="eastAsia"/>
                <w:sz w:val="18"/>
                <w:szCs w:val="18"/>
              </w:rPr>
              <w:t>18</w:t>
            </w:r>
            <w:r w:rsidRPr="00E22070">
              <w:rPr>
                <w:rFonts w:eastAsia="Arila" w:hint="eastAsia"/>
                <w:sz w:val="18"/>
                <w:szCs w:val="18"/>
              </w:rPr>
              <w:t xml:space="preserve"> W</w:t>
            </w:r>
          </w:p>
          <w:p w14:paraId="31D37A65" w14:textId="77777777" w:rsidR="002C4BF8" w:rsidRPr="00E22070" w:rsidRDefault="002C4BF8" w:rsidP="00A868A6">
            <w:pPr>
              <w:numPr>
                <w:ilvl w:val="3"/>
                <w:numId w:val="0"/>
              </w:numPr>
              <w:tabs>
                <w:tab w:val="num" w:pos="0"/>
              </w:tabs>
              <w:spacing w:before="40" w:after="40"/>
              <w:ind w:left="397" w:hanging="397"/>
              <w:rPr>
                <w:rFonts w:eastAsia="Arila"/>
                <w:sz w:val="18"/>
                <w:szCs w:val="18"/>
                <w:lang w:eastAsia="en-US"/>
              </w:rPr>
            </w:pPr>
            <w:r w:rsidRPr="00E22070">
              <w:rPr>
                <w:rFonts w:eastAsiaTheme="minorEastAsia" w:hint="eastAsia"/>
                <w:sz w:val="18"/>
                <w:szCs w:val="18"/>
              </w:rPr>
              <w:t>2</w:t>
            </w:r>
            <w:r w:rsidRPr="00E22070">
              <w:rPr>
                <w:rFonts w:eastAsia="Arila"/>
                <w:sz w:val="18"/>
                <w:szCs w:val="18"/>
                <w:lang w:eastAsia="en-US"/>
              </w:rPr>
              <w:t xml:space="preserve"> × </w:t>
            </w:r>
            <w:r w:rsidRPr="00E22070">
              <w:rPr>
                <w:rFonts w:eastAsia="Arila" w:hint="eastAsia"/>
                <w:sz w:val="18"/>
                <w:szCs w:val="18"/>
                <w:lang w:eastAsia="en-US"/>
              </w:rPr>
              <w:t>PSR150-A1:</w:t>
            </w:r>
            <w:r>
              <w:rPr>
                <w:rFonts w:eastAsia="Arila" w:hint="eastAsia"/>
                <w:sz w:val="18"/>
                <w:szCs w:val="18"/>
              </w:rPr>
              <w:t xml:space="preserve"> </w:t>
            </w:r>
            <w:r>
              <w:rPr>
                <w:rFonts w:eastAsiaTheme="minorEastAsia" w:hint="eastAsia"/>
                <w:sz w:val="18"/>
                <w:szCs w:val="18"/>
              </w:rPr>
              <w:t>23</w:t>
            </w:r>
            <w:r w:rsidRPr="00E22070">
              <w:rPr>
                <w:rFonts w:eastAsia="Arila" w:hint="eastAsia"/>
                <w:sz w:val="18"/>
                <w:szCs w:val="18"/>
              </w:rPr>
              <w:t xml:space="preserve"> W</w:t>
            </w:r>
          </w:p>
          <w:p w14:paraId="190B30A3" w14:textId="77777777" w:rsidR="002C4BF8" w:rsidRPr="00E22070" w:rsidRDefault="002C4BF8" w:rsidP="00A868A6">
            <w:pPr>
              <w:numPr>
                <w:ilvl w:val="3"/>
                <w:numId w:val="0"/>
              </w:numPr>
              <w:tabs>
                <w:tab w:val="num" w:pos="0"/>
              </w:tabs>
              <w:spacing w:before="40" w:after="40"/>
              <w:ind w:left="397" w:hanging="397"/>
              <w:rPr>
                <w:rFonts w:eastAsia="Arila"/>
                <w:sz w:val="18"/>
                <w:szCs w:val="18"/>
                <w:lang w:eastAsia="en-US"/>
              </w:rPr>
            </w:pPr>
            <w:r w:rsidRPr="00E22070">
              <w:rPr>
                <w:rFonts w:eastAsiaTheme="minorEastAsia" w:hint="eastAsia"/>
                <w:sz w:val="18"/>
                <w:szCs w:val="18"/>
              </w:rPr>
              <w:t>2</w:t>
            </w:r>
            <w:r w:rsidRPr="00E22070">
              <w:rPr>
                <w:rFonts w:eastAsia="Arila"/>
                <w:sz w:val="18"/>
                <w:szCs w:val="18"/>
                <w:lang w:eastAsia="en-US"/>
              </w:rPr>
              <w:t xml:space="preserve"> × </w:t>
            </w:r>
            <w:r w:rsidRPr="00E22070">
              <w:rPr>
                <w:rFonts w:eastAsia="Arila" w:hint="eastAsia"/>
                <w:sz w:val="18"/>
                <w:szCs w:val="18"/>
                <w:lang w:eastAsia="en-US"/>
              </w:rPr>
              <w:t xml:space="preserve">PSR150-D1: </w:t>
            </w:r>
            <w:r>
              <w:rPr>
                <w:rFonts w:eastAsiaTheme="minorEastAsia" w:hint="eastAsia"/>
                <w:sz w:val="18"/>
                <w:szCs w:val="18"/>
              </w:rPr>
              <w:t>22</w:t>
            </w:r>
            <w:r w:rsidRPr="00E22070">
              <w:rPr>
                <w:rFonts w:eastAsia="Arila" w:hint="eastAsia"/>
                <w:sz w:val="18"/>
                <w:szCs w:val="18"/>
              </w:rPr>
              <w:t xml:space="preserve"> W</w:t>
            </w:r>
          </w:p>
        </w:tc>
      </w:tr>
      <w:tr w:rsidR="002C4BF8" w:rsidRPr="00E22070" w14:paraId="3711C9F0" w14:textId="77777777" w:rsidTr="00A868A6">
        <w:tc>
          <w:tcPr>
            <w:tcW w:w="1372" w:type="dxa"/>
          </w:tcPr>
          <w:p w14:paraId="38689348"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Maximum p</w:t>
            </w:r>
            <w:r w:rsidRPr="00E22070">
              <w:rPr>
                <w:rFonts w:cs="Arial Narrow" w:hint="eastAsia"/>
                <w:kern w:val="0"/>
                <w:sz w:val="18"/>
                <w:szCs w:val="18"/>
              </w:rPr>
              <w:t>ower consumption</w:t>
            </w:r>
          </w:p>
        </w:tc>
        <w:tc>
          <w:tcPr>
            <w:tcW w:w="1985" w:type="dxa"/>
          </w:tcPr>
          <w:p w14:paraId="1EE7035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 xml:space="preserve">24 </w:t>
            </w:r>
            <w:r w:rsidRPr="00E22070">
              <w:rPr>
                <w:rFonts w:cs="Arial Narrow"/>
                <w:kern w:val="0"/>
                <w:sz w:val="18"/>
                <w:szCs w:val="18"/>
              </w:rPr>
              <w:t>W</w:t>
            </w:r>
          </w:p>
        </w:tc>
        <w:tc>
          <w:tcPr>
            <w:tcW w:w="2268" w:type="dxa"/>
            <w:gridSpan w:val="2"/>
          </w:tcPr>
          <w:p w14:paraId="1F787781"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44 W</w:t>
            </w:r>
          </w:p>
        </w:tc>
        <w:tc>
          <w:tcPr>
            <w:tcW w:w="3122" w:type="dxa"/>
          </w:tcPr>
          <w:p w14:paraId="6B8D413D"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1</w:t>
            </w:r>
            <w:r w:rsidRPr="00E22070">
              <w:rPr>
                <w:rFonts w:eastAsia="Arila"/>
                <w:sz w:val="18"/>
                <w:szCs w:val="18"/>
                <w:lang w:eastAsia="en-US"/>
              </w:rPr>
              <w:t xml:space="preserve"> × </w:t>
            </w:r>
            <w:r w:rsidRPr="00E22070">
              <w:rPr>
                <w:rFonts w:eastAsia="Arila" w:hint="eastAsia"/>
                <w:sz w:val="18"/>
                <w:szCs w:val="18"/>
                <w:lang w:eastAsia="en-US"/>
              </w:rPr>
              <w:t>PSR75-12A</w:t>
            </w:r>
            <w:r>
              <w:rPr>
                <w:rFonts w:eastAsiaTheme="minorEastAsia" w:hint="eastAsia"/>
                <w:sz w:val="18"/>
                <w:szCs w:val="18"/>
              </w:rPr>
              <w:t>: 45</w:t>
            </w:r>
            <w:r w:rsidRPr="00E22070">
              <w:rPr>
                <w:rFonts w:eastAsiaTheme="minorEastAsia" w:hint="eastAsia"/>
                <w:sz w:val="18"/>
                <w:szCs w:val="18"/>
              </w:rPr>
              <w:t xml:space="preserve"> W</w:t>
            </w:r>
          </w:p>
          <w:p w14:paraId="250CB5E7"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2</w:t>
            </w:r>
            <w:r w:rsidRPr="00E22070">
              <w:rPr>
                <w:rFonts w:eastAsia="Arila"/>
                <w:sz w:val="18"/>
                <w:szCs w:val="18"/>
                <w:lang w:eastAsia="en-US"/>
              </w:rPr>
              <w:t xml:space="preserve"> × </w:t>
            </w:r>
            <w:r w:rsidRPr="00E22070">
              <w:rPr>
                <w:rFonts w:eastAsia="Arila" w:hint="eastAsia"/>
                <w:sz w:val="18"/>
                <w:szCs w:val="18"/>
                <w:lang w:eastAsia="en-US"/>
              </w:rPr>
              <w:t>PSR75-12A</w:t>
            </w:r>
            <w:r>
              <w:rPr>
                <w:rFonts w:eastAsiaTheme="minorEastAsia" w:hint="eastAsia"/>
                <w:sz w:val="18"/>
                <w:szCs w:val="18"/>
              </w:rPr>
              <w:t>: 48</w:t>
            </w:r>
            <w:r w:rsidRPr="00E22070">
              <w:rPr>
                <w:rFonts w:eastAsiaTheme="minorEastAsia" w:hint="eastAsia"/>
                <w:sz w:val="18"/>
                <w:szCs w:val="18"/>
              </w:rPr>
              <w:t xml:space="preserve"> W</w:t>
            </w:r>
          </w:p>
          <w:p w14:paraId="73AB1264"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1</w:t>
            </w:r>
            <w:r w:rsidRPr="00E22070">
              <w:rPr>
                <w:rFonts w:eastAsia="Arila"/>
                <w:sz w:val="18"/>
                <w:szCs w:val="18"/>
                <w:lang w:eastAsia="en-US"/>
              </w:rPr>
              <w:t xml:space="preserve"> × </w:t>
            </w:r>
            <w:r w:rsidRPr="00E22070">
              <w:rPr>
                <w:rFonts w:eastAsia="Arila" w:hint="eastAsia"/>
                <w:sz w:val="18"/>
                <w:szCs w:val="18"/>
                <w:lang w:eastAsia="en-US"/>
              </w:rPr>
              <w:t>PSR150-A1</w:t>
            </w:r>
            <w:r w:rsidRPr="00E22070">
              <w:rPr>
                <w:rFonts w:eastAsia="Arila"/>
                <w:sz w:val="18"/>
                <w:szCs w:val="18"/>
                <w:lang w:eastAsia="en-US"/>
              </w:rPr>
              <w:t xml:space="preserve">: </w:t>
            </w:r>
            <w:r>
              <w:rPr>
                <w:rFonts w:eastAsiaTheme="minorEastAsia" w:hint="eastAsia"/>
                <w:sz w:val="18"/>
                <w:szCs w:val="18"/>
              </w:rPr>
              <w:t>48</w:t>
            </w:r>
            <w:r w:rsidRPr="00E22070">
              <w:rPr>
                <w:rFonts w:eastAsia="Arila" w:hint="eastAsia"/>
                <w:sz w:val="18"/>
                <w:szCs w:val="18"/>
              </w:rPr>
              <w:t xml:space="preserve"> W</w:t>
            </w:r>
          </w:p>
          <w:p w14:paraId="04ED7E5E"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 xml:space="preserve">1 </w:t>
            </w:r>
            <w:r w:rsidRPr="00E22070">
              <w:rPr>
                <w:rFonts w:eastAsia="Arila"/>
                <w:sz w:val="18"/>
                <w:szCs w:val="18"/>
                <w:lang w:eastAsia="en-US"/>
              </w:rPr>
              <w:t xml:space="preserve">× </w:t>
            </w:r>
            <w:r w:rsidRPr="00E22070">
              <w:rPr>
                <w:rFonts w:eastAsia="Arila" w:hint="eastAsia"/>
                <w:sz w:val="18"/>
                <w:szCs w:val="18"/>
                <w:lang w:eastAsia="en-US"/>
              </w:rPr>
              <w:t>PSR150-D1</w:t>
            </w:r>
            <w:r w:rsidRPr="00E22070">
              <w:rPr>
                <w:rFonts w:eastAsia="Arila"/>
                <w:sz w:val="18"/>
                <w:szCs w:val="18"/>
                <w:lang w:eastAsia="en-US"/>
              </w:rPr>
              <w:t>:</w:t>
            </w:r>
            <w:r>
              <w:rPr>
                <w:rFonts w:eastAsia="Arila" w:hint="eastAsia"/>
                <w:sz w:val="18"/>
                <w:szCs w:val="18"/>
              </w:rPr>
              <w:t xml:space="preserve"> </w:t>
            </w:r>
            <w:r>
              <w:rPr>
                <w:rFonts w:eastAsiaTheme="minorEastAsia" w:hint="eastAsia"/>
                <w:sz w:val="18"/>
                <w:szCs w:val="18"/>
              </w:rPr>
              <w:t>51</w:t>
            </w:r>
            <w:r w:rsidRPr="00E22070">
              <w:rPr>
                <w:rFonts w:eastAsia="Arila" w:hint="eastAsia"/>
                <w:sz w:val="18"/>
                <w:szCs w:val="18"/>
              </w:rPr>
              <w:t xml:space="preserve"> W</w:t>
            </w:r>
          </w:p>
          <w:p w14:paraId="26158F54"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2</w:t>
            </w:r>
            <w:r w:rsidRPr="00E22070">
              <w:rPr>
                <w:rFonts w:eastAsia="Arila"/>
                <w:sz w:val="18"/>
                <w:szCs w:val="18"/>
                <w:lang w:eastAsia="en-US"/>
              </w:rPr>
              <w:t xml:space="preserve"> × </w:t>
            </w:r>
            <w:r w:rsidRPr="00E22070">
              <w:rPr>
                <w:rFonts w:eastAsia="Arila" w:hint="eastAsia"/>
                <w:sz w:val="18"/>
                <w:szCs w:val="18"/>
                <w:lang w:eastAsia="en-US"/>
              </w:rPr>
              <w:t>PSR150-A1:</w:t>
            </w:r>
            <w:r>
              <w:rPr>
                <w:rFonts w:eastAsia="Arila" w:hint="eastAsia"/>
                <w:sz w:val="18"/>
                <w:szCs w:val="18"/>
              </w:rPr>
              <w:t xml:space="preserve"> </w:t>
            </w:r>
            <w:r>
              <w:rPr>
                <w:rFonts w:eastAsiaTheme="minorEastAsia" w:hint="eastAsia"/>
                <w:sz w:val="18"/>
                <w:szCs w:val="18"/>
              </w:rPr>
              <w:t>55</w:t>
            </w:r>
            <w:r w:rsidRPr="00E22070">
              <w:rPr>
                <w:rFonts w:eastAsia="Arila" w:hint="eastAsia"/>
                <w:sz w:val="18"/>
                <w:szCs w:val="18"/>
              </w:rPr>
              <w:t xml:space="preserve"> W</w:t>
            </w:r>
          </w:p>
          <w:p w14:paraId="24283F51"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Theme="minorEastAsia" w:hint="eastAsia"/>
                <w:sz w:val="18"/>
                <w:szCs w:val="18"/>
              </w:rPr>
              <w:t>2</w:t>
            </w:r>
            <w:r w:rsidRPr="00E22070">
              <w:rPr>
                <w:rFonts w:eastAsia="Arila"/>
                <w:sz w:val="18"/>
                <w:szCs w:val="18"/>
                <w:lang w:eastAsia="en-US"/>
              </w:rPr>
              <w:t xml:space="preserve"> × P</w:t>
            </w:r>
            <w:r w:rsidRPr="00E22070">
              <w:rPr>
                <w:rFonts w:eastAsia="Arila" w:hint="eastAsia"/>
                <w:sz w:val="18"/>
                <w:szCs w:val="18"/>
                <w:lang w:eastAsia="en-US"/>
              </w:rPr>
              <w:t xml:space="preserve">SR150-D1: </w:t>
            </w:r>
            <w:r>
              <w:rPr>
                <w:rFonts w:eastAsiaTheme="minorEastAsia" w:hint="eastAsia"/>
                <w:sz w:val="18"/>
                <w:szCs w:val="18"/>
              </w:rPr>
              <w:t>57</w:t>
            </w:r>
            <w:r w:rsidRPr="00E22070">
              <w:rPr>
                <w:rFonts w:eastAsia="Arila" w:hint="eastAsia"/>
                <w:sz w:val="18"/>
                <w:szCs w:val="18"/>
              </w:rPr>
              <w:t xml:space="preserve"> W</w:t>
            </w:r>
          </w:p>
        </w:tc>
      </w:tr>
      <w:tr w:rsidR="002C4BF8" w:rsidRPr="00E22070" w14:paraId="11F26082" w14:textId="77777777" w:rsidTr="00A868A6">
        <w:tc>
          <w:tcPr>
            <w:tcW w:w="1372" w:type="dxa"/>
          </w:tcPr>
          <w:p w14:paraId="407CC8EA"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Chassis leakage current</w:t>
            </w:r>
            <w:r w:rsidRPr="00E22070">
              <w:rPr>
                <w:rFonts w:cs="Arial Narrow" w:hint="eastAsia"/>
                <w:kern w:val="0"/>
                <w:sz w:val="18"/>
                <w:szCs w:val="18"/>
              </w:rPr>
              <w:t xml:space="preserve"> compliance</w:t>
            </w:r>
          </w:p>
        </w:tc>
        <w:tc>
          <w:tcPr>
            <w:tcW w:w="7375" w:type="dxa"/>
            <w:gridSpan w:val="4"/>
          </w:tcPr>
          <w:p w14:paraId="0E3492DA"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UL60950-1/EN60950-1/IEC60950-1/GB4943</w:t>
            </w:r>
          </w:p>
        </w:tc>
      </w:tr>
      <w:tr w:rsidR="002C4BF8" w:rsidRPr="00E22070" w14:paraId="6A000AD3" w14:textId="77777777" w:rsidTr="00A868A6">
        <w:tc>
          <w:tcPr>
            <w:tcW w:w="1372" w:type="dxa"/>
          </w:tcPr>
          <w:p w14:paraId="1A6D0E41"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 xml:space="preserve">Melting current of </w:t>
            </w:r>
            <w:r w:rsidRPr="00E22070">
              <w:rPr>
                <w:rFonts w:cs="Arial Narrow" w:hint="eastAsia"/>
                <w:kern w:val="0"/>
                <w:sz w:val="18"/>
                <w:szCs w:val="18"/>
              </w:rPr>
              <w:t>p</w:t>
            </w:r>
            <w:r w:rsidRPr="00E22070">
              <w:rPr>
                <w:rFonts w:cs="Arial Narrow"/>
                <w:kern w:val="0"/>
                <w:sz w:val="18"/>
                <w:szCs w:val="18"/>
              </w:rPr>
              <w:t>ower module fuse</w:t>
            </w:r>
          </w:p>
        </w:tc>
        <w:tc>
          <w:tcPr>
            <w:tcW w:w="1985" w:type="dxa"/>
          </w:tcPr>
          <w:p w14:paraId="64C8A1D6"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2</w:t>
            </w:r>
            <w:r w:rsidRPr="00E22070">
              <w:rPr>
                <w:rFonts w:cs="Arial Narrow" w:hint="eastAsia"/>
                <w:kern w:val="0"/>
                <w:sz w:val="18"/>
                <w:szCs w:val="18"/>
              </w:rPr>
              <w:t xml:space="preserve"> </w:t>
            </w:r>
            <w:r w:rsidRPr="00E22070">
              <w:rPr>
                <w:rFonts w:cs="Arial Narrow"/>
                <w:kern w:val="0"/>
                <w:sz w:val="18"/>
                <w:szCs w:val="18"/>
              </w:rPr>
              <w:t>A/250</w:t>
            </w:r>
            <w:r w:rsidRPr="00E22070">
              <w:rPr>
                <w:rFonts w:cs="Arial Narrow" w:hint="eastAsia"/>
                <w:kern w:val="0"/>
                <w:sz w:val="18"/>
                <w:szCs w:val="18"/>
              </w:rPr>
              <w:t xml:space="preserve"> </w:t>
            </w:r>
            <w:r w:rsidRPr="00E22070">
              <w:rPr>
                <w:rFonts w:cs="Arial Narrow"/>
                <w:kern w:val="0"/>
                <w:sz w:val="18"/>
                <w:szCs w:val="18"/>
              </w:rPr>
              <w:t>V</w:t>
            </w:r>
          </w:p>
        </w:tc>
        <w:tc>
          <w:tcPr>
            <w:tcW w:w="2126" w:type="dxa"/>
          </w:tcPr>
          <w:p w14:paraId="7FF580D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3.15</w:t>
            </w:r>
            <w:r w:rsidRPr="00E22070">
              <w:rPr>
                <w:rFonts w:cs="Arial Narrow" w:hint="eastAsia"/>
                <w:kern w:val="0"/>
                <w:sz w:val="18"/>
                <w:szCs w:val="18"/>
              </w:rPr>
              <w:t xml:space="preserve"> </w:t>
            </w:r>
            <w:r w:rsidRPr="00E22070">
              <w:rPr>
                <w:rFonts w:cs="Arial Narrow"/>
                <w:kern w:val="0"/>
                <w:sz w:val="18"/>
                <w:szCs w:val="18"/>
              </w:rPr>
              <w:t>A/250</w:t>
            </w:r>
            <w:r w:rsidRPr="00E22070">
              <w:rPr>
                <w:rFonts w:cs="Arial Narrow" w:hint="eastAsia"/>
                <w:kern w:val="0"/>
                <w:sz w:val="18"/>
                <w:szCs w:val="18"/>
              </w:rPr>
              <w:t xml:space="preserve"> </w:t>
            </w:r>
            <w:r w:rsidRPr="00E22070">
              <w:rPr>
                <w:rFonts w:cs="Arial Narrow"/>
                <w:kern w:val="0"/>
                <w:sz w:val="18"/>
                <w:szCs w:val="18"/>
              </w:rPr>
              <w:t>V</w:t>
            </w:r>
          </w:p>
        </w:tc>
        <w:tc>
          <w:tcPr>
            <w:tcW w:w="3264" w:type="dxa"/>
            <w:gridSpan w:val="2"/>
          </w:tcPr>
          <w:p w14:paraId="085D43E7"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PSR75-12A</w:t>
            </w:r>
            <w:r w:rsidRPr="00E22070">
              <w:rPr>
                <w:rFonts w:eastAsiaTheme="minorEastAsia" w:hint="eastAsia"/>
                <w:sz w:val="18"/>
                <w:szCs w:val="18"/>
              </w:rPr>
              <w:t xml:space="preserve">: </w:t>
            </w:r>
            <w:r w:rsidRPr="00E22070">
              <w:rPr>
                <w:rFonts w:eastAsia="Arila" w:hint="eastAsia"/>
                <w:sz w:val="18"/>
                <w:szCs w:val="18"/>
                <w:lang w:eastAsia="en-US"/>
              </w:rPr>
              <w:t>3.15</w:t>
            </w:r>
            <w:r w:rsidRPr="00E22070">
              <w:rPr>
                <w:rFonts w:eastAsiaTheme="minorEastAsia" w:hint="eastAsia"/>
                <w:sz w:val="18"/>
                <w:szCs w:val="18"/>
              </w:rPr>
              <w:t xml:space="preserve"> </w:t>
            </w:r>
            <w:r w:rsidRPr="00E22070">
              <w:rPr>
                <w:rFonts w:eastAsia="Arila"/>
                <w:sz w:val="18"/>
                <w:szCs w:val="18"/>
                <w:lang w:eastAsia="en-US"/>
              </w:rPr>
              <w:t>A</w:t>
            </w:r>
            <w:r w:rsidRPr="00E22070">
              <w:rPr>
                <w:rFonts w:eastAsia="Arila" w:hint="eastAsia"/>
                <w:sz w:val="18"/>
                <w:szCs w:val="18"/>
                <w:lang w:eastAsia="en-US"/>
              </w:rPr>
              <w:t>/</w:t>
            </w:r>
            <w:r w:rsidRPr="00E22070">
              <w:rPr>
                <w:rFonts w:eastAsia="Arila"/>
                <w:sz w:val="18"/>
                <w:szCs w:val="18"/>
                <w:lang w:eastAsia="en-US"/>
              </w:rPr>
              <w:t>250</w:t>
            </w:r>
            <w:r w:rsidRPr="00E22070">
              <w:rPr>
                <w:rFonts w:eastAsiaTheme="minorEastAsia" w:hint="eastAsia"/>
                <w:sz w:val="18"/>
                <w:szCs w:val="18"/>
              </w:rPr>
              <w:t xml:space="preserve"> </w:t>
            </w:r>
            <w:r w:rsidRPr="00E22070">
              <w:rPr>
                <w:rFonts w:eastAsia="Arila"/>
                <w:sz w:val="18"/>
                <w:szCs w:val="18"/>
                <w:lang w:eastAsia="en-US"/>
              </w:rPr>
              <w:t>V</w:t>
            </w:r>
          </w:p>
          <w:p w14:paraId="7D02AF95"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PSR150-A1:</w:t>
            </w:r>
            <w:r w:rsidRPr="00E412AA">
              <w:rPr>
                <w:rFonts w:eastAsia="Arila" w:hint="eastAsia"/>
                <w:sz w:val="18"/>
                <w:szCs w:val="18"/>
                <w:lang w:eastAsia="en-US"/>
              </w:rPr>
              <w:t xml:space="preserve"> 6.3</w:t>
            </w:r>
            <w:r w:rsidRPr="00E22070">
              <w:rPr>
                <w:rFonts w:eastAsia="Arila" w:hint="eastAsia"/>
                <w:sz w:val="18"/>
                <w:szCs w:val="18"/>
                <w:lang w:eastAsia="en-US"/>
              </w:rPr>
              <w:t xml:space="preserve"> </w:t>
            </w:r>
            <w:r w:rsidRPr="00E22070">
              <w:rPr>
                <w:rFonts w:eastAsia="Arila"/>
                <w:sz w:val="18"/>
                <w:szCs w:val="18"/>
                <w:lang w:eastAsia="en-US"/>
              </w:rPr>
              <w:t>A</w:t>
            </w:r>
            <w:r w:rsidRPr="00E22070">
              <w:rPr>
                <w:rFonts w:eastAsia="Arila" w:hint="eastAsia"/>
                <w:sz w:val="18"/>
                <w:szCs w:val="18"/>
                <w:lang w:eastAsia="en-US"/>
              </w:rPr>
              <w:t xml:space="preserve"> /</w:t>
            </w:r>
            <w:r w:rsidRPr="00E22070">
              <w:rPr>
                <w:rFonts w:eastAsia="Arila"/>
                <w:sz w:val="18"/>
                <w:szCs w:val="18"/>
                <w:lang w:eastAsia="en-US"/>
              </w:rPr>
              <w:t>250</w:t>
            </w:r>
            <w:r w:rsidRPr="00E22070">
              <w:rPr>
                <w:rFonts w:eastAsia="Arila" w:hint="eastAsia"/>
                <w:sz w:val="18"/>
                <w:szCs w:val="18"/>
                <w:lang w:eastAsia="en-US"/>
              </w:rPr>
              <w:t xml:space="preserve"> </w:t>
            </w:r>
            <w:r w:rsidRPr="00E22070">
              <w:rPr>
                <w:rFonts w:eastAsia="Arila"/>
                <w:sz w:val="18"/>
                <w:szCs w:val="18"/>
                <w:lang w:eastAsia="en-US"/>
              </w:rPr>
              <w:t>V</w:t>
            </w:r>
          </w:p>
          <w:p w14:paraId="6B16EFF2"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rsidRPr="00E22070">
              <w:rPr>
                <w:rFonts w:eastAsia="Arila" w:hint="eastAsia"/>
                <w:sz w:val="18"/>
                <w:szCs w:val="18"/>
                <w:lang w:eastAsia="en-US"/>
              </w:rPr>
              <w:t>PSR150-D1</w:t>
            </w:r>
            <w:r w:rsidRPr="00E22070">
              <w:rPr>
                <w:rFonts w:eastAsiaTheme="minorEastAsia"/>
                <w:sz w:val="18"/>
                <w:szCs w:val="18"/>
              </w:rPr>
              <w:t xml:space="preserve">: </w:t>
            </w:r>
            <w:r w:rsidRPr="00E22070">
              <w:rPr>
                <w:rFonts w:eastAsia="Arila" w:hint="eastAsia"/>
                <w:sz w:val="18"/>
                <w:szCs w:val="18"/>
                <w:lang w:eastAsia="en-US"/>
              </w:rPr>
              <w:t>8</w:t>
            </w:r>
            <w:r w:rsidRPr="00E22070">
              <w:rPr>
                <w:rFonts w:eastAsiaTheme="minorEastAsia"/>
                <w:sz w:val="18"/>
                <w:szCs w:val="18"/>
              </w:rPr>
              <w:t xml:space="preserve"> </w:t>
            </w:r>
            <w:r w:rsidRPr="00E22070">
              <w:rPr>
                <w:rFonts w:eastAsia="Arila"/>
                <w:sz w:val="18"/>
                <w:szCs w:val="18"/>
                <w:lang w:eastAsia="en-US"/>
              </w:rPr>
              <w:t>A</w:t>
            </w:r>
            <w:r w:rsidRPr="00E22070">
              <w:rPr>
                <w:rFonts w:eastAsia="Arila" w:hint="eastAsia"/>
                <w:sz w:val="18"/>
                <w:szCs w:val="18"/>
                <w:lang w:eastAsia="en-US"/>
              </w:rPr>
              <w:t>/</w:t>
            </w:r>
            <w:r w:rsidRPr="00E22070">
              <w:rPr>
                <w:rFonts w:eastAsia="Arila"/>
                <w:sz w:val="18"/>
                <w:szCs w:val="18"/>
                <w:lang w:eastAsia="en-US"/>
              </w:rPr>
              <w:t>250</w:t>
            </w:r>
            <w:r w:rsidRPr="00E22070">
              <w:rPr>
                <w:rFonts w:eastAsiaTheme="minorEastAsia"/>
                <w:sz w:val="18"/>
                <w:szCs w:val="18"/>
              </w:rPr>
              <w:t xml:space="preserve"> </w:t>
            </w:r>
            <w:r w:rsidRPr="00E22070">
              <w:rPr>
                <w:rFonts w:eastAsia="Arila"/>
                <w:sz w:val="18"/>
                <w:szCs w:val="18"/>
                <w:lang w:eastAsia="en-US"/>
              </w:rPr>
              <w:t>V</w:t>
            </w:r>
          </w:p>
        </w:tc>
      </w:tr>
      <w:tr w:rsidR="002C4BF8" w:rsidRPr="00E22070" w14:paraId="09ED5E7F" w14:textId="77777777" w:rsidTr="00A868A6">
        <w:tc>
          <w:tcPr>
            <w:tcW w:w="1372" w:type="dxa"/>
          </w:tcPr>
          <w:p w14:paraId="1EAC40D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Cooling system</w:t>
            </w:r>
          </w:p>
        </w:tc>
        <w:tc>
          <w:tcPr>
            <w:tcW w:w="1985" w:type="dxa"/>
          </w:tcPr>
          <w:p w14:paraId="5140E33B" w14:textId="77777777" w:rsidR="002C4BF8" w:rsidRPr="00E22070" w:rsidRDefault="002C4BF8" w:rsidP="00A868A6">
            <w:pPr>
              <w:autoSpaceDE w:val="0"/>
              <w:autoSpaceDN w:val="0"/>
              <w:spacing w:before="80" w:after="40"/>
              <w:ind w:left="0"/>
              <w:jc w:val="left"/>
              <w:textAlignment w:val="bottom"/>
              <w:rPr>
                <w:rFonts w:ascii="Calibri" w:hAnsi="Calibri" w:cs="Arial Narrow"/>
                <w:color w:val="1F497D"/>
                <w:kern w:val="0"/>
                <w:sz w:val="21"/>
                <w:szCs w:val="21"/>
              </w:rPr>
            </w:pPr>
            <w:r w:rsidRPr="00E22070">
              <w:rPr>
                <w:rFonts w:cs="Arial Narrow" w:hint="eastAsia"/>
                <w:kern w:val="0"/>
                <w:sz w:val="18"/>
                <w:szCs w:val="18"/>
              </w:rPr>
              <w:t>Using fixed fan trays to draw ambient air in from the left side, right side, and port side of the chassis and exhaust heated air out from the power module side</w:t>
            </w:r>
          </w:p>
        </w:tc>
        <w:tc>
          <w:tcPr>
            <w:tcW w:w="2126" w:type="dxa"/>
          </w:tcPr>
          <w:p w14:paraId="415A27D3"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Using fixed fan trays to draw ambient air in from the left side and exhaust heated air out from the right side and power module side</w:t>
            </w:r>
          </w:p>
        </w:tc>
        <w:tc>
          <w:tcPr>
            <w:tcW w:w="3264" w:type="dxa"/>
            <w:gridSpan w:val="2"/>
          </w:tcPr>
          <w:p w14:paraId="3AB697E1" w14:textId="77777777" w:rsidR="002C4BF8" w:rsidRPr="00E22070" w:rsidDel="00EC404D"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 xml:space="preserve">Using fixed fan trays to draw </w:t>
            </w:r>
            <w:r w:rsidRPr="00E22070">
              <w:rPr>
                <w:rFonts w:cs="Arial Narrow"/>
                <w:kern w:val="0"/>
                <w:sz w:val="18"/>
                <w:szCs w:val="18"/>
              </w:rPr>
              <w:t>ambient</w:t>
            </w:r>
            <w:r w:rsidRPr="00E22070">
              <w:rPr>
                <w:rFonts w:cs="Arial Narrow" w:hint="eastAsia"/>
                <w:kern w:val="0"/>
                <w:sz w:val="18"/>
                <w:szCs w:val="18"/>
              </w:rPr>
              <w:t xml:space="preserve"> air in from the left side and port side and exhaust heated air from the right side</w:t>
            </w:r>
          </w:p>
        </w:tc>
      </w:tr>
      <w:tr w:rsidR="002C4BF8" w:rsidRPr="00E22070" w14:paraId="06951473" w14:textId="77777777" w:rsidTr="00A868A6">
        <w:tc>
          <w:tcPr>
            <w:tcW w:w="1372" w:type="dxa"/>
          </w:tcPr>
          <w:p w14:paraId="724ED3BF"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Operating temperature</w:t>
            </w:r>
          </w:p>
        </w:tc>
        <w:tc>
          <w:tcPr>
            <w:tcW w:w="7375" w:type="dxa"/>
            <w:gridSpan w:val="4"/>
          </w:tcPr>
          <w:p w14:paraId="551E4DA2"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5A3271">
              <w:rPr>
                <w:rFonts w:cs="Arial Narrow" w:hint="eastAsia"/>
                <w:kern w:val="0"/>
                <w:sz w:val="18"/>
                <w:szCs w:val="18"/>
              </w:rPr>
              <w:t>-5</w:t>
            </w:r>
            <w:r w:rsidRPr="005A3271">
              <w:rPr>
                <w:rFonts w:cs="Arial Narrow" w:hint="eastAsia"/>
                <w:kern w:val="0"/>
                <w:sz w:val="18"/>
                <w:szCs w:val="18"/>
              </w:rPr>
              <w:t>º</w:t>
            </w:r>
            <w:r w:rsidRPr="005A3271">
              <w:rPr>
                <w:rFonts w:cs="Arial Narrow" w:hint="eastAsia"/>
                <w:kern w:val="0"/>
                <w:sz w:val="18"/>
                <w:szCs w:val="18"/>
              </w:rPr>
              <w:t>C</w:t>
            </w:r>
            <w:r w:rsidRPr="005A3271">
              <w:rPr>
                <w:rFonts w:cs="Arial Narrow" w:hint="eastAsia"/>
                <w:kern w:val="0"/>
                <w:sz w:val="18"/>
                <w:szCs w:val="18"/>
              </w:rPr>
              <w:t>～</w:t>
            </w:r>
            <w:r w:rsidRPr="005A3271">
              <w:rPr>
                <w:rFonts w:cs="Arial Narrow" w:hint="eastAsia"/>
                <w:kern w:val="0"/>
                <w:sz w:val="18"/>
                <w:szCs w:val="18"/>
              </w:rPr>
              <w:t>45</w:t>
            </w:r>
            <w:r w:rsidRPr="005A3271">
              <w:rPr>
                <w:rFonts w:cs="Arial Narrow" w:hint="eastAsia"/>
                <w:kern w:val="0"/>
                <w:sz w:val="18"/>
                <w:szCs w:val="18"/>
              </w:rPr>
              <w:t>º</w:t>
            </w:r>
            <w:r w:rsidRPr="005A3271">
              <w:rPr>
                <w:rFonts w:cs="Arial Narrow" w:hint="eastAsia"/>
                <w:kern w:val="0"/>
                <w:sz w:val="18"/>
                <w:szCs w:val="18"/>
              </w:rPr>
              <w:t>C</w:t>
            </w:r>
            <w:r w:rsidRPr="00E22070">
              <w:rPr>
                <w:rFonts w:cs="Arial Narrow"/>
                <w:kern w:val="0"/>
                <w:sz w:val="18"/>
                <w:szCs w:val="18"/>
              </w:rPr>
              <w:t xml:space="preserve"> (2</w:t>
            </w:r>
            <w:r>
              <w:rPr>
                <w:rFonts w:cs="Arial Narrow" w:hint="eastAsia"/>
                <w:kern w:val="0"/>
                <w:sz w:val="18"/>
                <w:szCs w:val="18"/>
              </w:rPr>
              <w:t>3</w:t>
            </w:r>
            <w:r w:rsidRPr="00E22070">
              <w:rPr>
                <w:rFonts w:cs="Arial Narrow"/>
                <w:kern w:val="0"/>
                <w:sz w:val="18"/>
                <w:szCs w:val="18"/>
              </w:rPr>
              <w:t>°F to 113°F)</w:t>
            </w:r>
          </w:p>
        </w:tc>
      </w:tr>
      <w:tr w:rsidR="002C4BF8" w:rsidRPr="00E22070" w14:paraId="052E15DE" w14:textId="77777777" w:rsidTr="00A868A6">
        <w:tc>
          <w:tcPr>
            <w:tcW w:w="1372" w:type="dxa"/>
          </w:tcPr>
          <w:p w14:paraId="203E3607"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Operating humidity</w:t>
            </w:r>
          </w:p>
        </w:tc>
        <w:tc>
          <w:tcPr>
            <w:tcW w:w="7375" w:type="dxa"/>
            <w:gridSpan w:val="4"/>
          </w:tcPr>
          <w:p w14:paraId="0DAB7181"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5</w:t>
            </w:r>
            <w:r w:rsidRPr="00E22070">
              <w:rPr>
                <w:rFonts w:cs="Arial Narrow"/>
                <w:kern w:val="0"/>
                <w:sz w:val="18"/>
                <w:szCs w:val="18"/>
              </w:rPr>
              <w:t>%</w:t>
            </w:r>
            <w:r w:rsidRPr="00E22070">
              <w:rPr>
                <w:rFonts w:cs="Arial Narrow" w:hint="eastAsia"/>
                <w:kern w:val="0"/>
                <w:sz w:val="18"/>
                <w:szCs w:val="18"/>
              </w:rPr>
              <w:t xml:space="preserve"> to 95</w:t>
            </w:r>
            <w:r w:rsidRPr="00E22070">
              <w:rPr>
                <w:rFonts w:cs="Arial Narrow"/>
                <w:kern w:val="0"/>
                <w:sz w:val="18"/>
                <w:szCs w:val="18"/>
              </w:rPr>
              <w:t>%, noncondensing</w:t>
            </w:r>
          </w:p>
        </w:tc>
      </w:tr>
      <w:tr w:rsidR="002C4BF8" w:rsidRPr="00E22070" w14:paraId="328ACFB8" w14:textId="77777777" w:rsidTr="00A868A6">
        <w:tc>
          <w:tcPr>
            <w:tcW w:w="1372" w:type="dxa"/>
          </w:tcPr>
          <w:p w14:paraId="54099B5F"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Fire resistance compliance</w:t>
            </w:r>
          </w:p>
        </w:tc>
        <w:tc>
          <w:tcPr>
            <w:tcW w:w="7375" w:type="dxa"/>
            <w:gridSpan w:val="4"/>
          </w:tcPr>
          <w:p w14:paraId="0F9A6E6C"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UL60950-1/EN60950-1/IEC60950-1/GB4943</w:t>
            </w:r>
          </w:p>
        </w:tc>
      </w:tr>
    </w:tbl>
    <w:p w14:paraId="139F6EE5" w14:textId="2C963A3E" w:rsidR="002C4BF8" w:rsidRPr="00814C5C" w:rsidRDefault="002C4BF8" w:rsidP="002C4BF8">
      <w:pPr>
        <w:pStyle w:val="TableDescription"/>
      </w:pPr>
      <w:bookmarkStart w:id="215" w:name="_Toc90643557"/>
      <w:bookmarkStart w:id="216" w:name="_Toc188630089"/>
      <w:r w:rsidRPr="000C16CF">
        <w:rPr>
          <w:rFonts w:hint="eastAsia"/>
        </w:rPr>
        <w:t>51</w:t>
      </w:r>
      <w:r>
        <w:t>4</w:t>
      </w:r>
      <w:r>
        <w:rPr>
          <w:rFonts w:hint="eastAsia"/>
        </w:rPr>
        <w:t>0</w:t>
      </w:r>
      <w:r w:rsidRPr="000C16CF">
        <w:rPr>
          <w:rFonts w:hint="eastAsia"/>
        </w:rPr>
        <w:t xml:space="preserve">EI </w:t>
      </w:r>
      <w:r w:rsidRPr="000C16CF">
        <w:t>s</w:t>
      </w:r>
      <w:r w:rsidRPr="000C16CF">
        <w:rPr>
          <w:rFonts w:hint="eastAsia"/>
        </w:rPr>
        <w:t xml:space="preserve">eries </w:t>
      </w:r>
      <w:r w:rsidRPr="000C16CF">
        <w:t>h</w:t>
      </w:r>
      <w:r w:rsidRPr="000C16CF">
        <w:rPr>
          <w:rFonts w:hint="eastAsia"/>
        </w:rPr>
        <w:t xml:space="preserve">ardware </w:t>
      </w:r>
      <w:r w:rsidRPr="000C16CF">
        <w:t>f</w:t>
      </w:r>
      <w:r w:rsidRPr="000C16CF">
        <w:rPr>
          <w:rFonts w:hint="eastAsia"/>
        </w:rPr>
        <w:t>eatures for non-PoE switch models</w:t>
      </w:r>
      <w:r>
        <w:t>(2)</w:t>
      </w:r>
      <w:bookmarkEnd w:id="215"/>
      <w:bookmarkEnd w:id="216"/>
    </w:p>
    <w:tbl>
      <w:tblPr>
        <w:tblStyle w:val="Table"/>
        <w:tblW w:w="8747" w:type="dxa"/>
        <w:tblLayout w:type="fixed"/>
        <w:tblLook w:val="04A0" w:firstRow="1" w:lastRow="0" w:firstColumn="1" w:lastColumn="0" w:noHBand="0" w:noVBand="1"/>
      </w:tblPr>
      <w:tblGrid>
        <w:gridCol w:w="1372"/>
        <w:gridCol w:w="3421"/>
        <w:gridCol w:w="3954"/>
      </w:tblGrid>
      <w:tr w:rsidR="002C4BF8" w:rsidRPr="00E22070" w14:paraId="79894AF4" w14:textId="77777777" w:rsidTr="00A868A6">
        <w:trPr>
          <w:cnfStyle w:val="100000000000" w:firstRow="1" w:lastRow="0" w:firstColumn="0" w:lastColumn="0" w:oddVBand="0" w:evenVBand="0" w:oddHBand="0" w:evenHBand="0" w:firstRowFirstColumn="0" w:firstRowLastColumn="0" w:lastRowFirstColumn="0" w:lastRowLastColumn="0"/>
        </w:trPr>
        <w:tc>
          <w:tcPr>
            <w:tcW w:w="1372" w:type="dxa"/>
          </w:tcPr>
          <w:p w14:paraId="3F60476E" w14:textId="77777777" w:rsidR="002C4BF8" w:rsidRPr="00E22070" w:rsidRDefault="002C4BF8" w:rsidP="00A868A6">
            <w:pPr>
              <w:pStyle w:val="TableHeading"/>
            </w:pPr>
            <w:r w:rsidRPr="00E22070">
              <w:rPr>
                <w:rFonts w:hint="eastAsia"/>
              </w:rPr>
              <w:t>Item</w:t>
            </w:r>
          </w:p>
        </w:tc>
        <w:tc>
          <w:tcPr>
            <w:tcW w:w="3421" w:type="dxa"/>
          </w:tcPr>
          <w:p w14:paraId="6BA1279E" w14:textId="77777777" w:rsidR="002C4BF8" w:rsidRPr="00E22070" w:rsidRDefault="002C4BF8" w:rsidP="00A868A6">
            <w:pPr>
              <w:pStyle w:val="TableHeading"/>
            </w:pPr>
            <w:r w:rsidRPr="00446A1F">
              <w:t>5140 24G 2SFP+ 2XGT EI Sw</w:t>
            </w:r>
          </w:p>
        </w:tc>
        <w:tc>
          <w:tcPr>
            <w:tcW w:w="3954" w:type="dxa"/>
          </w:tcPr>
          <w:p w14:paraId="2079BE61" w14:textId="77777777" w:rsidR="002C4BF8" w:rsidRPr="00E22070" w:rsidRDefault="002C4BF8" w:rsidP="00A868A6">
            <w:pPr>
              <w:pStyle w:val="TableHeading"/>
            </w:pPr>
            <w:r w:rsidRPr="00446A1F">
              <w:t>5140 8G 2SFP 2GT EI Sw</w:t>
            </w:r>
          </w:p>
        </w:tc>
      </w:tr>
      <w:tr w:rsidR="002C4BF8" w:rsidRPr="00E22070" w14:paraId="46B7F1B1" w14:textId="77777777" w:rsidTr="00A868A6">
        <w:tc>
          <w:tcPr>
            <w:tcW w:w="1372" w:type="dxa"/>
          </w:tcPr>
          <w:p w14:paraId="230D69EE"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Dimensions (H × W × D)</w:t>
            </w:r>
          </w:p>
        </w:tc>
        <w:tc>
          <w:tcPr>
            <w:tcW w:w="3421" w:type="dxa"/>
          </w:tcPr>
          <w:p w14:paraId="54A58988"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43.6 × 440 × 160 mm (1.72 × 17.32 × 6.30 in)</w:t>
            </w:r>
          </w:p>
        </w:tc>
        <w:tc>
          <w:tcPr>
            <w:tcW w:w="3954" w:type="dxa"/>
          </w:tcPr>
          <w:p w14:paraId="6D99F77A"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43.6 × 266 × 161 mm (1.72 × 10.47 × 6.34 in)</w:t>
            </w:r>
          </w:p>
        </w:tc>
      </w:tr>
      <w:tr w:rsidR="002C4BF8" w:rsidRPr="00E22070" w14:paraId="037E2F8F" w14:textId="77777777" w:rsidTr="00A868A6">
        <w:tc>
          <w:tcPr>
            <w:tcW w:w="1372" w:type="dxa"/>
          </w:tcPr>
          <w:p w14:paraId="19BFDC35"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Weight</w:t>
            </w:r>
          </w:p>
        </w:tc>
        <w:tc>
          <w:tcPr>
            <w:tcW w:w="3421" w:type="dxa"/>
          </w:tcPr>
          <w:p w14:paraId="706FACFA"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kern w:val="0"/>
                <w:sz w:val="18"/>
                <w:szCs w:val="18"/>
              </w:rPr>
              <w:t>≤</w:t>
            </w:r>
            <w:r w:rsidRPr="00E22070">
              <w:rPr>
                <w:rFonts w:cs="Arial Narrow"/>
                <w:kern w:val="0"/>
                <w:sz w:val="18"/>
                <w:szCs w:val="18"/>
              </w:rPr>
              <w:t xml:space="preserve"> 2.5 kg (5.51 lb)</w:t>
            </w:r>
          </w:p>
        </w:tc>
        <w:tc>
          <w:tcPr>
            <w:tcW w:w="3954" w:type="dxa"/>
          </w:tcPr>
          <w:p w14:paraId="074BD6DA" w14:textId="77777777" w:rsidR="002C4BF8" w:rsidRPr="00F5561D"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 1.5 kg (3.31 lb)</w:t>
            </w:r>
          </w:p>
        </w:tc>
      </w:tr>
      <w:tr w:rsidR="002C4BF8" w:rsidRPr="00E22070" w14:paraId="5EED1E0E" w14:textId="77777777" w:rsidTr="00A868A6">
        <w:tc>
          <w:tcPr>
            <w:tcW w:w="1372" w:type="dxa"/>
          </w:tcPr>
          <w:p w14:paraId="1AF32392"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Console</w:t>
            </w:r>
            <w:r w:rsidRPr="00E22070">
              <w:rPr>
                <w:rFonts w:cs="Arial Narrow" w:hint="eastAsia"/>
                <w:kern w:val="0"/>
                <w:sz w:val="18"/>
                <w:szCs w:val="18"/>
              </w:rPr>
              <w:t xml:space="preserve"> port</w:t>
            </w:r>
          </w:p>
        </w:tc>
        <w:tc>
          <w:tcPr>
            <w:tcW w:w="7375" w:type="dxa"/>
            <w:gridSpan w:val="2"/>
          </w:tcPr>
          <w:p w14:paraId="7CA8485D" w14:textId="77777777" w:rsidR="002C4BF8" w:rsidRPr="00F5561D" w:rsidRDefault="002C4BF8" w:rsidP="00A868A6">
            <w:pPr>
              <w:tabs>
                <w:tab w:val="num" w:pos="0"/>
              </w:tabs>
              <w:spacing w:before="40" w:after="40"/>
              <w:ind w:left="397" w:hanging="397"/>
              <w:jc w:val="left"/>
              <w:rPr>
                <w:rFonts w:eastAsia="Arila"/>
                <w:sz w:val="18"/>
                <w:szCs w:val="18"/>
                <w:lang w:eastAsia="en-US"/>
              </w:rPr>
            </w:pPr>
            <w:r>
              <w:rPr>
                <w:rFonts w:eastAsia="Arila"/>
                <w:sz w:val="18"/>
                <w:szCs w:val="18"/>
                <w:lang w:eastAsia="en-US"/>
              </w:rPr>
              <w:t>1 × serial console port</w:t>
            </w:r>
          </w:p>
        </w:tc>
      </w:tr>
      <w:tr w:rsidR="002C4BF8" w:rsidRPr="00E22070" w14:paraId="538FD423" w14:textId="77777777" w:rsidTr="00A868A6">
        <w:tc>
          <w:tcPr>
            <w:tcW w:w="1372" w:type="dxa"/>
          </w:tcPr>
          <w:p w14:paraId="49A6EC1B"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10/100/1000BASE-T autosensing Ethernet port</w:t>
            </w:r>
          </w:p>
        </w:tc>
        <w:tc>
          <w:tcPr>
            <w:tcW w:w="3421" w:type="dxa"/>
          </w:tcPr>
          <w:p w14:paraId="23BCACAA"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24</w:t>
            </w:r>
          </w:p>
        </w:tc>
        <w:tc>
          <w:tcPr>
            <w:tcW w:w="3954" w:type="dxa"/>
          </w:tcPr>
          <w:p w14:paraId="1838BBF8" w14:textId="77777777" w:rsidR="002C4BF8" w:rsidRPr="00F5561D"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10 (The rightmost two form a combo interface with their corresponding SFP ports, respectively.)</w:t>
            </w:r>
          </w:p>
        </w:tc>
      </w:tr>
      <w:tr w:rsidR="002C4BF8" w:rsidRPr="00E22070" w14:paraId="5CBE0829" w14:textId="77777777" w:rsidTr="00A868A6">
        <w:tc>
          <w:tcPr>
            <w:tcW w:w="1372" w:type="dxa"/>
          </w:tcPr>
          <w:p w14:paraId="4FCA21A6"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1/10GBase-T autosensing Ethernet port</w:t>
            </w:r>
          </w:p>
        </w:tc>
        <w:tc>
          <w:tcPr>
            <w:tcW w:w="3421" w:type="dxa"/>
          </w:tcPr>
          <w:p w14:paraId="1879BC77"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2</w:t>
            </w:r>
          </w:p>
        </w:tc>
        <w:tc>
          <w:tcPr>
            <w:tcW w:w="3954" w:type="dxa"/>
          </w:tcPr>
          <w:p w14:paraId="113FEEEF"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kern w:val="0"/>
                <w:sz w:val="18"/>
                <w:szCs w:val="18"/>
              </w:rPr>
              <w:t>N/A</w:t>
            </w:r>
          </w:p>
        </w:tc>
      </w:tr>
      <w:tr w:rsidR="002C4BF8" w:rsidRPr="00E22070" w14:paraId="397E514A" w14:textId="77777777" w:rsidTr="00A868A6">
        <w:tc>
          <w:tcPr>
            <w:tcW w:w="1372" w:type="dxa"/>
          </w:tcPr>
          <w:p w14:paraId="014BF5B9"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SFP port</w:t>
            </w:r>
          </w:p>
        </w:tc>
        <w:tc>
          <w:tcPr>
            <w:tcW w:w="3421" w:type="dxa"/>
          </w:tcPr>
          <w:p w14:paraId="5A1E721A" w14:textId="77777777" w:rsidR="002C4BF8" w:rsidRDefault="002C4BF8" w:rsidP="00A868A6">
            <w:pPr>
              <w:autoSpaceDE w:val="0"/>
              <w:autoSpaceDN w:val="0"/>
              <w:spacing w:before="80" w:after="40"/>
              <w:ind w:left="0"/>
              <w:jc w:val="left"/>
              <w:textAlignment w:val="bottom"/>
              <w:rPr>
                <w:rFonts w:cs="Arial Narrow"/>
                <w:kern w:val="0"/>
                <w:sz w:val="18"/>
                <w:szCs w:val="18"/>
              </w:rPr>
            </w:pPr>
            <w:r w:rsidRPr="00E22070">
              <w:rPr>
                <w:kern w:val="0"/>
                <w:sz w:val="18"/>
                <w:szCs w:val="18"/>
              </w:rPr>
              <w:t>N/A</w:t>
            </w:r>
          </w:p>
        </w:tc>
        <w:tc>
          <w:tcPr>
            <w:tcW w:w="3954" w:type="dxa"/>
          </w:tcPr>
          <w:p w14:paraId="5D0C3C9E" w14:textId="77777777" w:rsidR="002C4BF8" w:rsidRDefault="002C4BF8" w:rsidP="00A868A6">
            <w:pPr>
              <w:autoSpaceDE w:val="0"/>
              <w:autoSpaceDN w:val="0"/>
              <w:spacing w:before="80" w:after="40"/>
              <w:ind w:left="0"/>
              <w:jc w:val="left"/>
              <w:textAlignment w:val="bottom"/>
              <w:rPr>
                <w:rFonts w:cs="Arial Narrow"/>
                <w:kern w:val="0"/>
                <w:sz w:val="18"/>
                <w:szCs w:val="18"/>
              </w:rPr>
            </w:pPr>
            <w:r>
              <w:rPr>
                <w:kern w:val="0"/>
                <w:sz w:val="18"/>
                <w:szCs w:val="18"/>
              </w:rPr>
              <w:t xml:space="preserve">4 (The leftmost two form a combo interface with their </w:t>
            </w:r>
            <w:r>
              <w:rPr>
                <w:rFonts w:cs="Arial Narrow"/>
                <w:kern w:val="0"/>
                <w:sz w:val="18"/>
                <w:szCs w:val="18"/>
              </w:rPr>
              <w:t>corresponding 10/100/1000BASE-T autosensing Ethernet ports, respectively.</w:t>
            </w:r>
            <w:r>
              <w:rPr>
                <w:kern w:val="0"/>
                <w:sz w:val="18"/>
                <w:szCs w:val="18"/>
              </w:rPr>
              <w:t>)</w:t>
            </w:r>
          </w:p>
        </w:tc>
      </w:tr>
      <w:tr w:rsidR="002C4BF8" w:rsidRPr="00E22070" w14:paraId="75BDEEE7" w14:textId="77777777" w:rsidTr="00A868A6">
        <w:tc>
          <w:tcPr>
            <w:tcW w:w="1372" w:type="dxa"/>
          </w:tcPr>
          <w:p w14:paraId="3E016032"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SFP+ port</w:t>
            </w:r>
          </w:p>
        </w:tc>
        <w:tc>
          <w:tcPr>
            <w:tcW w:w="3421" w:type="dxa"/>
          </w:tcPr>
          <w:p w14:paraId="55D42F9C"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2</w:t>
            </w:r>
          </w:p>
        </w:tc>
        <w:tc>
          <w:tcPr>
            <w:tcW w:w="3954" w:type="dxa"/>
          </w:tcPr>
          <w:p w14:paraId="48335E85"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kern w:val="0"/>
                <w:sz w:val="18"/>
                <w:szCs w:val="18"/>
              </w:rPr>
              <w:t>N/A</w:t>
            </w:r>
          </w:p>
        </w:tc>
      </w:tr>
      <w:tr w:rsidR="002C4BF8" w:rsidRPr="00E22070" w14:paraId="067E3F0C" w14:textId="77777777" w:rsidTr="00A868A6">
        <w:tc>
          <w:tcPr>
            <w:tcW w:w="1372" w:type="dxa"/>
          </w:tcPr>
          <w:p w14:paraId="128304EA" w14:textId="77777777" w:rsidR="002C4BF8" w:rsidRDefault="002C4BF8" w:rsidP="00A868A6">
            <w:pPr>
              <w:pStyle w:val="TableText"/>
            </w:pPr>
            <w:r>
              <w:t>Input voltage</w:t>
            </w:r>
          </w:p>
        </w:tc>
        <w:tc>
          <w:tcPr>
            <w:tcW w:w="7375" w:type="dxa"/>
            <w:gridSpan w:val="2"/>
          </w:tcPr>
          <w:p w14:paraId="47603530" w14:textId="77777777" w:rsidR="002C4BF8" w:rsidRDefault="002C4BF8" w:rsidP="00A868A6">
            <w:pPr>
              <w:pStyle w:val="ItemListinTable"/>
              <w:keepNext/>
              <w:numPr>
                <w:ilvl w:val="0"/>
                <w:numId w:val="0"/>
              </w:numPr>
              <w:ind w:left="397" w:hanging="397"/>
            </w:pPr>
            <w:r>
              <w:t>Rated voltage: 100 VAC to 240 VAC @ 50 or 60 Hz</w:t>
            </w:r>
          </w:p>
          <w:p w14:paraId="50E54469" w14:textId="77777777" w:rsidR="002C4BF8" w:rsidRDefault="002C4BF8" w:rsidP="00A868A6">
            <w:pPr>
              <w:pStyle w:val="TableText"/>
            </w:pPr>
            <w:r>
              <w:rPr>
                <w:rFonts w:eastAsia="Arila"/>
                <w:lang w:eastAsia="en-US"/>
              </w:rPr>
              <w:t>Max voltage: 90 VAC to 264 VAC @ 47 to 63 Hz</w:t>
            </w:r>
          </w:p>
        </w:tc>
      </w:tr>
      <w:tr w:rsidR="002C4BF8" w:rsidRPr="00E22070" w14:paraId="52F8458F" w14:textId="77777777" w:rsidTr="00A868A6">
        <w:tc>
          <w:tcPr>
            <w:tcW w:w="1372" w:type="dxa"/>
          </w:tcPr>
          <w:p w14:paraId="34456D1A" w14:textId="77777777" w:rsidR="002C4BF8" w:rsidRDefault="002C4BF8" w:rsidP="00A868A6">
            <w:pPr>
              <w:autoSpaceDE w:val="0"/>
              <w:autoSpaceDN w:val="0"/>
              <w:spacing w:before="80" w:after="40"/>
              <w:ind w:left="0"/>
              <w:jc w:val="left"/>
              <w:textAlignment w:val="bottom"/>
              <w:rPr>
                <w:kern w:val="0"/>
                <w:sz w:val="18"/>
                <w:szCs w:val="18"/>
              </w:rPr>
            </w:pPr>
            <w:r>
              <w:rPr>
                <w:kern w:val="0"/>
                <w:sz w:val="18"/>
                <w:szCs w:val="18"/>
              </w:rPr>
              <w:t>Minimum power consumption</w:t>
            </w:r>
          </w:p>
        </w:tc>
        <w:tc>
          <w:tcPr>
            <w:tcW w:w="3421" w:type="dxa"/>
          </w:tcPr>
          <w:p w14:paraId="66774BB2" w14:textId="77777777" w:rsidR="002C4BF8" w:rsidRDefault="002C4BF8" w:rsidP="00A868A6">
            <w:pPr>
              <w:pStyle w:val="TableText"/>
              <w:rPr>
                <w:color w:val="000000" w:themeColor="text1"/>
              </w:rPr>
            </w:pPr>
            <w:r>
              <w:rPr>
                <w:rFonts w:cs="Arial"/>
                <w:color w:val="000000" w:themeColor="text1"/>
              </w:rPr>
              <w:t>14W</w:t>
            </w:r>
          </w:p>
        </w:tc>
        <w:tc>
          <w:tcPr>
            <w:tcW w:w="3954" w:type="dxa"/>
          </w:tcPr>
          <w:p w14:paraId="099FCFEC"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8 W</w:t>
            </w:r>
          </w:p>
        </w:tc>
      </w:tr>
      <w:tr w:rsidR="002C4BF8" w:rsidRPr="00E22070" w14:paraId="6984DD93" w14:textId="77777777" w:rsidTr="00A868A6">
        <w:tc>
          <w:tcPr>
            <w:tcW w:w="1372" w:type="dxa"/>
          </w:tcPr>
          <w:p w14:paraId="19915AF7"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Maximum power consumption</w:t>
            </w:r>
          </w:p>
        </w:tc>
        <w:tc>
          <w:tcPr>
            <w:tcW w:w="3421" w:type="dxa"/>
          </w:tcPr>
          <w:p w14:paraId="785B6B4D" w14:textId="77777777" w:rsidR="002C4BF8" w:rsidRDefault="002C4BF8" w:rsidP="00A868A6">
            <w:pPr>
              <w:pStyle w:val="TableText"/>
              <w:rPr>
                <w:color w:val="000000" w:themeColor="text1"/>
              </w:rPr>
            </w:pPr>
            <w:r>
              <w:rPr>
                <w:rFonts w:cs="Arial"/>
                <w:color w:val="000000" w:themeColor="text1"/>
              </w:rPr>
              <w:t>36W</w:t>
            </w:r>
          </w:p>
        </w:tc>
        <w:tc>
          <w:tcPr>
            <w:tcW w:w="3954" w:type="dxa"/>
          </w:tcPr>
          <w:p w14:paraId="6630644D"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15 W</w:t>
            </w:r>
          </w:p>
        </w:tc>
      </w:tr>
      <w:tr w:rsidR="002C4BF8" w:rsidRPr="00E22070" w14:paraId="540D38DB" w14:textId="77777777" w:rsidTr="00A868A6">
        <w:tc>
          <w:tcPr>
            <w:tcW w:w="1372" w:type="dxa"/>
          </w:tcPr>
          <w:p w14:paraId="2935370E"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Chassis leakage current</w:t>
            </w:r>
            <w:r w:rsidRPr="00E22070">
              <w:rPr>
                <w:rFonts w:cs="Arial Narrow" w:hint="eastAsia"/>
                <w:kern w:val="0"/>
                <w:sz w:val="18"/>
                <w:szCs w:val="18"/>
              </w:rPr>
              <w:t xml:space="preserve"> compliance</w:t>
            </w:r>
          </w:p>
        </w:tc>
        <w:tc>
          <w:tcPr>
            <w:tcW w:w="7375" w:type="dxa"/>
            <w:gridSpan w:val="2"/>
          </w:tcPr>
          <w:p w14:paraId="798DE814"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UL60950-1/EN60950-1/IEC60950-1/GB4943</w:t>
            </w:r>
          </w:p>
        </w:tc>
      </w:tr>
      <w:tr w:rsidR="002C4BF8" w:rsidRPr="00E22070" w14:paraId="5F0C4967" w14:textId="77777777" w:rsidTr="00A868A6">
        <w:tc>
          <w:tcPr>
            <w:tcW w:w="1372" w:type="dxa"/>
          </w:tcPr>
          <w:p w14:paraId="1A4B117D"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Melting current of power module fuse</w:t>
            </w:r>
          </w:p>
        </w:tc>
        <w:tc>
          <w:tcPr>
            <w:tcW w:w="7375" w:type="dxa"/>
            <w:gridSpan w:val="2"/>
          </w:tcPr>
          <w:p w14:paraId="4CEA996A" w14:textId="77777777" w:rsidR="002C4BF8" w:rsidRPr="00E22070" w:rsidRDefault="002C4BF8" w:rsidP="00A868A6">
            <w:pPr>
              <w:numPr>
                <w:ilvl w:val="3"/>
                <w:numId w:val="0"/>
              </w:numPr>
              <w:tabs>
                <w:tab w:val="num" w:pos="0"/>
              </w:tabs>
              <w:spacing w:before="40" w:after="40"/>
              <w:ind w:left="397" w:hanging="397"/>
              <w:jc w:val="left"/>
              <w:rPr>
                <w:rFonts w:eastAsia="Arila"/>
                <w:sz w:val="18"/>
                <w:szCs w:val="18"/>
                <w:lang w:eastAsia="en-US"/>
              </w:rPr>
            </w:pPr>
            <w:r>
              <w:t>2 A/250 V</w:t>
            </w:r>
          </w:p>
        </w:tc>
      </w:tr>
      <w:tr w:rsidR="002C4BF8" w:rsidRPr="00E22070" w14:paraId="1F273A1E" w14:textId="77777777" w:rsidTr="00A868A6">
        <w:tc>
          <w:tcPr>
            <w:tcW w:w="1372" w:type="dxa"/>
          </w:tcPr>
          <w:p w14:paraId="7568E2B6"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Cooling system</w:t>
            </w:r>
          </w:p>
        </w:tc>
        <w:tc>
          <w:tcPr>
            <w:tcW w:w="3421" w:type="dxa"/>
          </w:tcPr>
          <w:p w14:paraId="53CE4857" w14:textId="77777777" w:rsidR="002C4BF8"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Using fixed fan trays to draw ambient air in from the left side and exhaust heated air from the right side</w:t>
            </w:r>
          </w:p>
        </w:tc>
        <w:tc>
          <w:tcPr>
            <w:tcW w:w="3954" w:type="dxa"/>
          </w:tcPr>
          <w:p w14:paraId="2BBA24EC" w14:textId="77777777" w:rsidR="002C4BF8" w:rsidRPr="00F5561D" w:rsidDel="00EC404D" w:rsidRDefault="002C4BF8" w:rsidP="00A868A6">
            <w:pPr>
              <w:autoSpaceDE w:val="0"/>
              <w:autoSpaceDN w:val="0"/>
              <w:spacing w:before="80" w:after="40"/>
              <w:ind w:left="0"/>
              <w:jc w:val="left"/>
              <w:textAlignment w:val="bottom"/>
              <w:rPr>
                <w:rFonts w:cs="Arial Narrow"/>
                <w:kern w:val="0"/>
                <w:sz w:val="18"/>
                <w:szCs w:val="18"/>
              </w:rPr>
            </w:pPr>
            <w:r>
              <w:rPr>
                <w:rFonts w:cs="Arial Narrow"/>
                <w:kern w:val="0"/>
                <w:sz w:val="18"/>
                <w:szCs w:val="18"/>
              </w:rPr>
              <w:t>Natural cooling without fan trays</w:t>
            </w:r>
          </w:p>
        </w:tc>
      </w:tr>
      <w:tr w:rsidR="002C4BF8" w:rsidRPr="00E22070" w14:paraId="52B08E3A" w14:textId="77777777" w:rsidTr="00A868A6">
        <w:tc>
          <w:tcPr>
            <w:tcW w:w="1372" w:type="dxa"/>
          </w:tcPr>
          <w:p w14:paraId="3EED5635"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Operating temperature</w:t>
            </w:r>
          </w:p>
        </w:tc>
        <w:tc>
          <w:tcPr>
            <w:tcW w:w="7375" w:type="dxa"/>
            <w:gridSpan w:val="2"/>
          </w:tcPr>
          <w:p w14:paraId="321109C5"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5A3271">
              <w:rPr>
                <w:rFonts w:cs="Arial Narrow" w:hint="eastAsia"/>
                <w:kern w:val="0"/>
                <w:sz w:val="18"/>
                <w:szCs w:val="18"/>
              </w:rPr>
              <w:t>-5</w:t>
            </w:r>
            <w:r w:rsidRPr="005A3271">
              <w:rPr>
                <w:rFonts w:cs="Arial Narrow" w:hint="eastAsia"/>
                <w:kern w:val="0"/>
                <w:sz w:val="18"/>
                <w:szCs w:val="18"/>
              </w:rPr>
              <w:t>º</w:t>
            </w:r>
            <w:r w:rsidRPr="005A3271">
              <w:rPr>
                <w:rFonts w:cs="Arial Narrow" w:hint="eastAsia"/>
                <w:kern w:val="0"/>
                <w:sz w:val="18"/>
                <w:szCs w:val="18"/>
              </w:rPr>
              <w:t>C</w:t>
            </w:r>
            <w:r w:rsidRPr="005A3271">
              <w:rPr>
                <w:rFonts w:cs="Arial Narrow" w:hint="eastAsia"/>
                <w:kern w:val="0"/>
                <w:sz w:val="18"/>
                <w:szCs w:val="18"/>
              </w:rPr>
              <w:t>～</w:t>
            </w:r>
            <w:r w:rsidRPr="005A3271">
              <w:rPr>
                <w:rFonts w:cs="Arial Narrow" w:hint="eastAsia"/>
                <w:kern w:val="0"/>
                <w:sz w:val="18"/>
                <w:szCs w:val="18"/>
              </w:rPr>
              <w:t>45</w:t>
            </w:r>
            <w:r w:rsidRPr="005A3271">
              <w:rPr>
                <w:rFonts w:cs="Arial Narrow" w:hint="eastAsia"/>
                <w:kern w:val="0"/>
                <w:sz w:val="18"/>
                <w:szCs w:val="18"/>
              </w:rPr>
              <w:t>º</w:t>
            </w:r>
            <w:r w:rsidRPr="005A3271">
              <w:rPr>
                <w:rFonts w:cs="Arial Narrow" w:hint="eastAsia"/>
                <w:kern w:val="0"/>
                <w:sz w:val="18"/>
                <w:szCs w:val="18"/>
              </w:rPr>
              <w:t>C</w:t>
            </w:r>
            <w:r w:rsidRPr="00E22070">
              <w:rPr>
                <w:rFonts w:cs="Arial Narrow"/>
                <w:kern w:val="0"/>
                <w:sz w:val="18"/>
                <w:szCs w:val="18"/>
              </w:rPr>
              <w:t xml:space="preserve"> (2</w:t>
            </w:r>
            <w:r>
              <w:rPr>
                <w:rFonts w:cs="Arial Narrow" w:hint="eastAsia"/>
                <w:kern w:val="0"/>
                <w:sz w:val="18"/>
                <w:szCs w:val="18"/>
              </w:rPr>
              <w:t>3</w:t>
            </w:r>
            <w:r w:rsidRPr="00E22070">
              <w:rPr>
                <w:rFonts w:cs="Arial Narrow"/>
                <w:kern w:val="0"/>
                <w:sz w:val="18"/>
                <w:szCs w:val="18"/>
              </w:rPr>
              <w:t>°F to 113°F)</w:t>
            </w:r>
          </w:p>
        </w:tc>
      </w:tr>
      <w:tr w:rsidR="002C4BF8" w:rsidRPr="00E22070" w14:paraId="058CF59E" w14:textId="77777777" w:rsidTr="00A868A6">
        <w:tc>
          <w:tcPr>
            <w:tcW w:w="1372" w:type="dxa"/>
          </w:tcPr>
          <w:p w14:paraId="5A4D21BB"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Operating humidity</w:t>
            </w:r>
          </w:p>
        </w:tc>
        <w:tc>
          <w:tcPr>
            <w:tcW w:w="7375" w:type="dxa"/>
            <w:gridSpan w:val="2"/>
          </w:tcPr>
          <w:p w14:paraId="5C13FAE4"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5</w:t>
            </w:r>
            <w:r w:rsidRPr="00E22070">
              <w:rPr>
                <w:rFonts w:cs="Arial Narrow"/>
                <w:kern w:val="0"/>
                <w:sz w:val="18"/>
                <w:szCs w:val="18"/>
              </w:rPr>
              <w:t>%</w:t>
            </w:r>
            <w:r w:rsidRPr="00E22070">
              <w:rPr>
                <w:rFonts w:cs="Arial Narrow" w:hint="eastAsia"/>
                <w:kern w:val="0"/>
                <w:sz w:val="18"/>
                <w:szCs w:val="18"/>
              </w:rPr>
              <w:t xml:space="preserve"> to 95</w:t>
            </w:r>
            <w:r w:rsidRPr="00E22070">
              <w:rPr>
                <w:rFonts w:cs="Arial Narrow"/>
                <w:kern w:val="0"/>
                <w:sz w:val="18"/>
                <w:szCs w:val="18"/>
              </w:rPr>
              <w:t>%, noncondensing</w:t>
            </w:r>
          </w:p>
        </w:tc>
      </w:tr>
      <w:tr w:rsidR="002C4BF8" w:rsidRPr="00E22070" w14:paraId="3EB168AF" w14:textId="77777777" w:rsidTr="00A868A6">
        <w:tc>
          <w:tcPr>
            <w:tcW w:w="1372" w:type="dxa"/>
          </w:tcPr>
          <w:p w14:paraId="0BB75A63"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Fire resistance compliance</w:t>
            </w:r>
          </w:p>
        </w:tc>
        <w:tc>
          <w:tcPr>
            <w:tcW w:w="7375" w:type="dxa"/>
            <w:gridSpan w:val="2"/>
          </w:tcPr>
          <w:p w14:paraId="14132CFC"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kern w:val="0"/>
                <w:sz w:val="18"/>
                <w:szCs w:val="18"/>
              </w:rPr>
              <w:t>UL60950-1/EN60950-1/IEC60950-1/GB4943</w:t>
            </w:r>
          </w:p>
        </w:tc>
      </w:tr>
    </w:tbl>
    <w:p w14:paraId="29DB0F91" w14:textId="5668F129" w:rsidR="002C4BF8" w:rsidRPr="00814C5C" w:rsidRDefault="002C4BF8" w:rsidP="002C4BF8">
      <w:pPr>
        <w:pStyle w:val="TableDescription"/>
      </w:pPr>
      <w:bookmarkStart w:id="217" w:name="_Toc90643558"/>
      <w:bookmarkStart w:id="218" w:name="_Toc188630090"/>
      <w:r w:rsidRPr="000C16CF">
        <w:rPr>
          <w:rFonts w:hint="eastAsia"/>
        </w:rPr>
        <w:t>51</w:t>
      </w:r>
      <w:r>
        <w:t>4</w:t>
      </w:r>
      <w:r>
        <w:rPr>
          <w:rFonts w:hint="eastAsia"/>
        </w:rPr>
        <w:t>0</w:t>
      </w:r>
      <w:r w:rsidRPr="000C16CF">
        <w:rPr>
          <w:rFonts w:hint="eastAsia"/>
        </w:rPr>
        <w:t xml:space="preserve">EI </w:t>
      </w:r>
      <w:r w:rsidRPr="000C16CF">
        <w:t>s</w:t>
      </w:r>
      <w:r w:rsidRPr="000C16CF">
        <w:rPr>
          <w:rFonts w:hint="eastAsia"/>
        </w:rPr>
        <w:t xml:space="preserve">eries </w:t>
      </w:r>
      <w:r w:rsidRPr="000C16CF">
        <w:t>h</w:t>
      </w:r>
      <w:r w:rsidRPr="000C16CF">
        <w:rPr>
          <w:rFonts w:hint="eastAsia"/>
        </w:rPr>
        <w:t xml:space="preserve">ardware </w:t>
      </w:r>
      <w:r w:rsidRPr="000C16CF">
        <w:t>f</w:t>
      </w:r>
      <w:r w:rsidRPr="000C16CF">
        <w:rPr>
          <w:rFonts w:hint="eastAsia"/>
        </w:rPr>
        <w:t>eatures for PoE switch models</w:t>
      </w:r>
      <w:bookmarkEnd w:id="217"/>
      <w:bookmarkEnd w:id="218"/>
    </w:p>
    <w:tbl>
      <w:tblPr>
        <w:tblStyle w:val="Table"/>
        <w:tblW w:w="8744" w:type="dxa"/>
        <w:tblLayout w:type="fixed"/>
        <w:tblLook w:val="04A0" w:firstRow="1" w:lastRow="0" w:firstColumn="1" w:lastColumn="0" w:noHBand="0" w:noVBand="1"/>
      </w:tblPr>
      <w:tblGrid>
        <w:gridCol w:w="1565"/>
        <w:gridCol w:w="3069"/>
        <w:gridCol w:w="4110"/>
      </w:tblGrid>
      <w:tr w:rsidR="002C4BF8" w:rsidRPr="00E22070" w14:paraId="0F10BF37" w14:textId="77777777" w:rsidTr="00A868A6">
        <w:trPr>
          <w:cnfStyle w:val="100000000000" w:firstRow="1" w:lastRow="0" w:firstColumn="0" w:lastColumn="0" w:oddVBand="0" w:evenVBand="0" w:oddHBand="0" w:evenHBand="0" w:firstRowFirstColumn="0" w:firstRowLastColumn="0" w:lastRowFirstColumn="0" w:lastRowLastColumn="0"/>
        </w:trPr>
        <w:tc>
          <w:tcPr>
            <w:tcW w:w="1565" w:type="dxa"/>
          </w:tcPr>
          <w:p w14:paraId="2EE26F2D" w14:textId="77777777" w:rsidR="002C4BF8" w:rsidRPr="00B921CB" w:rsidRDefault="002C4BF8" w:rsidP="00A868A6">
            <w:pPr>
              <w:pStyle w:val="TableHeading"/>
            </w:pPr>
            <w:r w:rsidRPr="00B921CB">
              <w:rPr>
                <w:rFonts w:hint="eastAsia"/>
              </w:rPr>
              <w:t>Item</w:t>
            </w:r>
          </w:p>
        </w:tc>
        <w:tc>
          <w:tcPr>
            <w:tcW w:w="3069" w:type="dxa"/>
          </w:tcPr>
          <w:p w14:paraId="3FCFDC5A" w14:textId="77777777" w:rsidR="002C4BF8" w:rsidRPr="00B921CB" w:rsidRDefault="002C4BF8" w:rsidP="00A868A6">
            <w:pPr>
              <w:pStyle w:val="TableHeading"/>
            </w:pPr>
            <w:r w:rsidRPr="00135747">
              <w:t>5140 48G PoE+ 4SFP+ EI Sw</w:t>
            </w:r>
          </w:p>
        </w:tc>
        <w:tc>
          <w:tcPr>
            <w:tcW w:w="4110" w:type="dxa"/>
          </w:tcPr>
          <w:p w14:paraId="24453BB8" w14:textId="77777777" w:rsidR="002C4BF8" w:rsidRPr="00B921CB" w:rsidRDefault="002C4BF8" w:rsidP="00A868A6">
            <w:pPr>
              <w:pStyle w:val="TableHeading"/>
            </w:pPr>
            <w:r w:rsidRPr="00135747">
              <w:t>5140 24G PoE+ 4SFP+ EI Sw</w:t>
            </w:r>
          </w:p>
        </w:tc>
      </w:tr>
      <w:tr w:rsidR="002C4BF8" w:rsidRPr="00E22070" w14:paraId="141B615B" w14:textId="77777777" w:rsidTr="00A868A6">
        <w:tc>
          <w:tcPr>
            <w:tcW w:w="1565" w:type="dxa"/>
          </w:tcPr>
          <w:p w14:paraId="10844B65" w14:textId="77777777" w:rsidR="002C4BF8" w:rsidRPr="00B921CB" w:rsidRDefault="002C4BF8" w:rsidP="00A868A6">
            <w:pPr>
              <w:pStyle w:val="TableText"/>
            </w:pPr>
            <w:r w:rsidRPr="00B921CB">
              <w:t xml:space="preserve">Dimensions (H </w:t>
            </w:r>
            <w:r w:rsidRPr="00B921CB">
              <w:rPr>
                <w:rFonts w:cs="Arial"/>
              </w:rPr>
              <w:t>×</w:t>
            </w:r>
            <w:r w:rsidRPr="00B921CB">
              <w:t xml:space="preserve"> W </w:t>
            </w:r>
            <w:r w:rsidRPr="00B921CB">
              <w:rPr>
                <w:rFonts w:cs="Arial"/>
              </w:rPr>
              <w:t>×</w:t>
            </w:r>
            <w:r w:rsidRPr="00B921CB">
              <w:t xml:space="preserve"> D)</w:t>
            </w:r>
          </w:p>
        </w:tc>
        <w:tc>
          <w:tcPr>
            <w:tcW w:w="3069" w:type="dxa"/>
          </w:tcPr>
          <w:p w14:paraId="3E4D0DD3" w14:textId="77777777" w:rsidR="002C4BF8" w:rsidRPr="00B921CB" w:rsidRDefault="002C4BF8" w:rsidP="00A868A6">
            <w:pPr>
              <w:pStyle w:val="TableText"/>
            </w:pPr>
            <w:r w:rsidRPr="00B921CB">
              <w:t>43.6 × 440 × 400 mm (1.7</w:t>
            </w:r>
            <w:r w:rsidRPr="00B921CB">
              <w:rPr>
                <w:rFonts w:hint="eastAsia"/>
              </w:rPr>
              <w:t>2</w:t>
            </w:r>
            <w:r w:rsidRPr="00B921CB">
              <w:t xml:space="preserve"> × 17.32 × 15.7</w:t>
            </w:r>
            <w:r w:rsidRPr="00B921CB">
              <w:rPr>
                <w:rFonts w:hint="eastAsia"/>
              </w:rPr>
              <w:t>5</w:t>
            </w:r>
            <w:r w:rsidRPr="00B921CB">
              <w:t xml:space="preserve"> in)</w:t>
            </w:r>
          </w:p>
        </w:tc>
        <w:tc>
          <w:tcPr>
            <w:tcW w:w="4110" w:type="dxa"/>
          </w:tcPr>
          <w:p w14:paraId="2D1830F8" w14:textId="77777777" w:rsidR="002C4BF8" w:rsidRPr="00B921CB" w:rsidRDefault="002C4BF8" w:rsidP="00A868A6">
            <w:pPr>
              <w:pStyle w:val="TableText"/>
            </w:pPr>
            <w:r w:rsidRPr="00B921CB">
              <w:t xml:space="preserve">43.6 × 440 × 260 mm (1.72 </w:t>
            </w:r>
            <w:r w:rsidRPr="00B921CB">
              <w:rPr>
                <w:rFonts w:cs="Arial"/>
              </w:rPr>
              <w:t>×</w:t>
            </w:r>
            <w:r w:rsidRPr="00B921CB">
              <w:t xml:space="preserve"> 17.32 </w:t>
            </w:r>
            <w:r w:rsidRPr="00B921CB">
              <w:rPr>
                <w:rFonts w:cs="Arial"/>
              </w:rPr>
              <w:t>×</w:t>
            </w:r>
            <w:r w:rsidRPr="00B921CB">
              <w:rPr>
                <w:rFonts w:hint="eastAsia"/>
              </w:rPr>
              <w:t>10.24</w:t>
            </w:r>
            <w:r w:rsidRPr="00B921CB">
              <w:t xml:space="preserve"> in)</w:t>
            </w:r>
          </w:p>
        </w:tc>
      </w:tr>
      <w:tr w:rsidR="002C4BF8" w:rsidRPr="00E22070" w14:paraId="07F55A2F" w14:textId="77777777" w:rsidTr="00A868A6">
        <w:tc>
          <w:tcPr>
            <w:tcW w:w="1565" w:type="dxa"/>
          </w:tcPr>
          <w:p w14:paraId="79728991" w14:textId="77777777" w:rsidR="002C4BF8" w:rsidRPr="00B921CB" w:rsidRDefault="002C4BF8" w:rsidP="00A868A6">
            <w:pPr>
              <w:pStyle w:val="TableText"/>
            </w:pPr>
            <w:r w:rsidRPr="00B921CB">
              <w:t>Weight</w:t>
            </w:r>
          </w:p>
        </w:tc>
        <w:tc>
          <w:tcPr>
            <w:tcW w:w="3069" w:type="dxa"/>
          </w:tcPr>
          <w:p w14:paraId="3A1471A4" w14:textId="77777777" w:rsidR="002C4BF8" w:rsidRPr="00B921CB" w:rsidRDefault="002C4BF8" w:rsidP="00A868A6">
            <w:pPr>
              <w:pStyle w:val="TableText"/>
              <w:rPr>
                <w:rFonts w:cs="Arial"/>
              </w:rPr>
            </w:pPr>
            <w:r w:rsidRPr="00B921CB">
              <w:rPr>
                <w:rFonts w:cs="Arial"/>
              </w:rPr>
              <w:t>≤</w:t>
            </w:r>
            <w:r w:rsidRPr="00B921CB">
              <w:t xml:space="preserve"> 6 kg (13.2</w:t>
            </w:r>
            <w:r w:rsidRPr="00B921CB">
              <w:rPr>
                <w:rFonts w:hint="eastAsia"/>
              </w:rPr>
              <w:t>3</w:t>
            </w:r>
            <w:r w:rsidRPr="00B921CB">
              <w:t xml:space="preserve"> lb)</w:t>
            </w:r>
          </w:p>
        </w:tc>
        <w:tc>
          <w:tcPr>
            <w:tcW w:w="4110" w:type="dxa"/>
          </w:tcPr>
          <w:p w14:paraId="3D58850F" w14:textId="77777777" w:rsidR="002C4BF8" w:rsidRPr="00B921CB" w:rsidRDefault="002C4BF8" w:rsidP="00A868A6">
            <w:pPr>
              <w:pStyle w:val="TableText"/>
            </w:pPr>
            <w:r w:rsidRPr="00B921CB">
              <w:rPr>
                <w:rFonts w:cs="Arial"/>
              </w:rPr>
              <w:t>≤</w:t>
            </w:r>
            <w:r w:rsidRPr="00B921CB">
              <w:rPr>
                <w:rFonts w:cs="Arial" w:hint="eastAsia"/>
              </w:rPr>
              <w:t xml:space="preserve"> </w:t>
            </w:r>
            <w:r w:rsidRPr="00B921CB">
              <w:rPr>
                <w:rFonts w:cs="Arial"/>
              </w:rPr>
              <w:t>4.5 kg (9.92 lb)</w:t>
            </w:r>
          </w:p>
        </w:tc>
      </w:tr>
      <w:tr w:rsidR="002C4BF8" w:rsidRPr="00E22070" w14:paraId="300782A1" w14:textId="77777777" w:rsidTr="00A868A6">
        <w:tc>
          <w:tcPr>
            <w:tcW w:w="1565" w:type="dxa"/>
          </w:tcPr>
          <w:p w14:paraId="6A91665C" w14:textId="77777777" w:rsidR="002C4BF8" w:rsidRDefault="002C4BF8" w:rsidP="00A868A6">
            <w:pPr>
              <w:pStyle w:val="TableText"/>
            </w:pPr>
            <w:r>
              <w:t>Console port</w:t>
            </w:r>
          </w:p>
        </w:tc>
        <w:tc>
          <w:tcPr>
            <w:tcW w:w="7179" w:type="dxa"/>
            <w:gridSpan w:val="2"/>
          </w:tcPr>
          <w:p w14:paraId="6710B47B" w14:textId="77777777" w:rsidR="002C4BF8" w:rsidRDefault="002C4BF8" w:rsidP="002C4BF8">
            <w:pPr>
              <w:pStyle w:val="ItemListinTable"/>
              <w:numPr>
                <w:ilvl w:val="3"/>
                <w:numId w:val="12"/>
              </w:numPr>
            </w:pPr>
            <w:r>
              <w:t>1 × serial console port</w:t>
            </w:r>
          </w:p>
          <w:p w14:paraId="06E8C374" w14:textId="77777777" w:rsidR="002C4BF8" w:rsidRDefault="002C4BF8" w:rsidP="002C4BF8">
            <w:pPr>
              <w:pStyle w:val="ItemListinTable"/>
              <w:numPr>
                <w:ilvl w:val="3"/>
                <w:numId w:val="12"/>
              </w:numPr>
            </w:pPr>
            <w:r>
              <w:t>1 × micro USB console port</w:t>
            </w:r>
          </w:p>
          <w:p w14:paraId="2A9EFAC8" w14:textId="77777777" w:rsidR="002C4BF8" w:rsidRDefault="002C4BF8" w:rsidP="002C4BF8">
            <w:pPr>
              <w:pStyle w:val="ItemListinTable"/>
              <w:numPr>
                <w:ilvl w:val="3"/>
                <w:numId w:val="12"/>
              </w:numPr>
            </w:pPr>
            <w:r>
              <w:t>When both ports are connected, only the micro USB console port is available.</w:t>
            </w:r>
          </w:p>
        </w:tc>
      </w:tr>
      <w:tr w:rsidR="002C4BF8" w:rsidRPr="00E22070" w14:paraId="6D247098" w14:textId="77777777" w:rsidTr="00A868A6">
        <w:tc>
          <w:tcPr>
            <w:tcW w:w="1565" w:type="dxa"/>
          </w:tcPr>
          <w:p w14:paraId="2B2B2844"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10/100/1000BASE-T autosensing Ethernet port</w:t>
            </w:r>
          </w:p>
        </w:tc>
        <w:tc>
          <w:tcPr>
            <w:tcW w:w="3069" w:type="dxa"/>
          </w:tcPr>
          <w:p w14:paraId="31B48103" w14:textId="77777777" w:rsidR="002C4BF8" w:rsidRPr="00B921CB" w:rsidRDefault="002C4BF8" w:rsidP="00A868A6">
            <w:pPr>
              <w:pStyle w:val="TableText"/>
              <w:keepNext/>
            </w:pPr>
            <w:r w:rsidRPr="00B921CB">
              <w:rPr>
                <w:rFonts w:hint="eastAsia"/>
              </w:rPr>
              <w:t>48</w:t>
            </w:r>
          </w:p>
        </w:tc>
        <w:tc>
          <w:tcPr>
            <w:tcW w:w="4110" w:type="dxa"/>
          </w:tcPr>
          <w:p w14:paraId="74C60E6D" w14:textId="77777777" w:rsidR="002C4BF8" w:rsidRPr="00B921CB" w:rsidRDefault="002C4BF8" w:rsidP="00A868A6">
            <w:pPr>
              <w:pStyle w:val="TableText"/>
              <w:keepNext/>
            </w:pPr>
            <w:r w:rsidRPr="00B921CB">
              <w:rPr>
                <w:rFonts w:hint="eastAsia"/>
              </w:rPr>
              <w:t>24 (T</w:t>
            </w:r>
            <w:r w:rsidRPr="00B921CB">
              <w:t>he</w:t>
            </w:r>
            <w:r w:rsidRPr="00B921CB">
              <w:rPr>
                <w:rFonts w:hint="eastAsia"/>
              </w:rPr>
              <w:t xml:space="preserve"> four highest-numbered 10/100/1000BASE-T autosensing Ethernet ports form combo </w:t>
            </w:r>
            <w:r w:rsidRPr="00B921CB">
              <w:t>interface</w:t>
            </w:r>
            <w:r w:rsidRPr="00B921CB">
              <w:rPr>
                <w:rFonts w:hint="eastAsia"/>
              </w:rPr>
              <w:t>s with their corresponding SFP ports, respectively.)</w:t>
            </w:r>
          </w:p>
        </w:tc>
      </w:tr>
      <w:tr w:rsidR="002C4BF8" w:rsidRPr="00E22070" w14:paraId="14585DEC" w14:textId="77777777" w:rsidTr="00A868A6">
        <w:tc>
          <w:tcPr>
            <w:tcW w:w="1565" w:type="dxa"/>
          </w:tcPr>
          <w:p w14:paraId="2A0060F2" w14:textId="77777777" w:rsidR="002C4BF8" w:rsidRPr="00B921CB" w:rsidRDefault="002C4BF8" w:rsidP="00A868A6">
            <w:pPr>
              <w:pStyle w:val="TableText"/>
            </w:pPr>
            <w:r w:rsidRPr="00B921CB">
              <w:rPr>
                <w:rFonts w:hint="eastAsia"/>
              </w:rPr>
              <w:t>SFP port</w:t>
            </w:r>
          </w:p>
        </w:tc>
        <w:tc>
          <w:tcPr>
            <w:tcW w:w="3069" w:type="dxa"/>
          </w:tcPr>
          <w:p w14:paraId="6B93E2C7" w14:textId="77777777" w:rsidR="002C4BF8" w:rsidRPr="00B921CB" w:rsidRDefault="002C4BF8" w:rsidP="00A868A6">
            <w:pPr>
              <w:pStyle w:val="TableText"/>
              <w:rPr>
                <w:rFonts w:cs="Arial"/>
              </w:rPr>
            </w:pPr>
            <w:r w:rsidRPr="00B921CB">
              <w:rPr>
                <w:rFonts w:cs="Arial" w:hint="eastAsia"/>
              </w:rPr>
              <w:t>N/A</w:t>
            </w:r>
          </w:p>
        </w:tc>
        <w:tc>
          <w:tcPr>
            <w:tcW w:w="4110" w:type="dxa"/>
          </w:tcPr>
          <w:p w14:paraId="236FD558" w14:textId="77777777" w:rsidR="002C4BF8" w:rsidRPr="00B921CB" w:rsidRDefault="002C4BF8" w:rsidP="00A868A6">
            <w:pPr>
              <w:pStyle w:val="TableText"/>
            </w:pPr>
            <w:r w:rsidRPr="00B921CB">
              <w:rPr>
                <w:rFonts w:cs="Arial" w:hint="eastAsia"/>
              </w:rPr>
              <w:t>4 (</w:t>
            </w:r>
            <w:r w:rsidRPr="00B921CB">
              <w:rPr>
                <w:rFonts w:cs="Arial"/>
              </w:rPr>
              <w:t>Each</w:t>
            </w:r>
            <w:r w:rsidRPr="00B921CB">
              <w:rPr>
                <w:rFonts w:cs="Arial" w:hint="eastAsia"/>
              </w:rPr>
              <w:t xml:space="preserve"> and its corresponding </w:t>
            </w:r>
            <w:r w:rsidRPr="00B921CB">
              <w:rPr>
                <w:rFonts w:hint="eastAsia"/>
              </w:rPr>
              <w:t>10/100/1000BASE-T autosensing Ethernet port form a combo interface.</w:t>
            </w:r>
            <w:r w:rsidRPr="00B921CB">
              <w:rPr>
                <w:rFonts w:cs="Arial" w:hint="eastAsia"/>
              </w:rPr>
              <w:t>)</w:t>
            </w:r>
          </w:p>
        </w:tc>
      </w:tr>
      <w:tr w:rsidR="002C4BF8" w:rsidRPr="00E22070" w14:paraId="54B026C4" w14:textId="77777777" w:rsidTr="00A868A6">
        <w:tc>
          <w:tcPr>
            <w:tcW w:w="1565" w:type="dxa"/>
          </w:tcPr>
          <w:p w14:paraId="1D17EF1E" w14:textId="77777777" w:rsidR="002C4BF8" w:rsidRPr="00B921CB" w:rsidRDefault="002C4BF8" w:rsidP="00A868A6">
            <w:pPr>
              <w:pStyle w:val="TableText"/>
            </w:pPr>
            <w:r w:rsidRPr="00B921CB">
              <w:rPr>
                <w:rFonts w:hint="eastAsia"/>
              </w:rPr>
              <w:t>SFP+ port</w:t>
            </w:r>
          </w:p>
        </w:tc>
        <w:tc>
          <w:tcPr>
            <w:tcW w:w="7179" w:type="dxa"/>
            <w:gridSpan w:val="2"/>
          </w:tcPr>
          <w:p w14:paraId="3A3D1735" w14:textId="77777777" w:rsidR="002C4BF8" w:rsidRPr="00B921CB" w:rsidRDefault="002C4BF8" w:rsidP="00A868A6">
            <w:pPr>
              <w:pStyle w:val="TableText"/>
              <w:rPr>
                <w:rFonts w:cs="Arial"/>
              </w:rPr>
            </w:pPr>
            <w:r w:rsidRPr="00B921CB">
              <w:rPr>
                <w:rFonts w:cs="Arial" w:hint="eastAsia"/>
              </w:rPr>
              <w:t>4</w:t>
            </w:r>
          </w:p>
        </w:tc>
      </w:tr>
      <w:tr w:rsidR="002C4BF8" w:rsidRPr="00E22070" w14:paraId="7ABAAB1A" w14:textId="77777777" w:rsidTr="00A868A6">
        <w:tc>
          <w:tcPr>
            <w:tcW w:w="1565" w:type="dxa"/>
          </w:tcPr>
          <w:p w14:paraId="04CC173B" w14:textId="77777777" w:rsidR="002C4BF8" w:rsidRPr="00B921CB" w:rsidRDefault="002C4BF8" w:rsidP="00A868A6">
            <w:pPr>
              <w:pStyle w:val="TableText"/>
            </w:pPr>
            <w:r w:rsidRPr="00B921CB">
              <w:rPr>
                <w:rFonts w:hint="eastAsia"/>
              </w:rPr>
              <w:t>Input voltage</w:t>
            </w:r>
          </w:p>
        </w:tc>
        <w:tc>
          <w:tcPr>
            <w:tcW w:w="7179" w:type="dxa"/>
            <w:gridSpan w:val="2"/>
          </w:tcPr>
          <w:p w14:paraId="24A3E6BC" w14:textId="77777777" w:rsidR="002C4BF8" w:rsidRPr="00B921CB" w:rsidRDefault="002C4BF8" w:rsidP="00A868A6">
            <w:pPr>
              <w:pStyle w:val="TableText"/>
            </w:pPr>
            <w:r w:rsidRPr="00B921CB">
              <w:rPr>
                <w:rFonts w:hint="eastAsia"/>
              </w:rPr>
              <w:t xml:space="preserve">AC </w:t>
            </w:r>
            <w:r w:rsidRPr="00B921CB">
              <w:rPr>
                <w:rFonts w:cs="Arial" w:hint="eastAsia"/>
              </w:rPr>
              <w:t>power</w:t>
            </w:r>
            <w:r w:rsidRPr="00B921CB">
              <w:rPr>
                <w:rFonts w:hint="eastAsia"/>
              </w:rPr>
              <w:t xml:space="preserve"> source:</w:t>
            </w:r>
          </w:p>
          <w:p w14:paraId="3ED78BE5" w14:textId="77777777" w:rsidR="002C4BF8" w:rsidRPr="00B921CB" w:rsidRDefault="002C4BF8" w:rsidP="002C4BF8">
            <w:pPr>
              <w:pStyle w:val="ItemListinTable"/>
              <w:numPr>
                <w:ilvl w:val="3"/>
                <w:numId w:val="13"/>
              </w:numPr>
            </w:pPr>
            <w:r w:rsidRPr="00B921CB">
              <w:rPr>
                <w:rFonts w:hint="eastAsia"/>
              </w:rPr>
              <w:t>Rated voltage: 10</w:t>
            </w:r>
            <w:r w:rsidRPr="00B921CB">
              <w:t>0</w:t>
            </w:r>
            <w:r w:rsidRPr="00B921CB">
              <w:rPr>
                <w:rFonts w:hint="eastAsia"/>
              </w:rPr>
              <w:t xml:space="preserve"> VAC to </w:t>
            </w:r>
            <w:r w:rsidRPr="00B921CB">
              <w:t>24</w:t>
            </w:r>
            <w:r w:rsidRPr="00B921CB">
              <w:rPr>
                <w:rFonts w:hint="eastAsia"/>
              </w:rPr>
              <w:t xml:space="preserve">0 </w:t>
            </w:r>
            <w:r w:rsidRPr="00B921CB">
              <w:t>VAC @</w:t>
            </w:r>
            <w:r w:rsidRPr="00B921CB">
              <w:rPr>
                <w:rFonts w:hint="eastAsia"/>
              </w:rPr>
              <w:t xml:space="preserve"> </w:t>
            </w:r>
            <w:r w:rsidRPr="00B921CB">
              <w:t>50 or 60</w:t>
            </w:r>
            <w:r w:rsidRPr="00B921CB">
              <w:rPr>
                <w:rFonts w:hint="eastAsia"/>
              </w:rPr>
              <w:t xml:space="preserve"> </w:t>
            </w:r>
            <w:r w:rsidRPr="00B921CB">
              <w:t>Hz</w:t>
            </w:r>
          </w:p>
          <w:p w14:paraId="6E1EA29C" w14:textId="77777777" w:rsidR="002C4BF8" w:rsidRPr="00B921CB" w:rsidRDefault="002C4BF8" w:rsidP="002C4BF8">
            <w:pPr>
              <w:pStyle w:val="ItemListinTable"/>
              <w:numPr>
                <w:ilvl w:val="3"/>
                <w:numId w:val="13"/>
              </w:numPr>
            </w:pPr>
            <w:r w:rsidRPr="00B921CB">
              <w:rPr>
                <w:rFonts w:hint="eastAsia"/>
              </w:rPr>
              <w:t>M</w:t>
            </w:r>
            <w:r w:rsidRPr="00B921CB">
              <w:t>a</w:t>
            </w:r>
            <w:r w:rsidRPr="00B921CB">
              <w:rPr>
                <w:rFonts w:hint="eastAsia"/>
              </w:rPr>
              <w:t>x voltage: 9</w:t>
            </w:r>
            <w:r w:rsidRPr="00B921CB">
              <w:t>0</w:t>
            </w:r>
            <w:r w:rsidRPr="00B921CB">
              <w:rPr>
                <w:rFonts w:hint="eastAsia"/>
              </w:rPr>
              <w:t xml:space="preserve"> VAC to </w:t>
            </w:r>
            <w:r w:rsidRPr="00B921CB">
              <w:t>2</w:t>
            </w:r>
            <w:r w:rsidRPr="00B921CB">
              <w:rPr>
                <w:rFonts w:hint="eastAsia"/>
              </w:rPr>
              <w:t>6</w:t>
            </w:r>
            <w:r w:rsidRPr="00B921CB">
              <w:t>4</w:t>
            </w:r>
            <w:r w:rsidRPr="00B921CB">
              <w:rPr>
                <w:rFonts w:hint="eastAsia"/>
              </w:rPr>
              <w:t xml:space="preserve"> </w:t>
            </w:r>
            <w:r w:rsidRPr="00B921CB">
              <w:t>VAC @</w:t>
            </w:r>
            <w:r w:rsidRPr="00B921CB">
              <w:rPr>
                <w:rFonts w:hint="eastAsia"/>
              </w:rPr>
              <w:t xml:space="preserve"> 47</w:t>
            </w:r>
            <w:r w:rsidRPr="00B921CB">
              <w:t xml:space="preserve"> to 6</w:t>
            </w:r>
            <w:r w:rsidRPr="00B921CB">
              <w:rPr>
                <w:rFonts w:hint="eastAsia"/>
              </w:rPr>
              <w:t xml:space="preserve">3 </w:t>
            </w:r>
            <w:r w:rsidRPr="00B921CB">
              <w:t>Hz</w:t>
            </w:r>
          </w:p>
          <w:p w14:paraId="28513362" w14:textId="77777777" w:rsidR="002C4BF8" w:rsidRPr="00B921CB" w:rsidRDefault="002C4BF8" w:rsidP="00A868A6">
            <w:pPr>
              <w:pStyle w:val="TableText"/>
            </w:pPr>
            <w:r w:rsidRPr="00B921CB">
              <w:rPr>
                <w:rFonts w:hint="eastAsia"/>
              </w:rPr>
              <w:t xml:space="preserve">DC </w:t>
            </w:r>
            <w:r w:rsidRPr="00B921CB">
              <w:rPr>
                <w:rFonts w:cs="Arial" w:hint="eastAsia"/>
              </w:rPr>
              <w:t>power</w:t>
            </w:r>
            <w:r w:rsidRPr="00B921CB">
              <w:rPr>
                <w:rFonts w:hint="eastAsia"/>
              </w:rPr>
              <w:t xml:space="preserve"> source: H3C RPS1600-A</w:t>
            </w:r>
          </w:p>
          <w:p w14:paraId="4E2D020E" w14:textId="77777777" w:rsidR="002C4BF8" w:rsidRPr="00B921CB" w:rsidRDefault="002C4BF8" w:rsidP="002C4BF8">
            <w:pPr>
              <w:pStyle w:val="ItemListinTable"/>
              <w:numPr>
                <w:ilvl w:val="3"/>
                <w:numId w:val="13"/>
              </w:numPr>
            </w:pPr>
            <w:r w:rsidRPr="00B921CB">
              <w:t>R</w:t>
            </w:r>
            <w:r w:rsidRPr="00B921CB">
              <w:rPr>
                <w:rFonts w:hint="eastAsia"/>
              </w:rPr>
              <w:t xml:space="preserve">ated voltage: </w:t>
            </w:r>
            <w:r w:rsidRPr="00B921CB">
              <w:t>–</w:t>
            </w:r>
            <w:r w:rsidRPr="00B921CB">
              <w:rPr>
                <w:rFonts w:hint="eastAsia"/>
              </w:rPr>
              <w:t xml:space="preserve">54 VDC to </w:t>
            </w:r>
            <w:r w:rsidRPr="00B921CB">
              <w:t>–</w:t>
            </w:r>
            <w:r w:rsidRPr="00B921CB">
              <w:rPr>
                <w:rFonts w:hint="eastAsia"/>
              </w:rPr>
              <w:t>57 VDC</w:t>
            </w:r>
          </w:p>
          <w:p w14:paraId="2FB4A98E" w14:textId="77777777" w:rsidR="002C4BF8" w:rsidRPr="00B921CB" w:rsidRDefault="002C4BF8" w:rsidP="002C4BF8">
            <w:pPr>
              <w:pStyle w:val="ItemListinTable"/>
              <w:numPr>
                <w:ilvl w:val="3"/>
                <w:numId w:val="13"/>
              </w:numPr>
            </w:pPr>
            <w:r w:rsidRPr="00B921CB">
              <w:rPr>
                <w:rFonts w:hint="eastAsia"/>
              </w:rPr>
              <w:t>Max voltage:</w:t>
            </w:r>
          </w:p>
          <w:p w14:paraId="40D97797" w14:textId="77777777" w:rsidR="002C4BF8" w:rsidRPr="00B921CB" w:rsidRDefault="002C4BF8" w:rsidP="002C4BF8">
            <w:pPr>
              <w:pStyle w:val="ItemListinTable2"/>
              <w:numPr>
                <w:ilvl w:val="4"/>
                <w:numId w:val="13"/>
              </w:numPr>
            </w:pPr>
            <w:r w:rsidRPr="00B921CB">
              <w:rPr>
                <w:rFonts w:hint="eastAsia"/>
              </w:rPr>
              <w:t xml:space="preserve">Single DC input: </w:t>
            </w:r>
            <w:r w:rsidRPr="00B921CB">
              <w:t>–</w:t>
            </w:r>
            <w:r w:rsidRPr="00B921CB">
              <w:rPr>
                <w:rFonts w:hint="eastAsia"/>
              </w:rPr>
              <w:t xml:space="preserve">44 VDC to </w:t>
            </w:r>
            <w:r w:rsidRPr="00B921CB">
              <w:t>–</w:t>
            </w:r>
            <w:r w:rsidRPr="00B921CB">
              <w:rPr>
                <w:rFonts w:hint="eastAsia"/>
              </w:rPr>
              <w:t>60 VDC</w:t>
            </w:r>
          </w:p>
          <w:p w14:paraId="71CDAEE0" w14:textId="77777777" w:rsidR="002C4BF8" w:rsidRPr="00B921CB" w:rsidRDefault="002C4BF8" w:rsidP="002C4BF8">
            <w:pPr>
              <w:pStyle w:val="ItemListinTable2"/>
              <w:numPr>
                <w:ilvl w:val="4"/>
                <w:numId w:val="13"/>
              </w:numPr>
              <w:rPr>
                <w:rFonts w:eastAsia="黑体"/>
              </w:rPr>
            </w:pPr>
            <w:r w:rsidRPr="00B921CB">
              <w:rPr>
                <w:rFonts w:hint="eastAsia"/>
              </w:rPr>
              <w:t>AC and</w:t>
            </w:r>
            <w:r w:rsidRPr="00B921CB">
              <w:rPr>
                <w:rFonts w:hint="eastAsia"/>
                <w:lang w:eastAsia="zh-CN"/>
              </w:rPr>
              <w:t xml:space="preserve"> DC inputs: </w:t>
            </w:r>
            <w:r w:rsidRPr="00B921CB">
              <w:rPr>
                <w:lang w:eastAsia="zh-CN"/>
              </w:rPr>
              <w:t>–</w:t>
            </w:r>
            <w:r w:rsidRPr="00B921CB">
              <w:rPr>
                <w:rFonts w:hint="eastAsia"/>
                <w:lang w:eastAsia="zh-CN"/>
              </w:rPr>
              <w:t xml:space="preserve">54 VDC to </w:t>
            </w:r>
            <w:r w:rsidRPr="00B921CB">
              <w:rPr>
                <w:lang w:eastAsia="zh-CN"/>
              </w:rPr>
              <w:t>–</w:t>
            </w:r>
            <w:r w:rsidRPr="00B921CB">
              <w:rPr>
                <w:rFonts w:hint="eastAsia"/>
                <w:lang w:eastAsia="zh-CN"/>
              </w:rPr>
              <w:t>57 VDC</w:t>
            </w:r>
          </w:p>
        </w:tc>
      </w:tr>
      <w:tr w:rsidR="002C4BF8" w:rsidRPr="00E22070" w14:paraId="1FBCFE34" w14:textId="77777777" w:rsidTr="00A868A6">
        <w:tc>
          <w:tcPr>
            <w:tcW w:w="1565" w:type="dxa"/>
          </w:tcPr>
          <w:p w14:paraId="6642FBA7" w14:textId="77777777" w:rsidR="002C4BF8" w:rsidRPr="00B921CB" w:rsidRDefault="002C4BF8" w:rsidP="00A868A6">
            <w:pPr>
              <w:pStyle w:val="TableText"/>
            </w:pPr>
            <w:r w:rsidRPr="00B921CB">
              <w:rPr>
                <w:rFonts w:hint="eastAsia"/>
              </w:rPr>
              <w:t>Maximum PoE power per port</w:t>
            </w:r>
          </w:p>
        </w:tc>
        <w:tc>
          <w:tcPr>
            <w:tcW w:w="7179" w:type="dxa"/>
            <w:gridSpan w:val="2"/>
          </w:tcPr>
          <w:p w14:paraId="32BD3592" w14:textId="77777777" w:rsidR="002C4BF8" w:rsidRPr="00B921CB" w:rsidRDefault="002C4BF8" w:rsidP="00A868A6">
            <w:pPr>
              <w:pStyle w:val="TableText"/>
              <w:keepNext/>
              <w:keepLines/>
            </w:pPr>
            <w:r w:rsidRPr="00B921CB">
              <w:rPr>
                <w:rFonts w:hint="eastAsia"/>
              </w:rPr>
              <w:t>30 W</w:t>
            </w:r>
          </w:p>
        </w:tc>
      </w:tr>
      <w:tr w:rsidR="002C4BF8" w:rsidRPr="00E22070" w14:paraId="650F8CE7" w14:textId="77777777" w:rsidTr="00A868A6">
        <w:tc>
          <w:tcPr>
            <w:tcW w:w="1565" w:type="dxa"/>
          </w:tcPr>
          <w:p w14:paraId="3070D467" w14:textId="77777777" w:rsidR="002C4BF8" w:rsidRPr="00B921CB" w:rsidRDefault="002C4BF8" w:rsidP="00A868A6">
            <w:pPr>
              <w:pStyle w:val="TableText"/>
            </w:pPr>
            <w:r w:rsidRPr="00B921CB">
              <w:rPr>
                <w:rFonts w:hint="eastAsia"/>
              </w:rPr>
              <w:t>Total PoE power</w:t>
            </w:r>
          </w:p>
        </w:tc>
        <w:tc>
          <w:tcPr>
            <w:tcW w:w="7179" w:type="dxa"/>
            <w:gridSpan w:val="2"/>
          </w:tcPr>
          <w:p w14:paraId="73914024" w14:textId="77777777" w:rsidR="002C4BF8" w:rsidRPr="00B921CB" w:rsidRDefault="002C4BF8" w:rsidP="00A868A6">
            <w:pPr>
              <w:pStyle w:val="TableText"/>
              <w:keepNext/>
            </w:pPr>
            <w:r w:rsidRPr="00B921CB">
              <w:t>AC</w:t>
            </w:r>
            <w:r w:rsidRPr="00B921CB">
              <w:rPr>
                <w:rFonts w:hint="eastAsia"/>
              </w:rPr>
              <w:t>: 370 W</w:t>
            </w:r>
          </w:p>
          <w:p w14:paraId="2656A548" w14:textId="77777777" w:rsidR="002C4BF8" w:rsidRPr="00B921CB" w:rsidRDefault="002C4BF8" w:rsidP="00A868A6">
            <w:pPr>
              <w:pStyle w:val="TableText"/>
              <w:keepNext/>
            </w:pPr>
            <w:r w:rsidRPr="00B921CB">
              <w:t>DC</w:t>
            </w:r>
            <w:r w:rsidRPr="00B921CB">
              <w:rPr>
                <w:rFonts w:hint="eastAsia"/>
              </w:rPr>
              <w:t>: 740 W</w:t>
            </w:r>
          </w:p>
        </w:tc>
      </w:tr>
      <w:tr w:rsidR="002C4BF8" w:rsidRPr="00E22070" w14:paraId="6321B477" w14:textId="77777777" w:rsidTr="00A868A6">
        <w:tc>
          <w:tcPr>
            <w:tcW w:w="1565" w:type="dxa"/>
          </w:tcPr>
          <w:p w14:paraId="209D5A47" w14:textId="77777777" w:rsidR="002C4BF8" w:rsidRPr="00B921CB" w:rsidRDefault="002C4BF8" w:rsidP="00A868A6">
            <w:pPr>
              <w:pStyle w:val="TableText"/>
              <w:rPr>
                <w:rFonts w:cs="Arial"/>
              </w:rPr>
            </w:pPr>
            <w:r w:rsidRPr="00B921CB">
              <w:rPr>
                <w:rFonts w:cs="Arial"/>
              </w:rPr>
              <w:t>Minimum power consumption</w:t>
            </w:r>
          </w:p>
        </w:tc>
        <w:tc>
          <w:tcPr>
            <w:tcW w:w="3069" w:type="dxa"/>
          </w:tcPr>
          <w:p w14:paraId="4F9D1FE5" w14:textId="77777777" w:rsidR="002C4BF8" w:rsidRPr="00B921CB" w:rsidRDefault="002C4BF8" w:rsidP="00A868A6">
            <w:pPr>
              <w:pStyle w:val="TableText"/>
              <w:keepNext/>
            </w:pPr>
            <w:r w:rsidRPr="00B921CB">
              <w:t>AC</w:t>
            </w:r>
            <w:r w:rsidRPr="00B921CB">
              <w:rPr>
                <w:rFonts w:hint="eastAsia"/>
              </w:rPr>
              <w:t>: 37 W</w:t>
            </w:r>
          </w:p>
          <w:p w14:paraId="59DD86AE" w14:textId="77777777" w:rsidR="002C4BF8" w:rsidRPr="00B921CB" w:rsidRDefault="002C4BF8" w:rsidP="00A868A6">
            <w:pPr>
              <w:pStyle w:val="TableText"/>
              <w:keepNext/>
            </w:pPr>
            <w:r w:rsidRPr="00B921CB">
              <w:t>DC</w:t>
            </w:r>
            <w:r w:rsidRPr="00B921CB">
              <w:rPr>
                <w:rFonts w:hint="eastAsia"/>
              </w:rPr>
              <w:t>: 29 W</w:t>
            </w:r>
          </w:p>
        </w:tc>
        <w:tc>
          <w:tcPr>
            <w:tcW w:w="4110" w:type="dxa"/>
          </w:tcPr>
          <w:p w14:paraId="2284B008" w14:textId="77777777" w:rsidR="002C4BF8" w:rsidRPr="00B921CB" w:rsidRDefault="002C4BF8" w:rsidP="00A868A6">
            <w:pPr>
              <w:pStyle w:val="TableText"/>
            </w:pPr>
            <w:r w:rsidRPr="00B921CB">
              <w:t>AC</w:t>
            </w:r>
            <w:r w:rsidRPr="00B921CB">
              <w:rPr>
                <w:rFonts w:hint="eastAsia"/>
              </w:rPr>
              <w:t>: 24 W</w:t>
            </w:r>
          </w:p>
          <w:p w14:paraId="5761EF2F" w14:textId="77777777" w:rsidR="002C4BF8" w:rsidRPr="00B921CB" w:rsidRDefault="002C4BF8" w:rsidP="00A868A6">
            <w:pPr>
              <w:pStyle w:val="TableText"/>
            </w:pPr>
            <w:r w:rsidRPr="00B921CB">
              <w:t>DC</w:t>
            </w:r>
            <w:r w:rsidRPr="00B921CB">
              <w:rPr>
                <w:rFonts w:hint="eastAsia"/>
              </w:rPr>
              <w:t>: 17 W</w:t>
            </w:r>
          </w:p>
        </w:tc>
      </w:tr>
      <w:tr w:rsidR="002C4BF8" w:rsidRPr="00E22070" w14:paraId="266396FE" w14:textId="77777777" w:rsidTr="00A868A6">
        <w:tc>
          <w:tcPr>
            <w:tcW w:w="1565" w:type="dxa"/>
          </w:tcPr>
          <w:p w14:paraId="1F1523A2" w14:textId="77777777" w:rsidR="002C4BF8" w:rsidRPr="00B921CB" w:rsidRDefault="002C4BF8" w:rsidP="00A868A6">
            <w:pPr>
              <w:pStyle w:val="TableText"/>
              <w:keepNext/>
            </w:pPr>
            <w:r w:rsidRPr="00B921CB">
              <w:t>Maximum p</w:t>
            </w:r>
            <w:r w:rsidRPr="00B921CB">
              <w:rPr>
                <w:rFonts w:hint="eastAsia"/>
              </w:rPr>
              <w:t>ower consumption (including PoE power consumption)</w:t>
            </w:r>
          </w:p>
        </w:tc>
        <w:tc>
          <w:tcPr>
            <w:tcW w:w="3069" w:type="dxa"/>
          </w:tcPr>
          <w:p w14:paraId="0904AEA2" w14:textId="77777777" w:rsidR="002C4BF8" w:rsidRPr="00B921CB" w:rsidRDefault="002C4BF8" w:rsidP="00A868A6">
            <w:pPr>
              <w:pStyle w:val="TableText"/>
              <w:keepNext/>
            </w:pPr>
            <w:r w:rsidRPr="00B921CB">
              <w:t>AC</w:t>
            </w:r>
            <w:r w:rsidRPr="00B921CB">
              <w:rPr>
                <w:rFonts w:hint="eastAsia"/>
              </w:rPr>
              <w:t>: 478 W</w:t>
            </w:r>
          </w:p>
          <w:p w14:paraId="13AC39D9" w14:textId="77777777" w:rsidR="002C4BF8" w:rsidRPr="00B921CB" w:rsidRDefault="002C4BF8" w:rsidP="00A868A6">
            <w:pPr>
              <w:pStyle w:val="TableText"/>
              <w:keepNext/>
            </w:pPr>
            <w:r w:rsidRPr="00B921CB">
              <w:t>DC</w:t>
            </w:r>
            <w:r w:rsidRPr="00B921CB">
              <w:rPr>
                <w:rFonts w:hint="eastAsia"/>
              </w:rPr>
              <w:t>: 825 W</w:t>
            </w:r>
          </w:p>
        </w:tc>
        <w:tc>
          <w:tcPr>
            <w:tcW w:w="4110" w:type="dxa"/>
          </w:tcPr>
          <w:p w14:paraId="5133E7C3" w14:textId="77777777" w:rsidR="002C4BF8" w:rsidRPr="00B921CB" w:rsidRDefault="002C4BF8" w:rsidP="00A868A6">
            <w:pPr>
              <w:pStyle w:val="TableText"/>
              <w:keepNext/>
            </w:pPr>
            <w:r w:rsidRPr="00B921CB">
              <w:t>AC</w:t>
            </w:r>
            <w:r w:rsidRPr="00B921CB">
              <w:rPr>
                <w:rFonts w:hint="eastAsia"/>
              </w:rPr>
              <w:t>: 451 W</w:t>
            </w:r>
          </w:p>
          <w:p w14:paraId="4F4F0AF1" w14:textId="77777777" w:rsidR="002C4BF8" w:rsidRPr="00B921CB" w:rsidRDefault="002C4BF8" w:rsidP="00A868A6">
            <w:pPr>
              <w:pStyle w:val="TableText"/>
              <w:keepNext/>
            </w:pPr>
            <w:r w:rsidRPr="00B921CB">
              <w:t>DC</w:t>
            </w:r>
            <w:r w:rsidRPr="00B921CB">
              <w:rPr>
                <w:rFonts w:hint="eastAsia"/>
              </w:rPr>
              <w:t>: 793 W</w:t>
            </w:r>
          </w:p>
        </w:tc>
      </w:tr>
      <w:tr w:rsidR="002C4BF8" w:rsidRPr="00E22070" w14:paraId="19D75411" w14:textId="77777777" w:rsidTr="00A868A6">
        <w:tc>
          <w:tcPr>
            <w:tcW w:w="1565" w:type="dxa"/>
          </w:tcPr>
          <w:p w14:paraId="55A46723" w14:textId="77777777" w:rsidR="002C4BF8" w:rsidRPr="00B921CB" w:rsidRDefault="002C4BF8" w:rsidP="00A868A6">
            <w:pPr>
              <w:pStyle w:val="TableText"/>
            </w:pPr>
            <w:r w:rsidRPr="00B921CB">
              <w:t>Chassis leakage current</w:t>
            </w:r>
            <w:r w:rsidRPr="00B921CB">
              <w:rPr>
                <w:rFonts w:hint="eastAsia"/>
              </w:rPr>
              <w:t xml:space="preserve"> compliance</w:t>
            </w:r>
          </w:p>
        </w:tc>
        <w:tc>
          <w:tcPr>
            <w:tcW w:w="7179" w:type="dxa"/>
            <w:gridSpan w:val="2"/>
          </w:tcPr>
          <w:p w14:paraId="1F1593E4" w14:textId="77777777" w:rsidR="002C4BF8" w:rsidRPr="00B921CB" w:rsidRDefault="002C4BF8" w:rsidP="00A868A6">
            <w:pPr>
              <w:pStyle w:val="TableText"/>
            </w:pPr>
            <w:r w:rsidRPr="00B921CB">
              <w:t>UL60950-1/EN60950-1/IEC60950-1/GB4943</w:t>
            </w:r>
          </w:p>
        </w:tc>
      </w:tr>
      <w:tr w:rsidR="002C4BF8" w:rsidRPr="00E22070" w14:paraId="568A3E38" w14:textId="77777777" w:rsidTr="00A868A6">
        <w:tc>
          <w:tcPr>
            <w:tcW w:w="1565" w:type="dxa"/>
          </w:tcPr>
          <w:p w14:paraId="74C0D987" w14:textId="77777777" w:rsidR="002C4BF8" w:rsidRPr="00B921CB" w:rsidRDefault="002C4BF8" w:rsidP="00A868A6">
            <w:pPr>
              <w:pStyle w:val="TableText"/>
            </w:pPr>
            <w:r w:rsidRPr="00B921CB">
              <w:t xml:space="preserve">Melting current of </w:t>
            </w:r>
            <w:r w:rsidRPr="00B921CB">
              <w:rPr>
                <w:rFonts w:hint="eastAsia"/>
              </w:rPr>
              <w:t>p</w:t>
            </w:r>
            <w:r w:rsidRPr="00B921CB">
              <w:t>ower module fuse</w:t>
            </w:r>
          </w:p>
        </w:tc>
        <w:tc>
          <w:tcPr>
            <w:tcW w:w="7179" w:type="dxa"/>
            <w:gridSpan w:val="2"/>
          </w:tcPr>
          <w:p w14:paraId="25660994" w14:textId="77777777" w:rsidR="002C4BF8" w:rsidRPr="00B921CB" w:rsidRDefault="002C4BF8" w:rsidP="00A868A6">
            <w:pPr>
              <w:pStyle w:val="TableText"/>
              <w:keepNext/>
            </w:pPr>
            <w:r w:rsidRPr="00B921CB">
              <w:t>15</w:t>
            </w:r>
            <w:r w:rsidRPr="00B921CB">
              <w:rPr>
                <w:rFonts w:hint="eastAsia"/>
              </w:rPr>
              <w:t xml:space="preserve"> </w:t>
            </w:r>
            <w:r w:rsidRPr="00B921CB">
              <w:t>A/250</w:t>
            </w:r>
            <w:r w:rsidRPr="00B921CB">
              <w:rPr>
                <w:rFonts w:hint="eastAsia"/>
              </w:rPr>
              <w:t xml:space="preserve"> </w:t>
            </w:r>
            <w:r w:rsidRPr="00B921CB">
              <w:t>V</w:t>
            </w:r>
          </w:p>
        </w:tc>
      </w:tr>
      <w:tr w:rsidR="002C4BF8" w:rsidRPr="00E22070" w14:paraId="5C4DAF64" w14:textId="77777777" w:rsidTr="00A868A6">
        <w:tc>
          <w:tcPr>
            <w:tcW w:w="1565" w:type="dxa"/>
          </w:tcPr>
          <w:p w14:paraId="1081C0D0" w14:textId="77777777" w:rsidR="002C4BF8" w:rsidRPr="00B921CB" w:rsidRDefault="002C4BF8" w:rsidP="00A868A6">
            <w:pPr>
              <w:pStyle w:val="TableText"/>
            </w:pPr>
            <w:r w:rsidRPr="00B921CB">
              <w:rPr>
                <w:rFonts w:hint="eastAsia"/>
              </w:rPr>
              <w:t>Cooling system</w:t>
            </w:r>
          </w:p>
        </w:tc>
        <w:tc>
          <w:tcPr>
            <w:tcW w:w="3069" w:type="dxa"/>
          </w:tcPr>
          <w:p w14:paraId="5CCEB690" w14:textId="77777777" w:rsidR="002C4BF8" w:rsidRPr="00B921CB" w:rsidRDefault="002C4BF8" w:rsidP="00A868A6">
            <w:pPr>
              <w:pStyle w:val="TableText"/>
            </w:pPr>
            <w:r w:rsidRPr="00B921CB">
              <w:rPr>
                <w:rFonts w:hint="eastAsia"/>
              </w:rPr>
              <w:t>Using fixed fan trays to draw ambient air in from the left side and exhaust heated air from the right side</w:t>
            </w:r>
          </w:p>
        </w:tc>
        <w:tc>
          <w:tcPr>
            <w:tcW w:w="4110" w:type="dxa"/>
          </w:tcPr>
          <w:p w14:paraId="013EABB3" w14:textId="77777777" w:rsidR="002C4BF8" w:rsidRPr="00B921CB" w:rsidRDefault="002C4BF8" w:rsidP="00A868A6">
            <w:pPr>
              <w:pStyle w:val="TableText"/>
            </w:pPr>
            <w:r w:rsidRPr="00B921CB">
              <w:rPr>
                <w:rFonts w:hint="eastAsia"/>
              </w:rPr>
              <w:t>Using fixed fan trays to draw ambient air in from the left side and port side and exhaust heated air from the right side</w:t>
            </w:r>
          </w:p>
        </w:tc>
      </w:tr>
      <w:tr w:rsidR="002C4BF8" w:rsidRPr="00E22070" w14:paraId="77626618" w14:textId="77777777" w:rsidTr="00A868A6">
        <w:tc>
          <w:tcPr>
            <w:tcW w:w="1565" w:type="dxa"/>
          </w:tcPr>
          <w:p w14:paraId="2B4E8678" w14:textId="77777777" w:rsidR="002C4BF8" w:rsidRDefault="002C4BF8" w:rsidP="00A868A6">
            <w:pPr>
              <w:pStyle w:val="TableText"/>
            </w:pPr>
            <w:r>
              <w:t>Operating temperature</w:t>
            </w:r>
          </w:p>
        </w:tc>
        <w:tc>
          <w:tcPr>
            <w:tcW w:w="7179" w:type="dxa"/>
            <w:gridSpan w:val="2"/>
          </w:tcPr>
          <w:p w14:paraId="7E896130" w14:textId="77777777" w:rsidR="002C4BF8" w:rsidRDefault="002C4BF8" w:rsidP="00A868A6">
            <w:pPr>
              <w:pStyle w:val="TableText"/>
            </w:pPr>
            <w:r w:rsidRPr="005A3271">
              <w:rPr>
                <w:rFonts w:hint="eastAsia"/>
              </w:rPr>
              <w:t>-5</w:t>
            </w:r>
            <w:r w:rsidRPr="005A3271">
              <w:rPr>
                <w:rFonts w:hint="eastAsia"/>
              </w:rPr>
              <w:t>º</w:t>
            </w:r>
            <w:r w:rsidRPr="005A3271">
              <w:rPr>
                <w:rFonts w:hint="eastAsia"/>
              </w:rPr>
              <w:t>C</w:t>
            </w:r>
            <w:r w:rsidRPr="005A3271">
              <w:rPr>
                <w:rFonts w:hint="eastAsia"/>
              </w:rPr>
              <w:t>～</w:t>
            </w:r>
            <w:r w:rsidRPr="005A3271">
              <w:rPr>
                <w:rFonts w:hint="eastAsia"/>
              </w:rPr>
              <w:t>45</w:t>
            </w:r>
            <w:r w:rsidRPr="005A3271">
              <w:rPr>
                <w:rFonts w:hint="eastAsia"/>
              </w:rPr>
              <w:t>º</w:t>
            </w:r>
            <w:r w:rsidRPr="005A3271">
              <w:rPr>
                <w:rFonts w:hint="eastAsia"/>
              </w:rPr>
              <w:t>C</w:t>
            </w:r>
            <w:r w:rsidRPr="00E22070">
              <w:t xml:space="preserve"> (2</w:t>
            </w:r>
            <w:r>
              <w:rPr>
                <w:rFonts w:hint="eastAsia"/>
              </w:rPr>
              <w:t>3</w:t>
            </w:r>
            <w:r w:rsidRPr="00E22070">
              <w:t>°F to 113°F)</w:t>
            </w:r>
          </w:p>
        </w:tc>
      </w:tr>
      <w:tr w:rsidR="002C4BF8" w:rsidRPr="00E22070" w14:paraId="69031772" w14:textId="77777777" w:rsidTr="00A868A6">
        <w:tc>
          <w:tcPr>
            <w:tcW w:w="1565" w:type="dxa"/>
          </w:tcPr>
          <w:p w14:paraId="14F3AA12" w14:textId="77777777" w:rsidR="002C4BF8" w:rsidRDefault="002C4BF8" w:rsidP="00A868A6">
            <w:pPr>
              <w:pStyle w:val="TableText"/>
            </w:pPr>
            <w:r>
              <w:t>Operating humidity</w:t>
            </w:r>
          </w:p>
        </w:tc>
        <w:tc>
          <w:tcPr>
            <w:tcW w:w="7179" w:type="dxa"/>
            <w:gridSpan w:val="2"/>
          </w:tcPr>
          <w:p w14:paraId="62D0380C" w14:textId="77777777" w:rsidR="002C4BF8" w:rsidRDefault="002C4BF8" w:rsidP="00A868A6">
            <w:pPr>
              <w:pStyle w:val="TableText"/>
            </w:pPr>
            <w:r>
              <w:t>5% to 95%, noncondensing</w:t>
            </w:r>
          </w:p>
        </w:tc>
      </w:tr>
      <w:tr w:rsidR="002C4BF8" w:rsidRPr="00E22070" w14:paraId="79529EED" w14:textId="77777777" w:rsidTr="00A868A6">
        <w:tc>
          <w:tcPr>
            <w:tcW w:w="1565" w:type="dxa"/>
          </w:tcPr>
          <w:p w14:paraId="36A7709E" w14:textId="77777777" w:rsidR="002C4BF8" w:rsidRDefault="002C4BF8" w:rsidP="00A868A6">
            <w:pPr>
              <w:pStyle w:val="TableText"/>
            </w:pPr>
            <w:r>
              <w:t>Fire resistance compliance</w:t>
            </w:r>
          </w:p>
        </w:tc>
        <w:tc>
          <w:tcPr>
            <w:tcW w:w="7179" w:type="dxa"/>
            <w:gridSpan w:val="2"/>
          </w:tcPr>
          <w:p w14:paraId="50982F12" w14:textId="77777777" w:rsidR="002C4BF8" w:rsidRDefault="002C4BF8" w:rsidP="00A868A6">
            <w:pPr>
              <w:pStyle w:val="TableText"/>
            </w:pPr>
            <w:r>
              <w:t>UL60950-1/EN60950-1/IEC60950-1/GB4943</w:t>
            </w:r>
          </w:p>
        </w:tc>
      </w:tr>
    </w:tbl>
    <w:p w14:paraId="18C62996" w14:textId="16773F5B" w:rsidR="002C4BF8" w:rsidRPr="00814C5C" w:rsidRDefault="002C4BF8" w:rsidP="002C4BF8">
      <w:pPr>
        <w:pStyle w:val="TableDescription"/>
      </w:pPr>
      <w:bookmarkStart w:id="219" w:name="_Toc90643559"/>
      <w:bookmarkStart w:id="220" w:name="_Toc188630091"/>
      <w:r w:rsidRPr="000C16CF">
        <w:rPr>
          <w:rFonts w:hint="eastAsia"/>
        </w:rPr>
        <w:t>51</w:t>
      </w:r>
      <w:r>
        <w:t>4</w:t>
      </w:r>
      <w:r>
        <w:rPr>
          <w:rFonts w:hint="eastAsia"/>
        </w:rPr>
        <w:t>0</w:t>
      </w:r>
      <w:r w:rsidRPr="000C16CF">
        <w:rPr>
          <w:rFonts w:hint="eastAsia"/>
        </w:rPr>
        <w:t xml:space="preserve">EI </w:t>
      </w:r>
      <w:r w:rsidRPr="000C16CF">
        <w:t>s</w:t>
      </w:r>
      <w:r w:rsidRPr="000C16CF">
        <w:rPr>
          <w:rFonts w:hint="eastAsia"/>
        </w:rPr>
        <w:t xml:space="preserve">eries </w:t>
      </w:r>
      <w:r w:rsidRPr="000C16CF">
        <w:t>h</w:t>
      </w:r>
      <w:r w:rsidRPr="000C16CF">
        <w:rPr>
          <w:rFonts w:hint="eastAsia"/>
        </w:rPr>
        <w:t xml:space="preserve">ardware </w:t>
      </w:r>
      <w:r w:rsidRPr="000C16CF">
        <w:t>f</w:t>
      </w:r>
      <w:r w:rsidRPr="000C16CF">
        <w:rPr>
          <w:rFonts w:hint="eastAsia"/>
        </w:rPr>
        <w:t>eatures for PoE switch models</w:t>
      </w:r>
      <w:r>
        <w:t>(2)</w:t>
      </w:r>
      <w:bookmarkEnd w:id="219"/>
      <w:bookmarkEnd w:id="220"/>
    </w:p>
    <w:tbl>
      <w:tblPr>
        <w:tblStyle w:val="Table"/>
        <w:tblW w:w="8744" w:type="dxa"/>
        <w:tblLayout w:type="fixed"/>
        <w:tblLook w:val="04A0" w:firstRow="1" w:lastRow="0" w:firstColumn="1" w:lastColumn="0" w:noHBand="0" w:noVBand="1"/>
      </w:tblPr>
      <w:tblGrid>
        <w:gridCol w:w="1565"/>
        <w:gridCol w:w="3493"/>
        <w:gridCol w:w="3686"/>
      </w:tblGrid>
      <w:tr w:rsidR="002C4BF8" w:rsidRPr="00E22070" w14:paraId="252E6100" w14:textId="77777777" w:rsidTr="00A868A6">
        <w:trPr>
          <w:cnfStyle w:val="100000000000" w:firstRow="1" w:lastRow="0" w:firstColumn="0" w:lastColumn="0" w:oddVBand="0" w:evenVBand="0" w:oddHBand="0" w:evenHBand="0" w:firstRowFirstColumn="0" w:firstRowLastColumn="0" w:lastRowFirstColumn="0" w:lastRowLastColumn="0"/>
        </w:trPr>
        <w:tc>
          <w:tcPr>
            <w:tcW w:w="1565" w:type="dxa"/>
          </w:tcPr>
          <w:p w14:paraId="73DC5D7C" w14:textId="77777777" w:rsidR="002C4BF8" w:rsidRPr="00B921CB" w:rsidRDefault="002C4BF8" w:rsidP="00A868A6">
            <w:pPr>
              <w:pStyle w:val="TableHeading"/>
            </w:pPr>
            <w:bookmarkStart w:id="221" w:name="_Toc224443485"/>
            <w:bookmarkStart w:id="222" w:name="_Toc268078333"/>
            <w:bookmarkStart w:id="223" w:name="_Toc323222303"/>
            <w:bookmarkStart w:id="224" w:name="_Toc433983947"/>
            <w:bookmarkStart w:id="225" w:name="_Toc471391796"/>
            <w:bookmarkStart w:id="226" w:name="_Toc471829223"/>
            <w:r w:rsidRPr="00B921CB">
              <w:rPr>
                <w:rFonts w:hint="eastAsia"/>
              </w:rPr>
              <w:t>Item</w:t>
            </w:r>
          </w:p>
        </w:tc>
        <w:tc>
          <w:tcPr>
            <w:tcW w:w="3493" w:type="dxa"/>
          </w:tcPr>
          <w:p w14:paraId="67FB418D" w14:textId="77777777" w:rsidR="002C4BF8" w:rsidRPr="00B921CB" w:rsidRDefault="002C4BF8" w:rsidP="00A868A6">
            <w:pPr>
              <w:pStyle w:val="TableHeading"/>
            </w:pPr>
            <w:r w:rsidRPr="00135747">
              <w:t>5140 24G P</w:t>
            </w:r>
            <w:r>
              <w:t>o</w:t>
            </w:r>
            <w:r w:rsidRPr="00135747">
              <w:t>E+ 2SFP+ 2XGT EI Sw</w:t>
            </w:r>
          </w:p>
        </w:tc>
        <w:tc>
          <w:tcPr>
            <w:tcW w:w="3686" w:type="dxa"/>
          </w:tcPr>
          <w:p w14:paraId="2D0EA075" w14:textId="77777777" w:rsidR="002C4BF8" w:rsidRPr="00B921CB" w:rsidRDefault="002C4BF8" w:rsidP="00A868A6">
            <w:pPr>
              <w:pStyle w:val="TableHeading"/>
            </w:pPr>
            <w:r w:rsidRPr="00135747">
              <w:t>5140 48G P</w:t>
            </w:r>
            <w:r>
              <w:t>o</w:t>
            </w:r>
            <w:r w:rsidRPr="00135747">
              <w:t>E+ 2SFP+ 2XGT EI Sw</w:t>
            </w:r>
          </w:p>
        </w:tc>
      </w:tr>
      <w:tr w:rsidR="002C4BF8" w:rsidRPr="00E22070" w14:paraId="6327C156" w14:textId="77777777" w:rsidTr="00A868A6">
        <w:tc>
          <w:tcPr>
            <w:tcW w:w="1565" w:type="dxa"/>
          </w:tcPr>
          <w:p w14:paraId="7F4C1530" w14:textId="77777777" w:rsidR="002C4BF8" w:rsidRPr="00B921CB" w:rsidRDefault="002C4BF8" w:rsidP="00A868A6">
            <w:pPr>
              <w:pStyle w:val="TableText"/>
            </w:pPr>
            <w:r w:rsidRPr="00B921CB">
              <w:t xml:space="preserve">Dimensions (H </w:t>
            </w:r>
            <w:r w:rsidRPr="00B921CB">
              <w:rPr>
                <w:rFonts w:cs="Arial"/>
              </w:rPr>
              <w:t>×</w:t>
            </w:r>
            <w:r w:rsidRPr="00B921CB">
              <w:t xml:space="preserve"> W </w:t>
            </w:r>
            <w:r w:rsidRPr="00B921CB">
              <w:rPr>
                <w:rFonts w:cs="Arial"/>
              </w:rPr>
              <w:t>×</w:t>
            </w:r>
            <w:r w:rsidRPr="00B921CB">
              <w:t xml:space="preserve"> D)</w:t>
            </w:r>
          </w:p>
        </w:tc>
        <w:tc>
          <w:tcPr>
            <w:tcW w:w="3493" w:type="dxa"/>
          </w:tcPr>
          <w:p w14:paraId="24D5CAA0" w14:textId="77777777" w:rsidR="002C4BF8" w:rsidRPr="00B921CB" w:rsidRDefault="002C4BF8" w:rsidP="00A868A6">
            <w:pPr>
              <w:pStyle w:val="TableText"/>
            </w:pPr>
            <w:r w:rsidRPr="00B921CB">
              <w:t>43.6 ×</w:t>
            </w:r>
            <w:r>
              <w:t>440</w:t>
            </w:r>
            <w:r w:rsidRPr="00B921CB">
              <w:t xml:space="preserve"> × </w:t>
            </w:r>
            <w:r>
              <w:t>320</w:t>
            </w:r>
            <w:r w:rsidRPr="00B921CB">
              <w:t xml:space="preserve"> mm (1.7</w:t>
            </w:r>
            <w:r w:rsidRPr="00B921CB">
              <w:rPr>
                <w:rFonts w:hint="eastAsia"/>
              </w:rPr>
              <w:t>2</w:t>
            </w:r>
            <w:r w:rsidRPr="00B921CB">
              <w:t xml:space="preserve"> × </w:t>
            </w:r>
            <w:r>
              <w:t>17</w:t>
            </w:r>
            <w:r w:rsidRPr="00B921CB">
              <w:t>.</w:t>
            </w:r>
            <w:r>
              <w:t>32</w:t>
            </w:r>
            <w:r w:rsidRPr="00B921CB">
              <w:t xml:space="preserve">× </w:t>
            </w:r>
            <w:r>
              <w:t>12</w:t>
            </w:r>
            <w:r w:rsidRPr="00B921CB">
              <w:t>.</w:t>
            </w:r>
            <w:r>
              <w:t>60</w:t>
            </w:r>
            <w:r w:rsidRPr="00B921CB">
              <w:t xml:space="preserve"> in)</w:t>
            </w:r>
          </w:p>
        </w:tc>
        <w:tc>
          <w:tcPr>
            <w:tcW w:w="3686" w:type="dxa"/>
          </w:tcPr>
          <w:p w14:paraId="38CB1D17" w14:textId="77777777" w:rsidR="002C4BF8" w:rsidRPr="00B921CB" w:rsidRDefault="002C4BF8" w:rsidP="00A868A6">
            <w:pPr>
              <w:pStyle w:val="TableText"/>
            </w:pPr>
            <w:r w:rsidRPr="00B921CB">
              <w:t xml:space="preserve">43.6 × 440 × </w:t>
            </w:r>
            <w:r>
              <w:t>320</w:t>
            </w:r>
            <w:r w:rsidRPr="00B921CB">
              <w:t xml:space="preserve"> mm (1.72 </w:t>
            </w:r>
            <w:r w:rsidRPr="00B921CB">
              <w:rPr>
                <w:rFonts w:cs="Arial"/>
              </w:rPr>
              <w:t>×</w:t>
            </w:r>
            <w:r w:rsidRPr="00B921CB">
              <w:t xml:space="preserve"> 17.32 </w:t>
            </w:r>
            <w:r w:rsidRPr="00B921CB">
              <w:rPr>
                <w:rFonts w:cs="Arial"/>
              </w:rPr>
              <w:t>×</w:t>
            </w:r>
            <w:r>
              <w:t>12</w:t>
            </w:r>
            <w:r w:rsidRPr="00B921CB">
              <w:rPr>
                <w:rFonts w:hint="eastAsia"/>
              </w:rPr>
              <w:t>.</w:t>
            </w:r>
            <w:r>
              <w:t>60</w:t>
            </w:r>
            <w:r w:rsidRPr="00B921CB">
              <w:t xml:space="preserve"> in)</w:t>
            </w:r>
          </w:p>
        </w:tc>
      </w:tr>
      <w:tr w:rsidR="002C4BF8" w:rsidRPr="00E22070" w14:paraId="2D6189D0" w14:textId="77777777" w:rsidTr="00A868A6">
        <w:tc>
          <w:tcPr>
            <w:tcW w:w="1565" w:type="dxa"/>
          </w:tcPr>
          <w:p w14:paraId="0730F31C" w14:textId="77777777" w:rsidR="002C4BF8" w:rsidRPr="00B921CB" w:rsidRDefault="002C4BF8" w:rsidP="00A868A6">
            <w:pPr>
              <w:pStyle w:val="TableText"/>
            </w:pPr>
            <w:r w:rsidRPr="00B921CB">
              <w:t>Weight</w:t>
            </w:r>
          </w:p>
        </w:tc>
        <w:tc>
          <w:tcPr>
            <w:tcW w:w="3493" w:type="dxa"/>
          </w:tcPr>
          <w:p w14:paraId="7BEB3E1A" w14:textId="77777777" w:rsidR="002C4BF8" w:rsidRPr="00B921CB" w:rsidRDefault="002C4BF8" w:rsidP="00A868A6">
            <w:pPr>
              <w:pStyle w:val="TableText"/>
              <w:rPr>
                <w:rFonts w:cs="Arial"/>
              </w:rPr>
            </w:pPr>
            <w:r w:rsidRPr="00B921CB">
              <w:rPr>
                <w:rFonts w:cs="Arial"/>
              </w:rPr>
              <w:t>≤</w:t>
            </w:r>
            <w:r w:rsidRPr="00C3160D">
              <w:rPr>
                <w:rFonts w:cs="Arial"/>
              </w:rPr>
              <w:t>4.5</w:t>
            </w:r>
            <w:r w:rsidRPr="00B921CB">
              <w:rPr>
                <w:rFonts w:cs="Arial"/>
              </w:rPr>
              <w:t>kg (</w:t>
            </w:r>
            <w:r>
              <w:rPr>
                <w:rFonts w:cs="Arial"/>
              </w:rPr>
              <w:t>9</w:t>
            </w:r>
            <w:r w:rsidRPr="00B921CB">
              <w:rPr>
                <w:rFonts w:cs="Arial"/>
              </w:rPr>
              <w:t>.</w:t>
            </w:r>
            <w:r>
              <w:rPr>
                <w:rFonts w:cs="Arial"/>
              </w:rPr>
              <w:t>92</w:t>
            </w:r>
            <w:r w:rsidRPr="00B921CB">
              <w:rPr>
                <w:rFonts w:cs="Arial"/>
              </w:rPr>
              <w:t xml:space="preserve"> lb)</w:t>
            </w:r>
          </w:p>
        </w:tc>
        <w:tc>
          <w:tcPr>
            <w:tcW w:w="3686" w:type="dxa"/>
          </w:tcPr>
          <w:p w14:paraId="0ABA6FD9" w14:textId="77777777" w:rsidR="002C4BF8" w:rsidRPr="00B921CB" w:rsidRDefault="002C4BF8" w:rsidP="00A868A6">
            <w:pPr>
              <w:pStyle w:val="TableText"/>
              <w:rPr>
                <w:rFonts w:cs="Arial"/>
              </w:rPr>
            </w:pPr>
            <w:r w:rsidRPr="00B921CB">
              <w:rPr>
                <w:rFonts w:cs="Arial"/>
              </w:rPr>
              <w:t>≤</w:t>
            </w:r>
            <w:r>
              <w:rPr>
                <w:rFonts w:hint="eastAsia"/>
              </w:rPr>
              <w:t>4.5</w:t>
            </w:r>
            <w:r w:rsidRPr="00B921CB">
              <w:rPr>
                <w:rFonts w:cs="Arial"/>
              </w:rPr>
              <w:t xml:space="preserve"> kg (</w:t>
            </w:r>
            <w:r>
              <w:rPr>
                <w:rFonts w:cs="Arial"/>
              </w:rPr>
              <w:t>9</w:t>
            </w:r>
            <w:r w:rsidRPr="00B921CB">
              <w:rPr>
                <w:rFonts w:cs="Arial"/>
              </w:rPr>
              <w:t>.</w:t>
            </w:r>
            <w:r>
              <w:rPr>
                <w:rFonts w:cs="Arial"/>
              </w:rPr>
              <w:t>9</w:t>
            </w:r>
            <w:r w:rsidRPr="00B921CB">
              <w:rPr>
                <w:rFonts w:cs="Arial" w:hint="eastAsia"/>
              </w:rPr>
              <w:t>2</w:t>
            </w:r>
            <w:r w:rsidRPr="00B921CB">
              <w:rPr>
                <w:rFonts w:cs="Arial"/>
              </w:rPr>
              <w:t xml:space="preserve"> lb)</w:t>
            </w:r>
          </w:p>
        </w:tc>
      </w:tr>
      <w:tr w:rsidR="002C4BF8" w:rsidRPr="00E22070" w14:paraId="32116817" w14:textId="77777777" w:rsidTr="00A868A6">
        <w:tc>
          <w:tcPr>
            <w:tcW w:w="1565" w:type="dxa"/>
          </w:tcPr>
          <w:p w14:paraId="11F0A9F6" w14:textId="77777777" w:rsidR="002C4BF8" w:rsidRDefault="002C4BF8" w:rsidP="00A868A6">
            <w:pPr>
              <w:pStyle w:val="TableText"/>
            </w:pPr>
            <w:r>
              <w:t>Console port</w:t>
            </w:r>
          </w:p>
        </w:tc>
        <w:tc>
          <w:tcPr>
            <w:tcW w:w="7179" w:type="dxa"/>
            <w:gridSpan w:val="2"/>
          </w:tcPr>
          <w:p w14:paraId="58B4FB16" w14:textId="77777777" w:rsidR="002C4BF8" w:rsidRDefault="002C4BF8" w:rsidP="002C4BF8">
            <w:pPr>
              <w:pStyle w:val="ItemListinTable"/>
              <w:numPr>
                <w:ilvl w:val="3"/>
                <w:numId w:val="12"/>
              </w:numPr>
            </w:pPr>
            <w:r>
              <w:t>1 × serial console port</w:t>
            </w:r>
          </w:p>
        </w:tc>
      </w:tr>
      <w:tr w:rsidR="002C4BF8" w:rsidRPr="00E22070" w14:paraId="1E34796D" w14:textId="77777777" w:rsidTr="00A868A6">
        <w:tc>
          <w:tcPr>
            <w:tcW w:w="1565" w:type="dxa"/>
          </w:tcPr>
          <w:p w14:paraId="60D2FFD0"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E22070">
              <w:rPr>
                <w:rFonts w:cs="Arial Narrow" w:hint="eastAsia"/>
                <w:kern w:val="0"/>
                <w:sz w:val="18"/>
                <w:szCs w:val="18"/>
              </w:rPr>
              <w:t>10/100/1000BASE-T autosensing Ethernet port</w:t>
            </w:r>
          </w:p>
        </w:tc>
        <w:tc>
          <w:tcPr>
            <w:tcW w:w="3493" w:type="dxa"/>
          </w:tcPr>
          <w:p w14:paraId="19ACB704" w14:textId="77777777" w:rsidR="002C4BF8" w:rsidRPr="00B921CB" w:rsidRDefault="002C4BF8" w:rsidP="00A868A6">
            <w:pPr>
              <w:pStyle w:val="TableText"/>
              <w:keepNext/>
            </w:pPr>
            <w:r>
              <w:t>24</w:t>
            </w:r>
          </w:p>
        </w:tc>
        <w:tc>
          <w:tcPr>
            <w:tcW w:w="3686" w:type="dxa"/>
          </w:tcPr>
          <w:p w14:paraId="11F5CFE0" w14:textId="77777777" w:rsidR="002C4BF8" w:rsidRPr="00B921CB" w:rsidRDefault="002C4BF8" w:rsidP="00A868A6">
            <w:pPr>
              <w:pStyle w:val="TableText"/>
              <w:keepNext/>
            </w:pPr>
            <w:r>
              <w:t>48</w:t>
            </w:r>
          </w:p>
        </w:tc>
      </w:tr>
      <w:tr w:rsidR="002C4BF8" w:rsidRPr="00E22070" w14:paraId="48D4886D" w14:textId="77777777" w:rsidTr="00A868A6">
        <w:tc>
          <w:tcPr>
            <w:tcW w:w="1565" w:type="dxa"/>
          </w:tcPr>
          <w:p w14:paraId="5E231526" w14:textId="77777777" w:rsidR="002C4BF8" w:rsidRPr="00E22070" w:rsidRDefault="002C4BF8" w:rsidP="00A868A6">
            <w:pPr>
              <w:autoSpaceDE w:val="0"/>
              <w:autoSpaceDN w:val="0"/>
              <w:spacing w:before="80" w:after="40"/>
              <w:ind w:left="0"/>
              <w:jc w:val="left"/>
              <w:textAlignment w:val="bottom"/>
              <w:rPr>
                <w:rFonts w:cs="Arial Narrow"/>
                <w:kern w:val="0"/>
                <w:sz w:val="18"/>
                <w:szCs w:val="18"/>
              </w:rPr>
            </w:pPr>
            <w:r w:rsidRPr="00175281">
              <w:rPr>
                <w:rFonts w:hint="eastAsia"/>
              </w:rPr>
              <w:t>1/10GBase-</w:t>
            </w:r>
            <w:r w:rsidRPr="00E22070">
              <w:rPr>
                <w:rFonts w:cs="Arial Narrow" w:hint="eastAsia"/>
                <w:kern w:val="0"/>
                <w:sz w:val="18"/>
                <w:szCs w:val="18"/>
              </w:rPr>
              <w:t>T autosensing Ethernet port</w:t>
            </w:r>
          </w:p>
        </w:tc>
        <w:tc>
          <w:tcPr>
            <w:tcW w:w="3493" w:type="dxa"/>
          </w:tcPr>
          <w:p w14:paraId="02EF48BF" w14:textId="77777777" w:rsidR="002C4BF8" w:rsidRPr="00B921CB" w:rsidRDefault="002C4BF8" w:rsidP="00A868A6">
            <w:pPr>
              <w:pStyle w:val="TableText"/>
              <w:keepNext/>
            </w:pPr>
            <w:r>
              <w:t>2</w:t>
            </w:r>
          </w:p>
        </w:tc>
        <w:tc>
          <w:tcPr>
            <w:tcW w:w="3686" w:type="dxa"/>
          </w:tcPr>
          <w:p w14:paraId="30C6771E" w14:textId="77777777" w:rsidR="002C4BF8" w:rsidRPr="00B921CB" w:rsidRDefault="002C4BF8" w:rsidP="00A868A6">
            <w:pPr>
              <w:pStyle w:val="TableText"/>
              <w:keepNext/>
            </w:pPr>
            <w:r>
              <w:t>2</w:t>
            </w:r>
          </w:p>
        </w:tc>
      </w:tr>
      <w:tr w:rsidR="002C4BF8" w:rsidRPr="00E22070" w14:paraId="37171C88" w14:textId="77777777" w:rsidTr="00A868A6">
        <w:tc>
          <w:tcPr>
            <w:tcW w:w="1565" w:type="dxa"/>
          </w:tcPr>
          <w:p w14:paraId="1C8295DE" w14:textId="77777777" w:rsidR="002C4BF8" w:rsidRPr="00B921CB" w:rsidRDefault="002C4BF8" w:rsidP="00A868A6">
            <w:pPr>
              <w:pStyle w:val="TableText"/>
            </w:pPr>
            <w:r w:rsidRPr="00B921CB">
              <w:rPr>
                <w:rFonts w:hint="eastAsia"/>
              </w:rPr>
              <w:t>SFP+ port</w:t>
            </w:r>
          </w:p>
        </w:tc>
        <w:tc>
          <w:tcPr>
            <w:tcW w:w="3493" w:type="dxa"/>
          </w:tcPr>
          <w:p w14:paraId="58BC1813" w14:textId="77777777" w:rsidR="002C4BF8" w:rsidRPr="00B921CB" w:rsidRDefault="002C4BF8" w:rsidP="00A868A6">
            <w:pPr>
              <w:pStyle w:val="TableText"/>
              <w:rPr>
                <w:rFonts w:cs="Arial"/>
              </w:rPr>
            </w:pPr>
            <w:r w:rsidRPr="00B921CB">
              <w:rPr>
                <w:rFonts w:cs="Arial" w:hint="eastAsia"/>
              </w:rPr>
              <w:t>2</w:t>
            </w:r>
          </w:p>
        </w:tc>
        <w:tc>
          <w:tcPr>
            <w:tcW w:w="3686" w:type="dxa"/>
          </w:tcPr>
          <w:p w14:paraId="42F4741C" w14:textId="77777777" w:rsidR="002C4BF8" w:rsidRPr="00B921CB" w:rsidRDefault="002C4BF8" w:rsidP="00A868A6">
            <w:pPr>
              <w:pStyle w:val="TableText"/>
              <w:rPr>
                <w:rFonts w:cs="Arial"/>
              </w:rPr>
            </w:pPr>
            <w:r>
              <w:rPr>
                <w:rFonts w:cs="Arial"/>
              </w:rPr>
              <w:t>2</w:t>
            </w:r>
          </w:p>
        </w:tc>
      </w:tr>
      <w:tr w:rsidR="002C4BF8" w:rsidRPr="00E22070" w14:paraId="7D18FA34" w14:textId="77777777" w:rsidTr="00A868A6">
        <w:tc>
          <w:tcPr>
            <w:tcW w:w="1565" w:type="dxa"/>
          </w:tcPr>
          <w:p w14:paraId="0CAE5664" w14:textId="77777777" w:rsidR="002C4BF8" w:rsidRPr="00B921CB" w:rsidRDefault="002C4BF8" w:rsidP="00A868A6">
            <w:pPr>
              <w:pStyle w:val="TableText"/>
            </w:pPr>
            <w:r w:rsidRPr="00B921CB">
              <w:rPr>
                <w:rFonts w:hint="eastAsia"/>
              </w:rPr>
              <w:t>Input voltage</w:t>
            </w:r>
          </w:p>
        </w:tc>
        <w:tc>
          <w:tcPr>
            <w:tcW w:w="7179" w:type="dxa"/>
            <w:gridSpan w:val="2"/>
          </w:tcPr>
          <w:p w14:paraId="1734EAA9" w14:textId="77777777" w:rsidR="002C4BF8" w:rsidRPr="00B921CB" w:rsidRDefault="002C4BF8" w:rsidP="002C4BF8">
            <w:pPr>
              <w:pStyle w:val="ItemListinTable"/>
              <w:numPr>
                <w:ilvl w:val="3"/>
                <w:numId w:val="13"/>
              </w:numPr>
            </w:pPr>
            <w:r w:rsidRPr="00B921CB">
              <w:rPr>
                <w:rFonts w:hint="eastAsia"/>
              </w:rPr>
              <w:t>Rated voltage: 10</w:t>
            </w:r>
            <w:r w:rsidRPr="00B921CB">
              <w:t>0</w:t>
            </w:r>
            <w:r w:rsidRPr="00B921CB">
              <w:rPr>
                <w:rFonts w:hint="eastAsia"/>
              </w:rPr>
              <w:t xml:space="preserve"> VAC to </w:t>
            </w:r>
            <w:r w:rsidRPr="00B921CB">
              <w:t>24</w:t>
            </w:r>
            <w:r w:rsidRPr="00B921CB">
              <w:rPr>
                <w:rFonts w:hint="eastAsia"/>
              </w:rPr>
              <w:t xml:space="preserve">0 </w:t>
            </w:r>
            <w:r w:rsidRPr="00B921CB">
              <w:t>VAC @</w:t>
            </w:r>
            <w:r w:rsidRPr="00B921CB">
              <w:rPr>
                <w:rFonts w:hint="eastAsia"/>
              </w:rPr>
              <w:t xml:space="preserve"> </w:t>
            </w:r>
            <w:r w:rsidRPr="00B921CB">
              <w:t>50 or 60</w:t>
            </w:r>
            <w:r w:rsidRPr="00B921CB">
              <w:rPr>
                <w:rFonts w:hint="eastAsia"/>
              </w:rPr>
              <w:t xml:space="preserve"> </w:t>
            </w:r>
            <w:r w:rsidRPr="00B921CB">
              <w:t>Hz</w:t>
            </w:r>
          </w:p>
          <w:p w14:paraId="641B0EF0" w14:textId="77777777" w:rsidR="002C4BF8" w:rsidRPr="00B921CB" w:rsidRDefault="002C4BF8" w:rsidP="002C4BF8">
            <w:pPr>
              <w:pStyle w:val="ItemListinTable"/>
              <w:numPr>
                <w:ilvl w:val="3"/>
                <w:numId w:val="13"/>
              </w:numPr>
            </w:pPr>
            <w:r w:rsidRPr="00B921CB">
              <w:rPr>
                <w:rFonts w:hint="eastAsia"/>
              </w:rPr>
              <w:t>M</w:t>
            </w:r>
            <w:r w:rsidRPr="00B921CB">
              <w:t>a</w:t>
            </w:r>
            <w:r w:rsidRPr="00B921CB">
              <w:rPr>
                <w:rFonts w:hint="eastAsia"/>
              </w:rPr>
              <w:t>x voltage: 9</w:t>
            </w:r>
            <w:r w:rsidRPr="00B921CB">
              <w:t>0</w:t>
            </w:r>
            <w:r w:rsidRPr="00B921CB">
              <w:rPr>
                <w:rFonts w:hint="eastAsia"/>
              </w:rPr>
              <w:t xml:space="preserve"> VAC to </w:t>
            </w:r>
            <w:r w:rsidRPr="00B921CB">
              <w:t>2</w:t>
            </w:r>
            <w:r w:rsidRPr="00B921CB">
              <w:rPr>
                <w:rFonts w:hint="eastAsia"/>
              </w:rPr>
              <w:t>6</w:t>
            </w:r>
            <w:r w:rsidRPr="00B921CB">
              <w:t>4</w:t>
            </w:r>
            <w:r w:rsidRPr="00B921CB">
              <w:rPr>
                <w:rFonts w:hint="eastAsia"/>
              </w:rPr>
              <w:t xml:space="preserve"> </w:t>
            </w:r>
            <w:r w:rsidRPr="00B921CB">
              <w:t>VAC @</w:t>
            </w:r>
            <w:r w:rsidRPr="00B921CB">
              <w:rPr>
                <w:rFonts w:hint="eastAsia"/>
              </w:rPr>
              <w:t xml:space="preserve"> 47</w:t>
            </w:r>
            <w:r w:rsidRPr="00B921CB">
              <w:t xml:space="preserve"> to 6</w:t>
            </w:r>
            <w:r w:rsidRPr="00B921CB">
              <w:rPr>
                <w:rFonts w:hint="eastAsia"/>
              </w:rPr>
              <w:t xml:space="preserve">3 </w:t>
            </w:r>
            <w:r w:rsidRPr="00B921CB">
              <w:t>Hz</w:t>
            </w:r>
          </w:p>
        </w:tc>
      </w:tr>
      <w:tr w:rsidR="002C4BF8" w:rsidRPr="00E22070" w14:paraId="47422A63" w14:textId="77777777" w:rsidTr="00A868A6">
        <w:tc>
          <w:tcPr>
            <w:tcW w:w="1565" w:type="dxa"/>
          </w:tcPr>
          <w:p w14:paraId="4243A81C" w14:textId="77777777" w:rsidR="002C4BF8" w:rsidRPr="00B921CB" w:rsidRDefault="002C4BF8" w:rsidP="00A868A6">
            <w:pPr>
              <w:pStyle w:val="TableText"/>
            </w:pPr>
            <w:r w:rsidRPr="00B921CB">
              <w:rPr>
                <w:rFonts w:hint="eastAsia"/>
              </w:rPr>
              <w:t>Maximum PoE power per port</w:t>
            </w:r>
          </w:p>
        </w:tc>
        <w:tc>
          <w:tcPr>
            <w:tcW w:w="7179" w:type="dxa"/>
            <w:gridSpan w:val="2"/>
          </w:tcPr>
          <w:p w14:paraId="38950088" w14:textId="77777777" w:rsidR="002C4BF8" w:rsidRPr="00B921CB" w:rsidRDefault="002C4BF8" w:rsidP="00A868A6">
            <w:pPr>
              <w:pStyle w:val="TableText"/>
              <w:keepNext/>
              <w:keepLines/>
            </w:pPr>
            <w:r w:rsidRPr="00B921CB">
              <w:rPr>
                <w:rFonts w:hint="eastAsia"/>
              </w:rPr>
              <w:t>30 W</w:t>
            </w:r>
          </w:p>
        </w:tc>
      </w:tr>
      <w:tr w:rsidR="002C4BF8" w:rsidRPr="00E22070" w14:paraId="5B9C1E35" w14:textId="77777777" w:rsidTr="00A868A6">
        <w:tc>
          <w:tcPr>
            <w:tcW w:w="1565" w:type="dxa"/>
          </w:tcPr>
          <w:p w14:paraId="5060EEA8" w14:textId="77777777" w:rsidR="002C4BF8" w:rsidRPr="00B921CB" w:rsidRDefault="002C4BF8" w:rsidP="00A868A6">
            <w:pPr>
              <w:pStyle w:val="TableText"/>
            </w:pPr>
            <w:r w:rsidRPr="00B921CB">
              <w:rPr>
                <w:rFonts w:hint="eastAsia"/>
              </w:rPr>
              <w:t>Total PoE power</w:t>
            </w:r>
          </w:p>
        </w:tc>
        <w:tc>
          <w:tcPr>
            <w:tcW w:w="7179" w:type="dxa"/>
            <w:gridSpan w:val="2"/>
          </w:tcPr>
          <w:p w14:paraId="31B082F1" w14:textId="77777777" w:rsidR="002C4BF8" w:rsidRPr="00175281" w:rsidRDefault="002C4BF8" w:rsidP="00A868A6">
            <w:pPr>
              <w:pStyle w:val="TableText"/>
            </w:pPr>
            <w:r w:rsidRPr="00C5554C">
              <w:t>370W</w:t>
            </w:r>
          </w:p>
        </w:tc>
      </w:tr>
      <w:tr w:rsidR="002C4BF8" w:rsidRPr="00E22070" w14:paraId="60607EE0" w14:textId="77777777" w:rsidTr="00A868A6">
        <w:tc>
          <w:tcPr>
            <w:tcW w:w="1565" w:type="dxa"/>
          </w:tcPr>
          <w:p w14:paraId="0F3FBC1C" w14:textId="77777777" w:rsidR="002C4BF8" w:rsidRPr="00B921CB" w:rsidRDefault="002C4BF8" w:rsidP="00A868A6">
            <w:pPr>
              <w:pStyle w:val="TableText"/>
              <w:rPr>
                <w:rFonts w:cs="Arial"/>
              </w:rPr>
            </w:pPr>
            <w:r w:rsidRPr="00B921CB">
              <w:rPr>
                <w:rFonts w:cs="Arial"/>
              </w:rPr>
              <w:t>Minimum power consumption</w:t>
            </w:r>
          </w:p>
        </w:tc>
        <w:tc>
          <w:tcPr>
            <w:tcW w:w="3493" w:type="dxa"/>
          </w:tcPr>
          <w:p w14:paraId="1B204462" w14:textId="77777777" w:rsidR="002C4BF8" w:rsidRDefault="002C4BF8" w:rsidP="00A868A6">
            <w:pPr>
              <w:pStyle w:val="TableText"/>
            </w:pPr>
            <w:r w:rsidRPr="00C5554C">
              <w:t xml:space="preserve"> 20W</w:t>
            </w:r>
          </w:p>
        </w:tc>
        <w:tc>
          <w:tcPr>
            <w:tcW w:w="3686" w:type="dxa"/>
          </w:tcPr>
          <w:p w14:paraId="3FEC1EA5" w14:textId="77777777" w:rsidR="002C4BF8" w:rsidRDefault="002C4BF8" w:rsidP="00A868A6">
            <w:pPr>
              <w:pStyle w:val="TableText"/>
            </w:pPr>
            <w:r w:rsidRPr="00C5554C">
              <w:t>32W</w:t>
            </w:r>
          </w:p>
        </w:tc>
      </w:tr>
      <w:tr w:rsidR="002C4BF8" w:rsidRPr="00E22070" w14:paraId="3FD347F1" w14:textId="77777777" w:rsidTr="00A868A6">
        <w:tc>
          <w:tcPr>
            <w:tcW w:w="1565" w:type="dxa"/>
          </w:tcPr>
          <w:p w14:paraId="70F03688" w14:textId="77777777" w:rsidR="002C4BF8" w:rsidRPr="00B921CB" w:rsidRDefault="002C4BF8" w:rsidP="00A868A6">
            <w:pPr>
              <w:pStyle w:val="TableText"/>
              <w:keepNext/>
            </w:pPr>
            <w:r w:rsidRPr="00B921CB">
              <w:t>Maximum p</w:t>
            </w:r>
            <w:r w:rsidRPr="00B921CB">
              <w:rPr>
                <w:rFonts w:hint="eastAsia"/>
              </w:rPr>
              <w:t>ower consumption (including PoE power consumption)</w:t>
            </w:r>
          </w:p>
        </w:tc>
        <w:tc>
          <w:tcPr>
            <w:tcW w:w="3493" w:type="dxa"/>
          </w:tcPr>
          <w:p w14:paraId="4A68F378" w14:textId="77777777" w:rsidR="002C4BF8" w:rsidRDefault="002C4BF8" w:rsidP="00A868A6">
            <w:pPr>
              <w:pStyle w:val="TableText"/>
            </w:pPr>
            <w:r w:rsidRPr="00C5554C">
              <w:t>450W</w:t>
            </w:r>
          </w:p>
        </w:tc>
        <w:tc>
          <w:tcPr>
            <w:tcW w:w="3686" w:type="dxa"/>
          </w:tcPr>
          <w:p w14:paraId="37512A5F" w14:textId="77777777" w:rsidR="002C4BF8" w:rsidRDefault="002C4BF8" w:rsidP="00A868A6">
            <w:pPr>
              <w:pStyle w:val="TableText"/>
            </w:pPr>
            <w:r w:rsidRPr="00C5554C">
              <w:t>470W</w:t>
            </w:r>
          </w:p>
        </w:tc>
      </w:tr>
      <w:tr w:rsidR="002C4BF8" w:rsidRPr="00E22070" w14:paraId="6A39A8F3" w14:textId="77777777" w:rsidTr="00A868A6">
        <w:tc>
          <w:tcPr>
            <w:tcW w:w="1565" w:type="dxa"/>
          </w:tcPr>
          <w:p w14:paraId="277BC2B1" w14:textId="77777777" w:rsidR="002C4BF8" w:rsidRPr="00B921CB" w:rsidRDefault="002C4BF8" w:rsidP="00A868A6">
            <w:pPr>
              <w:pStyle w:val="TableText"/>
            </w:pPr>
            <w:r w:rsidRPr="00B921CB">
              <w:t>Chassis leakage current</w:t>
            </w:r>
            <w:r w:rsidRPr="00B921CB">
              <w:rPr>
                <w:rFonts w:hint="eastAsia"/>
              </w:rPr>
              <w:t xml:space="preserve"> compliance</w:t>
            </w:r>
          </w:p>
        </w:tc>
        <w:tc>
          <w:tcPr>
            <w:tcW w:w="7179" w:type="dxa"/>
            <w:gridSpan w:val="2"/>
          </w:tcPr>
          <w:p w14:paraId="51E8C77B" w14:textId="77777777" w:rsidR="002C4BF8" w:rsidRPr="00B921CB" w:rsidRDefault="002C4BF8" w:rsidP="00A868A6">
            <w:pPr>
              <w:pStyle w:val="TableText"/>
            </w:pPr>
            <w:r w:rsidRPr="00B921CB">
              <w:t>UL60950-1/EN60950-1/IEC60950-1/GB4943</w:t>
            </w:r>
          </w:p>
        </w:tc>
      </w:tr>
      <w:tr w:rsidR="002C4BF8" w:rsidRPr="00E22070" w14:paraId="2F2144A1" w14:textId="77777777" w:rsidTr="00A868A6">
        <w:tc>
          <w:tcPr>
            <w:tcW w:w="1565" w:type="dxa"/>
          </w:tcPr>
          <w:p w14:paraId="4113685D" w14:textId="77777777" w:rsidR="002C4BF8" w:rsidRPr="00B921CB" w:rsidRDefault="002C4BF8" w:rsidP="00A868A6">
            <w:pPr>
              <w:pStyle w:val="TableText"/>
            </w:pPr>
            <w:r w:rsidRPr="00B921CB">
              <w:t xml:space="preserve">Melting current of </w:t>
            </w:r>
            <w:r w:rsidRPr="00B921CB">
              <w:rPr>
                <w:rFonts w:hint="eastAsia"/>
              </w:rPr>
              <w:t>p</w:t>
            </w:r>
            <w:r w:rsidRPr="00B921CB">
              <w:t>ower module fuse</w:t>
            </w:r>
          </w:p>
        </w:tc>
        <w:tc>
          <w:tcPr>
            <w:tcW w:w="3493" w:type="dxa"/>
          </w:tcPr>
          <w:p w14:paraId="20979BD1" w14:textId="77777777" w:rsidR="002C4BF8" w:rsidRPr="0036137F" w:rsidRDefault="002C4BF8" w:rsidP="00A868A6">
            <w:pPr>
              <w:pStyle w:val="TableText"/>
            </w:pPr>
            <w:r w:rsidRPr="00EF00A2">
              <w:rPr>
                <w:rFonts w:ascii="Calibri" w:hAnsi="Calibri" w:cs="宋体"/>
                <w:color w:val="000000"/>
                <w:sz w:val="20"/>
              </w:rPr>
              <w:t>2</w:t>
            </w:r>
            <w:r>
              <w:rPr>
                <w:rFonts w:ascii="Calibri" w:hAnsi="Calibri" w:cs="宋体"/>
                <w:color w:val="000000"/>
                <w:sz w:val="20"/>
              </w:rPr>
              <w:t xml:space="preserve"> </w:t>
            </w:r>
            <w:r w:rsidRPr="00EF00A2">
              <w:rPr>
                <w:rFonts w:ascii="Calibri" w:hAnsi="Calibri" w:cs="宋体"/>
                <w:color w:val="000000"/>
                <w:sz w:val="20"/>
              </w:rPr>
              <w:t>A/250</w:t>
            </w:r>
            <w:r>
              <w:rPr>
                <w:rFonts w:ascii="Calibri" w:hAnsi="Calibri" w:cs="宋体"/>
                <w:color w:val="000000"/>
                <w:sz w:val="20"/>
              </w:rPr>
              <w:t xml:space="preserve"> </w:t>
            </w:r>
            <w:r w:rsidRPr="00EF00A2">
              <w:rPr>
                <w:rFonts w:ascii="Calibri" w:hAnsi="Calibri" w:cs="宋体"/>
                <w:color w:val="000000"/>
                <w:sz w:val="20"/>
              </w:rPr>
              <w:t>V</w:t>
            </w:r>
          </w:p>
        </w:tc>
        <w:tc>
          <w:tcPr>
            <w:tcW w:w="3686" w:type="dxa"/>
          </w:tcPr>
          <w:p w14:paraId="73416735" w14:textId="77777777" w:rsidR="002C4BF8" w:rsidRPr="0036137F" w:rsidRDefault="002C4BF8" w:rsidP="00A868A6">
            <w:pPr>
              <w:autoSpaceDE w:val="0"/>
              <w:autoSpaceDN w:val="0"/>
              <w:spacing w:before="0"/>
              <w:ind w:left="0"/>
              <w:jc w:val="left"/>
            </w:pPr>
            <w:r w:rsidRPr="00EF00A2">
              <w:rPr>
                <w:rFonts w:ascii="Calibri" w:hAnsi="Calibri" w:cs="宋体"/>
                <w:color w:val="000000"/>
                <w:kern w:val="0"/>
              </w:rPr>
              <w:t>2</w:t>
            </w:r>
            <w:r>
              <w:rPr>
                <w:rFonts w:ascii="Calibri" w:hAnsi="Calibri" w:cs="宋体"/>
                <w:color w:val="000000"/>
                <w:kern w:val="0"/>
              </w:rPr>
              <w:t xml:space="preserve"> </w:t>
            </w:r>
            <w:r w:rsidRPr="00EF00A2">
              <w:rPr>
                <w:rFonts w:ascii="Calibri" w:hAnsi="Calibri" w:cs="宋体"/>
                <w:color w:val="000000"/>
                <w:kern w:val="0"/>
              </w:rPr>
              <w:t>A/250</w:t>
            </w:r>
            <w:r>
              <w:rPr>
                <w:rFonts w:ascii="Calibri" w:hAnsi="Calibri" w:cs="宋体"/>
                <w:color w:val="000000"/>
                <w:kern w:val="0"/>
              </w:rPr>
              <w:t xml:space="preserve"> </w:t>
            </w:r>
            <w:r w:rsidRPr="00EF00A2">
              <w:rPr>
                <w:rFonts w:ascii="Calibri" w:hAnsi="Calibri" w:cs="宋体"/>
                <w:color w:val="000000"/>
                <w:kern w:val="0"/>
              </w:rPr>
              <w:t>V</w:t>
            </w:r>
          </w:p>
        </w:tc>
      </w:tr>
      <w:tr w:rsidR="002C4BF8" w:rsidRPr="00E22070" w14:paraId="57F93B4C" w14:textId="77777777" w:rsidTr="00A868A6">
        <w:tc>
          <w:tcPr>
            <w:tcW w:w="1565" w:type="dxa"/>
          </w:tcPr>
          <w:p w14:paraId="2A52AF61" w14:textId="77777777" w:rsidR="002C4BF8" w:rsidRPr="00B921CB" w:rsidRDefault="002C4BF8" w:rsidP="00A868A6">
            <w:pPr>
              <w:pStyle w:val="TableText"/>
            </w:pPr>
            <w:r w:rsidRPr="00B921CB">
              <w:rPr>
                <w:rFonts w:hint="eastAsia"/>
              </w:rPr>
              <w:t>Cooling system</w:t>
            </w:r>
          </w:p>
        </w:tc>
        <w:tc>
          <w:tcPr>
            <w:tcW w:w="7179" w:type="dxa"/>
            <w:gridSpan w:val="2"/>
          </w:tcPr>
          <w:p w14:paraId="411EDC61" w14:textId="77777777" w:rsidR="002C4BF8" w:rsidRPr="00B921CB" w:rsidRDefault="002C4BF8" w:rsidP="00A868A6">
            <w:pPr>
              <w:pStyle w:val="TableText"/>
            </w:pPr>
            <w:r w:rsidRPr="00E22070">
              <w:rPr>
                <w:rFonts w:hint="eastAsia"/>
              </w:rPr>
              <w:t>Using fixed fan trays to draw ambient air in from the left side and exhaust heated air from the right side</w:t>
            </w:r>
          </w:p>
        </w:tc>
      </w:tr>
      <w:tr w:rsidR="002C4BF8" w:rsidRPr="00E22070" w14:paraId="0A9CB177" w14:textId="77777777" w:rsidTr="00A868A6">
        <w:tc>
          <w:tcPr>
            <w:tcW w:w="1565" w:type="dxa"/>
          </w:tcPr>
          <w:p w14:paraId="0F64A615" w14:textId="77777777" w:rsidR="002C4BF8" w:rsidRDefault="002C4BF8" w:rsidP="00A868A6">
            <w:pPr>
              <w:pStyle w:val="TableText"/>
            </w:pPr>
            <w:r>
              <w:t>Operating temperature</w:t>
            </w:r>
          </w:p>
        </w:tc>
        <w:tc>
          <w:tcPr>
            <w:tcW w:w="7179" w:type="dxa"/>
            <w:gridSpan w:val="2"/>
          </w:tcPr>
          <w:p w14:paraId="23443472" w14:textId="77777777" w:rsidR="002C4BF8" w:rsidRDefault="002C4BF8" w:rsidP="00A868A6">
            <w:pPr>
              <w:pStyle w:val="TableText"/>
            </w:pPr>
            <w:r w:rsidRPr="005A3271">
              <w:rPr>
                <w:rFonts w:hint="eastAsia"/>
              </w:rPr>
              <w:t>-5</w:t>
            </w:r>
            <w:r w:rsidRPr="005A3271">
              <w:rPr>
                <w:rFonts w:hint="eastAsia"/>
              </w:rPr>
              <w:t>º</w:t>
            </w:r>
            <w:r w:rsidRPr="005A3271">
              <w:rPr>
                <w:rFonts w:hint="eastAsia"/>
              </w:rPr>
              <w:t>C</w:t>
            </w:r>
            <w:r w:rsidRPr="005A3271">
              <w:rPr>
                <w:rFonts w:hint="eastAsia"/>
              </w:rPr>
              <w:t>～</w:t>
            </w:r>
            <w:r w:rsidRPr="005A3271">
              <w:rPr>
                <w:rFonts w:hint="eastAsia"/>
              </w:rPr>
              <w:t>45</w:t>
            </w:r>
            <w:r w:rsidRPr="005A3271">
              <w:rPr>
                <w:rFonts w:hint="eastAsia"/>
              </w:rPr>
              <w:t>º</w:t>
            </w:r>
            <w:r w:rsidRPr="005A3271">
              <w:rPr>
                <w:rFonts w:hint="eastAsia"/>
              </w:rPr>
              <w:t>C</w:t>
            </w:r>
            <w:r w:rsidRPr="00E22070">
              <w:t xml:space="preserve"> (2</w:t>
            </w:r>
            <w:r>
              <w:rPr>
                <w:rFonts w:hint="eastAsia"/>
              </w:rPr>
              <w:t>3</w:t>
            </w:r>
            <w:r w:rsidRPr="00E22070">
              <w:t>°F to 113°F)</w:t>
            </w:r>
          </w:p>
        </w:tc>
      </w:tr>
      <w:tr w:rsidR="002C4BF8" w:rsidRPr="00E22070" w14:paraId="6B69D86B" w14:textId="77777777" w:rsidTr="00A868A6">
        <w:tc>
          <w:tcPr>
            <w:tcW w:w="1565" w:type="dxa"/>
          </w:tcPr>
          <w:p w14:paraId="3850D09D" w14:textId="77777777" w:rsidR="002C4BF8" w:rsidRDefault="002C4BF8" w:rsidP="00A868A6">
            <w:pPr>
              <w:pStyle w:val="TableText"/>
            </w:pPr>
            <w:r>
              <w:t>Operating humidity</w:t>
            </w:r>
          </w:p>
        </w:tc>
        <w:tc>
          <w:tcPr>
            <w:tcW w:w="7179" w:type="dxa"/>
            <w:gridSpan w:val="2"/>
          </w:tcPr>
          <w:p w14:paraId="0F5FDB39" w14:textId="77777777" w:rsidR="002C4BF8" w:rsidRDefault="002C4BF8" w:rsidP="00A868A6">
            <w:pPr>
              <w:pStyle w:val="TableText"/>
            </w:pPr>
            <w:r>
              <w:t>5% to 95%, noncondensing</w:t>
            </w:r>
          </w:p>
        </w:tc>
      </w:tr>
      <w:tr w:rsidR="002C4BF8" w:rsidRPr="00E22070" w14:paraId="57FEF3EF" w14:textId="77777777" w:rsidTr="00A868A6">
        <w:tc>
          <w:tcPr>
            <w:tcW w:w="1565" w:type="dxa"/>
          </w:tcPr>
          <w:p w14:paraId="56A08259" w14:textId="77777777" w:rsidR="002C4BF8" w:rsidRDefault="002C4BF8" w:rsidP="00A868A6">
            <w:pPr>
              <w:pStyle w:val="TableText"/>
            </w:pPr>
            <w:r>
              <w:t>Fire resistance compliance</w:t>
            </w:r>
          </w:p>
        </w:tc>
        <w:tc>
          <w:tcPr>
            <w:tcW w:w="7179" w:type="dxa"/>
            <w:gridSpan w:val="2"/>
          </w:tcPr>
          <w:p w14:paraId="66B56560" w14:textId="77777777" w:rsidR="002C4BF8" w:rsidRDefault="002C4BF8" w:rsidP="00A868A6">
            <w:pPr>
              <w:pStyle w:val="TableText"/>
            </w:pPr>
            <w:r>
              <w:t>UL60950-1/EN60950-1/IEC60950-1/GB4943</w:t>
            </w:r>
          </w:p>
        </w:tc>
      </w:tr>
    </w:tbl>
    <w:p w14:paraId="6E4ACE7A" w14:textId="77777777" w:rsidR="0013685E" w:rsidRPr="00A2664C" w:rsidRDefault="0013685E" w:rsidP="0013685E">
      <w:pPr>
        <w:pStyle w:val="2"/>
      </w:pPr>
      <w:bookmarkStart w:id="227" w:name="_Toc188630064"/>
      <w:r w:rsidRPr="00A2664C">
        <w:rPr>
          <w:rFonts w:hint="eastAsia"/>
        </w:rPr>
        <w:t>Softw</w:t>
      </w:r>
      <w:r w:rsidRPr="00A2664C">
        <w:t>are featur</w:t>
      </w:r>
      <w:r w:rsidRPr="00A2664C">
        <w:rPr>
          <w:rFonts w:hint="eastAsia"/>
        </w:rPr>
        <w:t>es</w:t>
      </w:r>
      <w:bookmarkEnd w:id="208"/>
      <w:bookmarkEnd w:id="221"/>
      <w:bookmarkEnd w:id="222"/>
      <w:bookmarkEnd w:id="223"/>
      <w:bookmarkEnd w:id="224"/>
      <w:bookmarkEnd w:id="225"/>
      <w:bookmarkEnd w:id="226"/>
      <w:bookmarkEnd w:id="227"/>
    </w:p>
    <w:p w14:paraId="46E014EF" w14:textId="4B71D901" w:rsidR="0013685E" w:rsidRPr="00814C5C" w:rsidRDefault="002C4BF8" w:rsidP="0013685E">
      <w:pPr>
        <w:pStyle w:val="TableDescription"/>
      </w:pPr>
      <w:bookmarkStart w:id="228" w:name="_Toc478636715"/>
      <w:bookmarkStart w:id="229" w:name="_Toc478822682"/>
      <w:bookmarkStart w:id="230" w:name="_Toc56157031"/>
      <w:bookmarkStart w:id="231" w:name="_Toc90643560"/>
      <w:bookmarkStart w:id="232" w:name="_Toc188630092"/>
      <w:r w:rsidRPr="000C16CF">
        <w:t>S</w:t>
      </w:r>
      <w:r w:rsidRPr="000C16CF">
        <w:rPr>
          <w:rFonts w:hint="eastAsia"/>
        </w:rPr>
        <w:t xml:space="preserve">oftware </w:t>
      </w:r>
      <w:r w:rsidRPr="000C16CF">
        <w:t>f</w:t>
      </w:r>
      <w:r w:rsidRPr="000C16CF">
        <w:rPr>
          <w:rFonts w:hint="eastAsia"/>
        </w:rPr>
        <w:t>eatures</w:t>
      </w:r>
      <w:r w:rsidRPr="000C16CF">
        <w:t xml:space="preserve"> of the</w:t>
      </w:r>
      <w:r w:rsidRPr="000C16CF">
        <w:rPr>
          <w:rFonts w:hint="eastAsia"/>
        </w:rPr>
        <w:t xml:space="preserve"> 51</w:t>
      </w:r>
      <w:r>
        <w:t>4</w:t>
      </w:r>
      <w:r>
        <w:rPr>
          <w:rFonts w:hint="eastAsia"/>
        </w:rPr>
        <w:t>0</w:t>
      </w:r>
      <w:r w:rsidRPr="000C16CF">
        <w:rPr>
          <w:rFonts w:hint="eastAsia"/>
        </w:rPr>
        <w:t xml:space="preserve">EI </w:t>
      </w:r>
      <w:r w:rsidRPr="000C16CF">
        <w:t>s</w:t>
      </w:r>
      <w:r w:rsidRPr="000C16CF">
        <w:rPr>
          <w:rFonts w:hint="eastAsia"/>
        </w:rPr>
        <w:t>eries</w:t>
      </w:r>
      <w:bookmarkEnd w:id="228"/>
      <w:bookmarkEnd w:id="229"/>
      <w:bookmarkEnd w:id="230"/>
      <w:bookmarkEnd w:id="231"/>
      <w:bookmarkEnd w:id="232"/>
    </w:p>
    <w:tbl>
      <w:tblPr>
        <w:tblStyle w:val="Table"/>
        <w:tblW w:w="4652" w:type="pct"/>
        <w:tblLayout w:type="fixed"/>
        <w:tblLook w:val="04A0" w:firstRow="1" w:lastRow="0" w:firstColumn="1" w:lastColumn="0" w:noHBand="0" w:noVBand="1"/>
      </w:tblPr>
      <w:tblGrid>
        <w:gridCol w:w="2309"/>
        <w:gridCol w:w="6631"/>
      </w:tblGrid>
      <w:tr w:rsidR="002C4BF8" w:rsidRPr="008C2DEC" w14:paraId="09FA7F8D" w14:textId="77777777" w:rsidTr="00A868A6">
        <w:trPr>
          <w:cnfStyle w:val="100000000000" w:firstRow="1" w:lastRow="0" w:firstColumn="0" w:lastColumn="0" w:oddVBand="0" w:evenVBand="0" w:oddHBand="0" w:evenHBand="0" w:firstRowFirstColumn="0" w:firstRowLastColumn="0" w:lastRowFirstColumn="0" w:lastRowLastColumn="0"/>
        </w:trPr>
        <w:tc>
          <w:tcPr>
            <w:tcW w:w="2365" w:type="dxa"/>
          </w:tcPr>
          <w:p w14:paraId="165616A5" w14:textId="77777777" w:rsidR="002C4BF8" w:rsidRPr="008C2DEC" w:rsidRDefault="002C4BF8" w:rsidP="00A868A6">
            <w:pPr>
              <w:pStyle w:val="TableHeading"/>
              <w:snapToGrid w:val="0"/>
            </w:pPr>
            <w:r w:rsidRPr="008C2DEC">
              <w:t>Feature</w:t>
            </w:r>
          </w:p>
        </w:tc>
        <w:tc>
          <w:tcPr>
            <w:tcW w:w="6804" w:type="dxa"/>
          </w:tcPr>
          <w:p w14:paraId="7FAF7A79" w14:textId="77777777" w:rsidR="002C4BF8" w:rsidRPr="008C2DEC" w:rsidRDefault="002C4BF8" w:rsidP="00A868A6">
            <w:pPr>
              <w:pStyle w:val="TableHeading"/>
              <w:snapToGrid w:val="0"/>
            </w:pPr>
            <w:r w:rsidRPr="000C16CF">
              <w:rPr>
                <w:rFonts w:hint="eastAsia"/>
              </w:rPr>
              <w:t>51</w:t>
            </w:r>
            <w:r>
              <w:t>4</w:t>
            </w:r>
            <w:r>
              <w:rPr>
                <w:rFonts w:hint="eastAsia"/>
              </w:rPr>
              <w:t>0</w:t>
            </w:r>
            <w:r w:rsidRPr="000C16CF">
              <w:rPr>
                <w:rFonts w:hint="eastAsia"/>
              </w:rPr>
              <w:t>EI</w:t>
            </w:r>
            <w:r w:rsidRPr="004337DB">
              <w:rPr>
                <w:rFonts w:hint="eastAsia"/>
              </w:rPr>
              <w:t xml:space="preserve"> </w:t>
            </w:r>
            <w:r w:rsidRPr="004337DB">
              <w:t>s</w:t>
            </w:r>
            <w:r w:rsidRPr="004337DB">
              <w:rPr>
                <w:rFonts w:hint="eastAsia"/>
              </w:rPr>
              <w:t>eries</w:t>
            </w:r>
            <w:r>
              <w:rPr>
                <w:rFonts w:hint="eastAsia"/>
              </w:rPr>
              <w:t xml:space="preserve"> </w:t>
            </w:r>
            <w:r w:rsidRPr="00D858E4">
              <w:t>switch</w:t>
            </w:r>
          </w:p>
        </w:tc>
      </w:tr>
      <w:tr w:rsidR="002C4BF8" w:rsidRPr="004C6CE4" w14:paraId="05AF0AB6" w14:textId="77777777" w:rsidTr="00A868A6">
        <w:tc>
          <w:tcPr>
            <w:tcW w:w="2365" w:type="dxa"/>
          </w:tcPr>
          <w:p w14:paraId="69FC06FB" w14:textId="77777777" w:rsidR="002C4BF8" w:rsidRPr="008C2DEC" w:rsidRDefault="002C4BF8" w:rsidP="00A868A6">
            <w:pPr>
              <w:pStyle w:val="TableText"/>
              <w:snapToGrid w:val="0"/>
            </w:pPr>
            <w:r w:rsidRPr="00FA7140">
              <w:rPr>
                <w:rFonts w:hint="eastAsia"/>
              </w:rPr>
              <w:t>IRF</w:t>
            </w:r>
          </w:p>
        </w:tc>
        <w:tc>
          <w:tcPr>
            <w:tcW w:w="6804" w:type="dxa"/>
          </w:tcPr>
          <w:p w14:paraId="04A4C552" w14:textId="77777777" w:rsidR="002C4BF8" w:rsidRPr="00FA7140" w:rsidRDefault="002C4BF8" w:rsidP="002C4BF8">
            <w:pPr>
              <w:widowControl/>
              <w:numPr>
                <w:ilvl w:val="3"/>
                <w:numId w:val="8"/>
              </w:numPr>
              <w:spacing w:before="40" w:after="40"/>
              <w:jc w:val="left"/>
              <w:rPr>
                <w:rFonts w:eastAsia="Arila"/>
                <w:sz w:val="18"/>
                <w:szCs w:val="18"/>
              </w:rPr>
            </w:pPr>
            <w:r w:rsidRPr="00FA7140">
              <w:rPr>
                <w:rFonts w:eastAsia="Arila" w:hint="eastAsia"/>
                <w:sz w:val="18"/>
                <w:szCs w:val="18"/>
              </w:rPr>
              <w:t>Ring topology</w:t>
            </w:r>
          </w:p>
          <w:p w14:paraId="4032911D" w14:textId="77777777" w:rsidR="002C4BF8" w:rsidRPr="00FA7140" w:rsidRDefault="002C4BF8" w:rsidP="002C4BF8">
            <w:pPr>
              <w:widowControl/>
              <w:numPr>
                <w:ilvl w:val="3"/>
                <w:numId w:val="8"/>
              </w:numPr>
              <w:spacing w:before="40" w:after="40"/>
              <w:jc w:val="left"/>
              <w:rPr>
                <w:rFonts w:eastAsia="Arila"/>
                <w:sz w:val="18"/>
                <w:szCs w:val="18"/>
              </w:rPr>
            </w:pPr>
            <w:r w:rsidRPr="00FA7140">
              <w:rPr>
                <w:rFonts w:eastAsia="Arila" w:hint="eastAsia"/>
                <w:sz w:val="18"/>
                <w:szCs w:val="18"/>
              </w:rPr>
              <w:t>Daisy chain topology</w:t>
            </w:r>
          </w:p>
          <w:p w14:paraId="6EF5D375" w14:textId="77777777" w:rsidR="002C4BF8" w:rsidRPr="00FA7140" w:rsidRDefault="002C4BF8" w:rsidP="002C4BF8">
            <w:pPr>
              <w:widowControl/>
              <w:numPr>
                <w:ilvl w:val="3"/>
                <w:numId w:val="8"/>
              </w:numPr>
              <w:spacing w:before="40" w:after="40"/>
              <w:jc w:val="left"/>
              <w:rPr>
                <w:rFonts w:eastAsia="Arila"/>
                <w:sz w:val="18"/>
                <w:szCs w:val="18"/>
              </w:rPr>
            </w:pPr>
            <w:r w:rsidRPr="00FA7140">
              <w:rPr>
                <w:rFonts w:eastAsia="Arila" w:hint="eastAsia"/>
                <w:sz w:val="18"/>
                <w:szCs w:val="18"/>
              </w:rPr>
              <w:t>LACP MAD</w:t>
            </w:r>
          </w:p>
          <w:p w14:paraId="67BE2C1C" w14:textId="77777777" w:rsidR="002C4BF8" w:rsidRPr="008C2DEC" w:rsidRDefault="002C4BF8" w:rsidP="002C4BF8">
            <w:pPr>
              <w:numPr>
                <w:ilvl w:val="3"/>
                <w:numId w:val="8"/>
              </w:numPr>
              <w:spacing w:before="40" w:after="40"/>
              <w:jc w:val="left"/>
            </w:pPr>
            <w:r w:rsidRPr="00FA7140">
              <w:rPr>
                <w:rFonts w:hint="eastAsia"/>
              </w:rPr>
              <w:t>ARP MAD</w:t>
            </w:r>
          </w:p>
        </w:tc>
      </w:tr>
      <w:tr w:rsidR="002C4BF8" w:rsidRPr="004C6CE4" w14:paraId="4008F14A" w14:textId="77777777" w:rsidTr="00A868A6">
        <w:tc>
          <w:tcPr>
            <w:tcW w:w="2365" w:type="dxa"/>
          </w:tcPr>
          <w:p w14:paraId="273AA81C" w14:textId="77777777" w:rsidR="002C4BF8" w:rsidRPr="008C2DEC" w:rsidRDefault="002C4BF8" w:rsidP="00A868A6">
            <w:pPr>
              <w:pStyle w:val="TableText"/>
              <w:snapToGrid w:val="0"/>
            </w:pPr>
            <w:r w:rsidRPr="008C2DEC">
              <w:t>Link aggregation</w:t>
            </w:r>
          </w:p>
        </w:tc>
        <w:tc>
          <w:tcPr>
            <w:tcW w:w="6804" w:type="dxa"/>
          </w:tcPr>
          <w:p w14:paraId="104FF24C" w14:textId="77777777" w:rsidR="002C4BF8" w:rsidRPr="001A27FD" w:rsidRDefault="002C4BF8" w:rsidP="002C4BF8">
            <w:pPr>
              <w:pStyle w:val="ItemListinTable"/>
              <w:numPr>
                <w:ilvl w:val="3"/>
                <w:numId w:val="8"/>
              </w:numPr>
            </w:pPr>
            <w:r w:rsidRPr="008C2DEC">
              <w:t xml:space="preserve">Aggregation of </w:t>
            </w:r>
            <w:r>
              <w:rPr>
                <w:rFonts w:eastAsiaTheme="minorEastAsia" w:hint="eastAsia"/>
                <w:lang w:eastAsia="zh-CN"/>
              </w:rPr>
              <w:t>1</w:t>
            </w:r>
            <w:r w:rsidRPr="008C2DEC">
              <w:rPr>
                <w:rFonts w:hint="eastAsia"/>
                <w:lang w:eastAsia="zh-CN"/>
              </w:rPr>
              <w:t>-</w:t>
            </w:r>
            <w:r w:rsidRPr="008C2DEC">
              <w:t>GE ports</w:t>
            </w:r>
          </w:p>
          <w:p w14:paraId="660F02F5" w14:textId="77777777" w:rsidR="002C4BF8" w:rsidRPr="008C2DEC" w:rsidRDefault="002C4BF8" w:rsidP="002C4BF8">
            <w:pPr>
              <w:pStyle w:val="ItemListinTable"/>
              <w:numPr>
                <w:ilvl w:val="3"/>
                <w:numId w:val="8"/>
              </w:numPr>
            </w:pPr>
            <w:r w:rsidRPr="008C2DEC">
              <w:t xml:space="preserve">Aggregation of </w:t>
            </w:r>
            <w:r w:rsidRPr="008C2DEC">
              <w:rPr>
                <w:rFonts w:hint="eastAsia"/>
                <w:lang w:eastAsia="zh-CN"/>
              </w:rPr>
              <w:t>10-</w:t>
            </w:r>
            <w:r w:rsidRPr="008C2DEC">
              <w:t>GE ports</w:t>
            </w:r>
          </w:p>
          <w:p w14:paraId="68F1576E" w14:textId="77777777" w:rsidR="002C4BF8" w:rsidRPr="008C2DEC" w:rsidRDefault="002C4BF8" w:rsidP="002C4BF8">
            <w:pPr>
              <w:pStyle w:val="ItemListinTable"/>
              <w:numPr>
                <w:ilvl w:val="3"/>
                <w:numId w:val="8"/>
              </w:numPr>
            </w:pPr>
            <w:r w:rsidRPr="008C2DEC">
              <w:t>Static link aggregation</w:t>
            </w:r>
          </w:p>
          <w:p w14:paraId="0DB3FC6B" w14:textId="77777777" w:rsidR="002C4BF8" w:rsidRPr="008C2DEC" w:rsidRDefault="002C4BF8" w:rsidP="002C4BF8">
            <w:pPr>
              <w:pStyle w:val="ItemListinTable"/>
              <w:numPr>
                <w:ilvl w:val="3"/>
                <w:numId w:val="8"/>
              </w:numPr>
            </w:pPr>
            <w:r w:rsidRPr="008C2DEC">
              <w:t>Dynamic link aggregation</w:t>
            </w:r>
          </w:p>
          <w:p w14:paraId="4CE74619" w14:textId="77777777" w:rsidR="002C4BF8" w:rsidRPr="008C2DEC" w:rsidRDefault="002C4BF8" w:rsidP="002C4BF8">
            <w:pPr>
              <w:pStyle w:val="ItemListinTable"/>
              <w:numPr>
                <w:ilvl w:val="3"/>
                <w:numId w:val="8"/>
              </w:numPr>
            </w:pPr>
            <w:r w:rsidRPr="008C2DEC">
              <w:rPr>
                <w:rFonts w:hint="eastAsia"/>
                <w:lang w:eastAsia="zh-CN"/>
              </w:rPr>
              <w:t>Inter-device aggregation</w:t>
            </w:r>
          </w:p>
          <w:p w14:paraId="5F7913E2" w14:textId="77777777" w:rsidR="002C4BF8" w:rsidRPr="008C2DEC" w:rsidRDefault="002C4BF8" w:rsidP="002C4BF8">
            <w:pPr>
              <w:pStyle w:val="ItemListinTable"/>
              <w:numPr>
                <w:ilvl w:val="3"/>
                <w:numId w:val="8"/>
              </w:numPr>
            </w:pPr>
            <w:r>
              <w:rPr>
                <w:rFonts w:hint="eastAsia"/>
                <w:lang w:eastAsia="zh-CN"/>
              </w:rPr>
              <w:t>A maximum of 1</w:t>
            </w:r>
            <w:r>
              <w:rPr>
                <w:rFonts w:eastAsiaTheme="minorEastAsia" w:hint="eastAsia"/>
                <w:lang w:eastAsia="zh-CN"/>
              </w:rPr>
              <w:t>4</w:t>
            </w:r>
            <w:r w:rsidRPr="008C2DEC">
              <w:rPr>
                <w:rFonts w:hint="eastAsia"/>
                <w:lang w:eastAsia="zh-CN"/>
              </w:rPr>
              <w:t xml:space="preserve"> aggregation groups on a device</w:t>
            </w:r>
          </w:p>
          <w:p w14:paraId="42FCA708" w14:textId="77777777" w:rsidR="002C4BF8" w:rsidRPr="008C2DEC" w:rsidRDefault="002C4BF8" w:rsidP="002C4BF8">
            <w:pPr>
              <w:pStyle w:val="ItemListinTable"/>
              <w:numPr>
                <w:ilvl w:val="3"/>
                <w:numId w:val="8"/>
              </w:numPr>
            </w:pPr>
            <w:r w:rsidRPr="008C2DEC">
              <w:rPr>
                <w:rFonts w:hint="eastAsia"/>
                <w:lang w:eastAsia="zh-CN"/>
              </w:rPr>
              <w:t>A</w:t>
            </w:r>
            <w:r>
              <w:rPr>
                <w:rFonts w:hint="eastAsia"/>
                <w:lang w:eastAsia="zh-CN"/>
              </w:rPr>
              <w:t xml:space="preserve"> maximum of </w:t>
            </w:r>
            <w:r>
              <w:rPr>
                <w:rFonts w:eastAsiaTheme="minorEastAsia" w:hint="eastAsia"/>
                <w:lang w:eastAsia="zh-CN"/>
              </w:rPr>
              <w:t>124</w:t>
            </w:r>
            <w:r w:rsidRPr="008C2DEC">
              <w:rPr>
                <w:rFonts w:hint="eastAsia"/>
                <w:lang w:eastAsia="zh-CN"/>
              </w:rPr>
              <w:t xml:space="preserve"> inter-device aggregation groups</w:t>
            </w:r>
          </w:p>
          <w:p w14:paraId="71A0C741" w14:textId="77777777" w:rsidR="002C4BF8" w:rsidRPr="008C2DEC" w:rsidRDefault="002C4BF8" w:rsidP="002C4BF8">
            <w:pPr>
              <w:pStyle w:val="ItemListinTable"/>
              <w:numPr>
                <w:ilvl w:val="3"/>
                <w:numId w:val="8"/>
              </w:numPr>
            </w:pPr>
            <w:r w:rsidRPr="008C2DEC">
              <w:rPr>
                <w:rFonts w:hint="eastAsia"/>
                <w:lang w:eastAsia="zh-CN"/>
              </w:rPr>
              <w:t>A maximum of 8 ports for each aggregation group</w:t>
            </w:r>
          </w:p>
        </w:tc>
      </w:tr>
      <w:tr w:rsidR="002C4BF8" w:rsidRPr="004C6CE4" w14:paraId="182CB9E8" w14:textId="77777777" w:rsidTr="00A868A6">
        <w:tc>
          <w:tcPr>
            <w:tcW w:w="2365" w:type="dxa"/>
          </w:tcPr>
          <w:p w14:paraId="321D7448" w14:textId="77777777" w:rsidR="002C4BF8" w:rsidRPr="008C2DEC" w:rsidRDefault="002C4BF8" w:rsidP="00A868A6">
            <w:pPr>
              <w:pStyle w:val="TableText"/>
              <w:snapToGrid w:val="0"/>
            </w:pPr>
            <w:r w:rsidRPr="008C2DEC">
              <w:t>Flow control</w:t>
            </w:r>
          </w:p>
        </w:tc>
        <w:tc>
          <w:tcPr>
            <w:tcW w:w="6804" w:type="dxa"/>
          </w:tcPr>
          <w:p w14:paraId="2F02C42D" w14:textId="77777777" w:rsidR="002C4BF8" w:rsidRPr="008C2DEC" w:rsidRDefault="002C4BF8" w:rsidP="002C4BF8">
            <w:pPr>
              <w:pStyle w:val="ItemListinTable"/>
              <w:numPr>
                <w:ilvl w:val="3"/>
                <w:numId w:val="8"/>
              </w:numPr>
            </w:pPr>
            <w:r w:rsidRPr="008C2DEC">
              <w:t>IEEE 802.3x flow control</w:t>
            </w:r>
          </w:p>
        </w:tc>
      </w:tr>
      <w:tr w:rsidR="002C4BF8" w:rsidRPr="004C6CE4" w14:paraId="35664710" w14:textId="77777777" w:rsidTr="00A868A6">
        <w:tc>
          <w:tcPr>
            <w:tcW w:w="2365" w:type="dxa"/>
          </w:tcPr>
          <w:p w14:paraId="06E4BEAB" w14:textId="77777777" w:rsidR="002C4BF8" w:rsidRPr="008C2DEC" w:rsidRDefault="002C4BF8" w:rsidP="00A868A6">
            <w:pPr>
              <w:pStyle w:val="TableText"/>
              <w:snapToGrid w:val="0"/>
            </w:pPr>
            <w:r w:rsidRPr="008C2DEC">
              <w:t>Jumbo Frame</w:t>
            </w:r>
          </w:p>
        </w:tc>
        <w:tc>
          <w:tcPr>
            <w:tcW w:w="6804" w:type="dxa"/>
          </w:tcPr>
          <w:p w14:paraId="1073613E" w14:textId="77777777" w:rsidR="002C4BF8" w:rsidRPr="008C2DEC" w:rsidRDefault="002C4BF8" w:rsidP="002C4BF8">
            <w:pPr>
              <w:pStyle w:val="ItemListinTable"/>
              <w:numPr>
                <w:ilvl w:val="3"/>
                <w:numId w:val="8"/>
              </w:numPr>
            </w:pPr>
            <w:r w:rsidRPr="008C2DEC">
              <w:t xml:space="preserve">Supports maximum frame size of </w:t>
            </w:r>
            <w:r w:rsidRPr="006248A8">
              <w:rPr>
                <w:rFonts w:hint="eastAsia"/>
              </w:rPr>
              <w:t>10000</w:t>
            </w:r>
          </w:p>
        </w:tc>
      </w:tr>
      <w:tr w:rsidR="002C4BF8" w:rsidRPr="004C6CE4" w14:paraId="01CBA41E" w14:textId="77777777" w:rsidTr="00A868A6">
        <w:tc>
          <w:tcPr>
            <w:tcW w:w="2365" w:type="dxa"/>
          </w:tcPr>
          <w:p w14:paraId="2FC10BDA" w14:textId="77777777" w:rsidR="002C4BF8" w:rsidRPr="008C2DEC" w:rsidRDefault="002C4BF8" w:rsidP="00A868A6">
            <w:pPr>
              <w:pStyle w:val="TableText"/>
              <w:snapToGrid w:val="0"/>
            </w:pPr>
            <w:r w:rsidRPr="008C2DEC">
              <w:t>MAC address table</w:t>
            </w:r>
          </w:p>
        </w:tc>
        <w:tc>
          <w:tcPr>
            <w:tcW w:w="6804" w:type="dxa"/>
          </w:tcPr>
          <w:p w14:paraId="1BF07846" w14:textId="77777777" w:rsidR="002C4BF8" w:rsidRPr="008C2DEC" w:rsidRDefault="002C4BF8" w:rsidP="002C4BF8">
            <w:pPr>
              <w:pStyle w:val="ItemListinTable"/>
              <w:numPr>
                <w:ilvl w:val="3"/>
                <w:numId w:val="8"/>
              </w:numPr>
            </w:pPr>
            <w:r w:rsidRPr="008C2DEC">
              <w:rPr>
                <w:rFonts w:hint="eastAsia"/>
              </w:rPr>
              <w:t>1</w:t>
            </w:r>
            <w:r w:rsidRPr="008C2DEC">
              <w:rPr>
                <w:rFonts w:hint="eastAsia"/>
                <w:lang w:eastAsia="zh-CN"/>
              </w:rPr>
              <w:t>6</w:t>
            </w:r>
            <w:r w:rsidRPr="008C2DEC">
              <w:t>K MAC addresses</w:t>
            </w:r>
          </w:p>
          <w:p w14:paraId="7342D33E" w14:textId="77777777" w:rsidR="002C4BF8" w:rsidRPr="008C2DEC" w:rsidRDefault="002C4BF8" w:rsidP="002C4BF8">
            <w:pPr>
              <w:pStyle w:val="ItemListinTable"/>
              <w:numPr>
                <w:ilvl w:val="3"/>
                <w:numId w:val="8"/>
              </w:numPr>
            </w:pPr>
            <w:r w:rsidRPr="008C2DEC">
              <w:t>1K static MAC addresses</w:t>
            </w:r>
          </w:p>
          <w:p w14:paraId="65AEEC1B" w14:textId="77777777" w:rsidR="002C4BF8" w:rsidRPr="008C2DEC" w:rsidRDefault="002C4BF8" w:rsidP="002C4BF8">
            <w:pPr>
              <w:pStyle w:val="ItemListinTable"/>
              <w:numPr>
                <w:ilvl w:val="3"/>
                <w:numId w:val="8"/>
              </w:numPr>
            </w:pPr>
            <w:r w:rsidRPr="008C2DEC">
              <w:t>Blackhole MAC addresses</w:t>
            </w:r>
          </w:p>
          <w:p w14:paraId="02A4A7F2" w14:textId="77777777" w:rsidR="002C4BF8" w:rsidRPr="008C2DEC" w:rsidRDefault="002C4BF8" w:rsidP="002C4BF8">
            <w:pPr>
              <w:pStyle w:val="ItemListinTable"/>
              <w:numPr>
                <w:ilvl w:val="3"/>
                <w:numId w:val="8"/>
              </w:numPr>
            </w:pPr>
            <w:r w:rsidRPr="008C2DEC">
              <w:t>MAC address learning limit on a port</w:t>
            </w:r>
          </w:p>
        </w:tc>
      </w:tr>
      <w:tr w:rsidR="002C4BF8" w:rsidRPr="004C6CE4" w14:paraId="3D335DB4" w14:textId="77777777" w:rsidTr="00A868A6">
        <w:tc>
          <w:tcPr>
            <w:tcW w:w="2365" w:type="dxa"/>
          </w:tcPr>
          <w:p w14:paraId="7C63C506" w14:textId="77777777" w:rsidR="002C4BF8" w:rsidRPr="008C2DEC" w:rsidRDefault="002C4BF8" w:rsidP="00A868A6">
            <w:pPr>
              <w:pStyle w:val="TableText"/>
              <w:snapToGrid w:val="0"/>
            </w:pPr>
            <w:r w:rsidRPr="008C2DEC">
              <w:t>VLAN</w:t>
            </w:r>
          </w:p>
        </w:tc>
        <w:tc>
          <w:tcPr>
            <w:tcW w:w="6804" w:type="dxa"/>
          </w:tcPr>
          <w:p w14:paraId="1A8A7BE0" w14:textId="77777777" w:rsidR="002C4BF8" w:rsidRPr="00482A70" w:rsidRDefault="002C4BF8" w:rsidP="002C4BF8">
            <w:pPr>
              <w:pStyle w:val="ItemListinTable"/>
              <w:numPr>
                <w:ilvl w:val="3"/>
                <w:numId w:val="8"/>
              </w:numPr>
            </w:pPr>
            <w:r w:rsidRPr="008C2DEC">
              <w:t>Port-based VLANs (4094 VLANs)</w:t>
            </w:r>
          </w:p>
          <w:p w14:paraId="4DBF0695" w14:textId="77777777" w:rsidR="002C4BF8" w:rsidRPr="00D500BC" w:rsidRDefault="002C4BF8" w:rsidP="002C4BF8">
            <w:pPr>
              <w:pStyle w:val="ItemListinTable"/>
              <w:numPr>
                <w:ilvl w:val="3"/>
                <w:numId w:val="8"/>
              </w:numPr>
            </w:pPr>
            <w:r>
              <w:rPr>
                <w:rFonts w:eastAsiaTheme="minorEastAsia" w:hint="eastAsia"/>
                <w:lang w:eastAsia="zh-CN"/>
              </w:rPr>
              <w:t>QinQ</w:t>
            </w:r>
          </w:p>
          <w:p w14:paraId="346C6389" w14:textId="77777777" w:rsidR="002C4BF8" w:rsidRPr="008C2DEC" w:rsidRDefault="002C4BF8" w:rsidP="002C4BF8">
            <w:pPr>
              <w:pStyle w:val="ItemListinTable"/>
              <w:numPr>
                <w:ilvl w:val="3"/>
                <w:numId w:val="8"/>
              </w:numPr>
            </w:pPr>
            <w:r w:rsidRPr="00CA7335">
              <w:t>VLAN mapping</w:t>
            </w:r>
          </w:p>
        </w:tc>
      </w:tr>
      <w:tr w:rsidR="002C4BF8" w:rsidRPr="004C6CE4" w14:paraId="31686BC5" w14:textId="77777777" w:rsidTr="00A868A6">
        <w:tc>
          <w:tcPr>
            <w:tcW w:w="2365" w:type="dxa"/>
          </w:tcPr>
          <w:p w14:paraId="769EA18C" w14:textId="77777777" w:rsidR="002C4BF8" w:rsidRPr="008C2DEC" w:rsidRDefault="002C4BF8" w:rsidP="00A868A6">
            <w:pPr>
              <w:pStyle w:val="TableText"/>
              <w:snapToGrid w:val="0"/>
            </w:pPr>
            <w:r w:rsidRPr="008C2DEC">
              <w:t>ARP</w:t>
            </w:r>
          </w:p>
        </w:tc>
        <w:tc>
          <w:tcPr>
            <w:tcW w:w="6804" w:type="dxa"/>
          </w:tcPr>
          <w:p w14:paraId="3EA86BEC" w14:textId="77777777" w:rsidR="002C4BF8" w:rsidRPr="00FB6C49" w:rsidRDefault="002C4BF8" w:rsidP="002C4BF8">
            <w:pPr>
              <w:pStyle w:val="ItemListinTable"/>
              <w:numPr>
                <w:ilvl w:val="3"/>
                <w:numId w:val="8"/>
              </w:numPr>
            </w:pPr>
            <w:r w:rsidRPr="00FB6C49">
              <w:rPr>
                <w:rFonts w:eastAsiaTheme="minorEastAsia" w:hint="eastAsia"/>
                <w:lang w:eastAsia="zh-CN"/>
              </w:rPr>
              <w:t>1K</w:t>
            </w:r>
            <w:r w:rsidRPr="00FB6C49">
              <w:t xml:space="preserve"> entries</w:t>
            </w:r>
          </w:p>
          <w:p w14:paraId="5E412482" w14:textId="77777777" w:rsidR="002C4BF8" w:rsidRPr="00FB6C49" w:rsidRDefault="002C4BF8" w:rsidP="002C4BF8">
            <w:pPr>
              <w:pStyle w:val="ItemListinTable"/>
              <w:numPr>
                <w:ilvl w:val="3"/>
                <w:numId w:val="8"/>
              </w:numPr>
            </w:pPr>
            <w:r w:rsidRPr="00FB6C49">
              <w:rPr>
                <w:rFonts w:eastAsiaTheme="minorEastAsia" w:hint="eastAsia"/>
                <w:lang w:eastAsia="zh-CN"/>
              </w:rPr>
              <w:t>512</w:t>
            </w:r>
            <w:r w:rsidRPr="00FB6C49">
              <w:t xml:space="preserve"> static entries</w:t>
            </w:r>
            <w:r w:rsidRPr="00FB6C49" w:rsidDel="00BC3833">
              <w:t xml:space="preserve"> </w:t>
            </w:r>
          </w:p>
          <w:p w14:paraId="04227F06" w14:textId="77777777" w:rsidR="002C4BF8" w:rsidRPr="005C7816" w:rsidRDefault="002C4BF8" w:rsidP="002C4BF8">
            <w:pPr>
              <w:pStyle w:val="ItemListinTable"/>
              <w:numPr>
                <w:ilvl w:val="3"/>
                <w:numId w:val="8"/>
              </w:numPr>
            </w:pPr>
            <w:r w:rsidRPr="00FB6C49">
              <w:t>Gratuitous ARP</w:t>
            </w:r>
          </w:p>
          <w:p w14:paraId="3A6FBCF5" w14:textId="77777777" w:rsidR="002C4BF8" w:rsidRPr="00FB6C49" w:rsidRDefault="002C4BF8" w:rsidP="002C4BF8">
            <w:pPr>
              <w:pStyle w:val="ItemListinTable"/>
              <w:numPr>
                <w:ilvl w:val="3"/>
                <w:numId w:val="8"/>
              </w:numPr>
            </w:pPr>
            <w:r w:rsidRPr="00300A77">
              <w:rPr>
                <w:rFonts w:hint="eastAsia"/>
              </w:rPr>
              <w:t>ARP black hole</w:t>
            </w:r>
          </w:p>
          <w:p w14:paraId="6BB0CA2F" w14:textId="77777777" w:rsidR="002C4BF8" w:rsidRPr="00FB6C49" w:rsidRDefault="002C4BF8" w:rsidP="002C4BF8">
            <w:pPr>
              <w:pStyle w:val="ItemListinTable"/>
              <w:numPr>
                <w:ilvl w:val="3"/>
                <w:numId w:val="8"/>
              </w:numPr>
            </w:pPr>
            <w:r w:rsidRPr="00FB6C49">
              <w:t>ARP detection (based on DHCP snooping entries/802.1</w:t>
            </w:r>
            <w:r w:rsidRPr="00FB6C49">
              <w:rPr>
                <w:rFonts w:hint="eastAsia"/>
                <w:lang w:eastAsia="zh-CN"/>
              </w:rPr>
              <w:t>X</w:t>
            </w:r>
            <w:r w:rsidRPr="00FB6C49">
              <w:t xml:space="preserve"> security entries/static IP-to-MAC bindings)</w:t>
            </w:r>
          </w:p>
          <w:p w14:paraId="78495C57" w14:textId="77777777" w:rsidR="002C4BF8" w:rsidRPr="008C2DEC" w:rsidRDefault="002C4BF8" w:rsidP="002C4BF8">
            <w:pPr>
              <w:pStyle w:val="ItemListinTable"/>
              <w:numPr>
                <w:ilvl w:val="3"/>
                <w:numId w:val="8"/>
              </w:numPr>
            </w:pPr>
            <w:r w:rsidRPr="00FB6C49">
              <w:t>ARP source suppression</w:t>
            </w:r>
          </w:p>
        </w:tc>
      </w:tr>
      <w:tr w:rsidR="002C4BF8" w:rsidRPr="004C6CE4" w14:paraId="127E5A88" w14:textId="77777777" w:rsidTr="00A868A6">
        <w:tc>
          <w:tcPr>
            <w:tcW w:w="2365" w:type="dxa"/>
          </w:tcPr>
          <w:p w14:paraId="0DFB2947" w14:textId="77777777" w:rsidR="002C4BF8" w:rsidRPr="008C2DEC" w:rsidRDefault="002C4BF8" w:rsidP="00A868A6">
            <w:pPr>
              <w:pStyle w:val="TableText"/>
              <w:snapToGrid w:val="0"/>
            </w:pPr>
            <w:r w:rsidRPr="008C2DEC">
              <w:t>ND</w:t>
            </w:r>
          </w:p>
        </w:tc>
        <w:tc>
          <w:tcPr>
            <w:tcW w:w="6804" w:type="dxa"/>
          </w:tcPr>
          <w:p w14:paraId="776B51EC" w14:textId="77777777" w:rsidR="002C4BF8" w:rsidRPr="008C2DEC" w:rsidRDefault="002C4BF8" w:rsidP="002C4BF8">
            <w:pPr>
              <w:pStyle w:val="ItemListinTable"/>
              <w:numPr>
                <w:ilvl w:val="3"/>
                <w:numId w:val="8"/>
              </w:numPr>
            </w:pPr>
            <w:r>
              <w:rPr>
                <w:rFonts w:eastAsiaTheme="minorEastAsia" w:hint="eastAsia"/>
                <w:lang w:eastAsia="zh-CN"/>
              </w:rPr>
              <w:t xml:space="preserve">240 </w:t>
            </w:r>
            <w:r w:rsidRPr="008C2DEC">
              <w:t>entries</w:t>
            </w:r>
          </w:p>
          <w:p w14:paraId="6B32AF5C" w14:textId="77777777" w:rsidR="002C4BF8" w:rsidRPr="008C2DEC" w:rsidRDefault="002C4BF8" w:rsidP="002C4BF8">
            <w:pPr>
              <w:pStyle w:val="ItemListinTable"/>
              <w:numPr>
                <w:ilvl w:val="3"/>
                <w:numId w:val="8"/>
              </w:numPr>
            </w:pPr>
            <w:r>
              <w:rPr>
                <w:rFonts w:eastAsiaTheme="minorEastAsia" w:hint="eastAsia"/>
                <w:lang w:eastAsia="zh-CN"/>
              </w:rPr>
              <w:t>128</w:t>
            </w:r>
            <w:r w:rsidRPr="008C2DEC">
              <w:rPr>
                <w:rFonts w:hint="eastAsia"/>
                <w:lang w:eastAsia="zh-CN"/>
              </w:rPr>
              <w:t xml:space="preserve"> </w:t>
            </w:r>
            <w:r w:rsidRPr="008C2DEC">
              <w:t xml:space="preserve"> static entries</w:t>
            </w:r>
          </w:p>
        </w:tc>
      </w:tr>
      <w:tr w:rsidR="002C4BF8" w:rsidRPr="004C6CE4" w14:paraId="54CFAEF0" w14:textId="77777777" w:rsidTr="00A868A6">
        <w:tc>
          <w:tcPr>
            <w:tcW w:w="2365" w:type="dxa"/>
          </w:tcPr>
          <w:p w14:paraId="1463BB7F" w14:textId="77777777" w:rsidR="002C4BF8" w:rsidRPr="008C2DEC" w:rsidRDefault="002C4BF8" w:rsidP="00A868A6">
            <w:pPr>
              <w:pStyle w:val="TableText"/>
              <w:snapToGrid w:val="0"/>
            </w:pPr>
            <w:r w:rsidRPr="008C2DEC">
              <w:t>VLAN virtual interface</w:t>
            </w:r>
          </w:p>
        </w:tc>
        <w:tc>
          <w:tcPr>
            <w:tcW w:w="6804" w:type="dxa"/>
          </w:tcPr>
          <w:p w14:paraId="511CB16E" w14:textId="77777777" w:rsidR="002C4BF8" w:rsidRPr="006248A8" w:rsidRDefault="002C4BF8" w:rsidP="002C4BF8">
            <w:pPr>
              <w:pStyle w:val="ItemListinTable"/>
              <w:numPr>
                <w:ilvl w:val="3"/>
                <w:numId w:val="8"/>
              </w:numPr>
              <w:rPr>
                <w:lang w:eastAsia="zh-CN"/>
              </w:rPr>
            </w:pPr>
            <w:r>
              <w:rPr>
                <w:rFonts w:hint="eastAsia"/>
                <w:lang w:eastAsia="zh-CN"/>
              </w:rPr>
              <w:t>32</w:t>
            </w:r>
          </w:p>
        </w:tc>
      </w:tr>
      <w:tr w:rsidR="002C4BF8" w:rsidRPr="004C6CE4" w14:paraId="5F9D759A" w14:textId="77777777" w:rsidTr="00A868A6">
        <w:tc>
          <w:tcPr>
            <w:tcW w:w="2365" w:type="dxa"/>
          </w:tcPr>
          <w:p w14:paraId="3E770F32" w14:textId="77777777" w:rsidR="002C4BF8" w:rsidRPr="008C2DEC" w:rsidRDefault="002C4BF8" w:rsidP="00A868A6">
            <w:pPr>
              <w:pStyle w:val="TableText"/>
              <w:snapToGrid w:val="0"/>
            </w:pPr>
            <w:r w:rsidRPr="008C2DEC">
              <w:rPr>
                <w:rFonts w:hint="eastAsia"/>
              </w:rPr>
              <w:t>DHCP</w:t>
            </w:r>
          </w:p>
        </w:tc>
        <w:tc>
          <w:tcPr>
            <w:tcW w:w="6804" w:type="dxa"/>
          </w:tcPr>
          <w:p w14:paraId="788EBB1D" w14:textId="77777777" w:rsidR="002C4BF8" w:rsidRPr="00FB6C49" w:rsidRDefault="002C4BF8" w:rsidP="002C4BF8">
            <w:pPr>
              <w:pStyle w:val="ItemListinTable"/>
              <w:numPr>
                <w:ilvl w:val="3"/>
                <w:numId w:val="8"/>
              </w:numPr>
            </w:pPr>
            <w:r w:rsidRPr="00FB6C49">
              <w:t xml:space="preserve">DHCP </w:t>
            </w:r>
            <w:r w:rsidRPr="00FB6C49">
              <w:rPr>
                <w:rFonts w:hint="eastAsia"/>
              </w:rPr>
              <w:t>c</w:t>
            </w:r>
            <w:r w:rsidRPr="00FB6C49">
              <w:t>lient</w:t>
            </w:r>
          </w:p>
          <w:p w14:paraId="16AD5274" w14:textId="77777777" w:rsidR="002C4BF8" w:rsidRPr="00FB6C49" w:rsidRDefault="002C4BF8" w:rsidP="002C4BF8">
            <w:pPr>
              <w:pStyle w:val="ItemListinTable"/>
              <w:numPr>
                <w:ilvl w:val="3"/>
                <w:numId w:val="8"/>
              </w:numPr>
            </w:pPr>
            <w:r w:rsidRPr="00FB6C49">
              <w:t xml:space="preserve">DHCP </w:t>
            </w:r>
            <w:r w:rsidRPr="00FB6C49">
              <w:rPr>
                <w:rFonts w:hint="eastAsia"/>
              </w:rPr>
              <w:t>s</w:t>
            </w:r>
            <w:r w:rsidRPr="00FB6C49">
              <w:t>nooping</w:t>
            </w:r>
          </w:p>
          <w:p w14:paraId="1240FCFE" w14:textId="77777777" w:rsidR="002C4BF8" w:rsidRPr="00FB6C49" w:rsidRDefault="002C4BF8" w:rsidP="002C4BF8">
            <w:pPr>
              <w:pStyle w:val="ItemListinTable"/>
              <w:numPr>
                <w:ilvl w:val="3"/>
                <w:numId w:val="8"/>
              </w:numPr>
            </w:pPr>
            <w:r w:rsidRPr="00FB6C49">
              <w:t xml:space="preserve">DHCP </w:t>
            </w:r>
            <w:r w:rsidRPr="00FB6C49">
              <w:rPr>
                <w:rFonts w:hint="eastAsia"/>
              </w:rPr>
              <w:t>r</w:t>
            </w:r>
            <w:r w:rsidRPr="00FB6C49">
              <w:t>elay</w:t>
            </w:r>
          </w:p>
          <w:p w14:paraId="62364F5F" w14:textId="77777777" w:rsidR="002C4BF8" w:rsidRPr="00FB6C49" w:rsidRDefault="002C4BF8" w:rsidP="002C4BF8">
            <w:pPr>
              <w:pStyle w:val="ItemListinTable"/>
              <w:numPr>
                <w:ilvl w:val="3"/>
                <w:numId w:val="8"/>
              </w:numPr>
            </w:pPr>
            <w:r w:rsidRPr="00FB6C49">
              <w:t xml:space="preserve">DHCP </w:t>
            </w:r>
            <w:r w:rsidRPr="00FB6C49">
              <w:rPr>
                <w:rFonts w:hint="eastAsia"/>
              </w:rPr>
              <w:t>s</w:t>
            </w:r>
            <w:r w:rsidRPr="00FB6C49">
              <w:t>erver</w:t>
            </w:r>
          </w:p>
          <w:p w14:paraId="588FEB11" w14:textId="77777777" w:rsidR="002C4BF8" w:rsidRPr="00866E9A" w:rsidRDefault="002C4BF8" w:rsidP="002C4BF8">
            <w:pPr>
              <w:pStyle w:val="ItemListinTable"/>
              <w:numPr>
                <w:ilvl w:val="3"/>
                <w:numId w:val="8"/>
              </w:numPr>
            </w:pPr>
            <w:r>
              <w:t>DHCPv6 Server</w:t>
            </w:r>
          </w:p>
          <w:p w14:paraId="2439D92C" w14:textId="77777777" w:rsidR="002C4BF8" w:rsidRPr="00866E9A" w:rsidRDefault="002C4BF8" w:rsidP="002C4BF8">
            <w:pPr>
              <w:pStyle w:val="ItemListinTable"/>
              <w:numPr>
                <w:ilvl w:val="3"/>
                <w:numId w:val="8"/>
              </w:numPr>
            </w:pPr>
            <w:r w:rsidRPr="00F143CD">
              <w:rPr>
                <w:rFonts w:hint="eastAsia"/>
              </w:rPr>
              <w:t>DHCPv6 relay</w:t>
            </w:r>
          </w:p>
          <w:p w14:paraId="5A4D3956" w14:textId="77777777" w:rsidR="002C4BF8" w:rsidRPr="008C2DEC" w:rsidRDefault="002C4BF8" w:rsidP="002C4BF8">
            <w:pPr>
              <w:pStyle w:val="ItemListinTable"/>
              <w:numPr>
                <w:ilvl w:val="3"/>
                <w:numId w:val="8"/>
              </w:numPr>
            </w:pPr>
            <w:r w:rsidRPr="00F143CD">
              <w:rPr>
                <w:rFonts w:hint="eastAsia"/>
              </w:rPr>
              <w:t>DHCPv6 snooping</w:t>
            </w:r>
          </w:p>
        </w:tc>
      </w:tr>
      <w:tr w:rsidR="002C4BF8" w:rsidRPr="004C6CE4" w14:paraId="53B2978A" w14:textId="77777777" w:rsidTr="00A868A6">
        <w:tc>
          <w:tcPr>
            <w:tcW w:w="2365" w:type="dxa"/>
          </w:tcPr>
          <w:p w14:paraId="36B57B39" w14:textId="77777777" w:rsidR="002C4BF8" w:rsidRPr="008C2DEC" w:rsidRDefault="002C4BF8" w:rsidP="00A868A6">
            <w:pPr>
              <w:pStyle w:val="TableText"/>
              <w:snapToGrid w:val="0"/>
            </w:pPr>
            <w:r w:rsidRPr="00EC547B">
              <w:rPr>
                <w:rFonts w:hint="eastAsia"/>
              </w:rPr>
              <w:t>UDP Helper</w:t>
            </w:r>
          </w:p>
        </w:tc>
        <w:tc>
          <w:tcPr>
            <w:tcW w:w="6804" w:type="dxa"/>
          </w:tcPr>
          <w:p w14:paraId="6B451139" w14:textId="77777777" w:rsidR="002C4BF8" w:rsidRPr="008C2DEC" w:rsidRDefault="002C4BF8" w:rsidP="002C4BF8">
            <w:pPr>
              <w:pStyle w:val="ItemListinTable"/>
              <w:numPr>
                <w:ilvl w:val="3"/>
                <w:numId w:val="8"/>
              </w:numPr>
              <w:rPr>
                <w:lang w:eastAsia="zh-CN"/>
              </w:rPr>
            </w:pPr>
            <w:r w:rsidRPr="00EC547B">
              <w:rPr>
                <w:rFonts w:hint="eastAsia"/>
                <w:lang w:eastAsia="zh-CN"/>
              </w:rPr>
              <w:t>UDP Helper</w:t>
            </w:r>
          </w:p>
        </w:tc>
      </w:tr>
      <w:tr w:rsidR="002C4BF8" w:rsidRPr="004C6CE4" w14:paraId="1C4D4380" w14:textId="77777777" w:rsidTr="00A868A6">
        <w:tc>
          <w:tcPr>
            <w:tcW w:w="2365" w:type="dxa"/>
          </w:tcPr>
          <w:p w14:paraId="056C6F44" w14:textId="77777777" w:rsidR="002C4BF8" w:rsidRPr="008C2DEC" w:rsidRDefault="002C4BF8" w:rsidP="00A868A6">
            <w:pPr>
              <w:pStyle w:val="TableText"/>
              <w:snapToGrid w:val="0"/>
            </w:pPr>
            <w:r w:rsidRPr="008C2DEC">
              <w:rPr>
                <w:rFonts w:hint="eastAsia"/>
              </w:rPr>
              <w:t>DNS</w:t>
            </w:r>
          </w:p>
        </w:tc>
        <w:tc>
          <w:tcPr>
            <w:tcW w:w="6804" w:type="dxa"/>
          </w:tcPr>
          <w:p w14:paraId="2BF526EC" w14:textId="77777777" w:rsidR="002C4BF8" w:rsidRPr="008C2DEC" w:rsidRDefault="002C4BF8" w:rsidP="002C4BF8">
            <w:pPr>
              <w:pStyle w:val="ItemListinTable"/>
              <w:numPr>
                <w:ilvl w:val="3"/>
                <w:numId w:val="8"/>
              </w:numPr>
              <w:rPr>
                <w:lang w:eastAsia="zh-CN"/>
              </w:rPr>
            </w:pPr>
            <w:r w:rsidRPr="008C2DEC">
              <w:rPr>
                <w:rFonts w:hint="eastAsia"/>
                <w:lang w:eastAsia="zh-CN"/>
              </w:rPr>
              <w:t>Static DNS</w:t>
            </w:r>
          </w:p>
          <w:p w14:paraId="76E2ED72" w14:textId="77777777" w:rsidR="002C4BF8" w:rsidRPr="008C2DEC" w:rsidRDefault="002C4BF8" w:rsidP="002C4BF8">
            <w:pPr>
              <w:pStyle w:val="ItemListinTable"/>
              <w:numPr>
                <w:ilvl w:val="3"/>
                <w:numId w:val="8"/>
              </w:numPr>
              <w:rPr>
                <w:lang w:eastAsia="zh-CN"/>
              </w:rPr>
            </w:pPr>
            <w:r w:rsidRPr="008C2DEC">
              <w:rPr>
                <w:rFonts w:hint="eastAsia"/>
                <w:lang w:eastAsia="zh-CN"/>
              </w:rPr>
              <w:t>Dynamic DNS</w:t>
            </w:r>
          </w:p>
          <w:p w14:paraId="7ABC13B7" w14:textId="77777777" w:rsidR="002C4BF8" w:rsidRPr="008C2DEC" w:rsidRDefault="002C4BF8" w:rsidP="002C4BF8">
            <w:pPr>
              <w:pStyle w:val="ItemListinTable"/>
              <w:numPr>
                <w:ilvl w:val="3"/>
                <w:numId w:val="8"/>
              </w:numPr>
              <w:rPr>
                <w:lang w:eastAsia="zh-CN"/>
              </w:rPr>
            </w:pPr>
            <w:r w:rsidRPr="008C2DEC">
              <w:rPr>
                <w:rFonts w:hint="eastAsia"/>
                <w:lang w:eastAsia="zh-CN"/>
              </w:rPr>
              <w:t>IPv4 and IPv6 DNS</w:t>
            </w:r>
          </w:p>
        </w:tc>
      </w:tr>
      <w:tr w:rsidR="002C4BF8" w:rsidRPr="004C6CE4" w14:paraId="056DAD73" w14:textId="77777777" w:rsidTr="00A868A6">
        <w:tc>
          <w:tcPr>
            <w:tcW w:w="2365" w:type="dxa"/>
          </w:tcPr>
          <w:p w14:paraId="5B234E41" w14:textId="77777777" w:rsidR="002C4BF8" w:rsidRPr="008C2DEC" w:rsidRDefault="002C4BF8" w:rsidP="00A868A6">
            <w:pPr>
              <w:pStyle w:val="TableText"/>
              <w:snapToGrid w:val="0"/>
            </w:pPr>
            <w:r w:rsidRPr="008C2DEC">
              <w:rPr>
                <w:rFonts w:hint="eastAsia"/>
              </w:rPr>
              <w:t xml:space="preserve">unicast </w:t>
            </w:r>
            <w:r w:rsidRPr="008C2DEC">
              <w:t>route</w:t>
            </w:r>
          </w:p>
        </w:tc>
        <w:tc>
          <w:tcPr>
            <w:tcW w:w="6804" w:type="dxa"/>
          </w:tcPr>
          <w:p w14:paraId="747DFBC3" w14:textId="77777777" w:rsidR="002C4BF8" w:rsidRPr="00FB6C49" w:rsidRDefault="002C4BF8" w:rsidP="002C4BF8">
            <w:pPr>
              <w:pStyle w:val="ItemListinTable"/>
              <w:numPr>
                <w:ilvl w:val="3"/>
                <w:numId w:val="8"/>
              </w:numPr>
            </w:pPr>
            <w:r w:rsidRPr="00FB6C49">
              <w:rPr>
                <w:rFonts w:eastAsiaTheme="minorEastAsia" w:hint="eastAsia"/>
                <w:lang w:eastAsia="zh-CN"/>
              </w:rPr>
              <w:t>IPv4 and IPv6</w:t>
            </w:r>
            <w:r w:rsidRPr="00FB6C49">
              <w:t xml:space="preserve"> static routes</w:t>
            </w:r>
            <w:r w:rsidRPr="00FB6C49" w:rsidDel="007F3B20">
              <w:t xml:space="preserve"> </w:t>
            </w:r>
          </w:p>
          <w:p w14:paraId="2030541D" w14:textId="77777777" w:rsidR="002C4BF8" w:rsidRPr="00B778E1" w:rsidRDefault="002C4BF8" w:rsidP="002C4BF8">
            <w:pPr>
              <w:pStyle w:val="ItemListinTable"/>
              <w:numPr>
                <w:ilvl w:val="3"/>
                <w:numId w:val="8"/>
              </w:numPr>
            </w:pPr>
            <w:r w:rsidRPr="00FB6C49">
              <w:rPr>
                <w:rFonts w:eastAsiaTheme="minorEastAsia" w:hint="eastAsia"/>
                <w:lang w:eastAsia="zh-CN"/>
              </w:rPr>
              <w:t>RIP/RIPng</w:t>
            </w:r>
          </w:p>
          <w:p w14:paraId="7917A224" w14:textId="77777777" w:rsidR="002C4BF8" w:rsidRPr="00866E9A" w:rsidRDefault="002C4BF8" w:rsidP="002C4BF8">
            <w:pPr>
              <w:pStyle w:val="ItemListinTable"/>
              <w:numPr>
                <w:ilvl w:val="3"/>
                <w:numId w:val="8"/>
              </w:numPr>
            </w:pPr>
            <w:r>
              <w:rPr>
                <w:rFonts w:hint="eastAsia"/>
              </w:rPr>
              <w:t>OSPF</w:t>
            </w:r>
            <w:r>
              <w:rPr>
                <w:rFonts w:asciiTheme="minorEastAsia" w:eastAsiaTheme="minorEastAsia" w:hAnsiTheme="minorEastAsia" w:hint="eastAsia"/>
                <w:lang w:eastAsia="zh-CN"/>
              </w:rPr>
              <w:t>/</w:t>
            </w:r>
            <w:r>
              <w:rPr>
                <w:rFonts w:hint="eastAsia"/>
              </w:rPr>
              <w:t>OSPFv3</w:t>
            </w:r>
          </w:p>
          <w:p w14:paraId="1AB43578" w14:textId="77777777" w:rsidR="002C4BF8" w:rsidRPr="005D276F" w:rsidRDefault="002C4BF8" w:rsidP="002C4BF8">
            <w:pPr>
              <w:pStyle w:val="ItemListinTable"/>
              <w:numPr>
                <w:ilvl w:val="3"/>
                <w:numId w:val="8"/>
              </w:numPr>
            </w:pPr>
            <w:r w:rsidRPr="00300A77">
              <w:rPr>
                <w:rFonts w:hint="eastAsia"/>
                <w:lang w:eastAsia="zh-CN"/>
              </w:rPr>
              <w:t>Routing</w:t>
            </w:r>
            <w:r w:rsidRPr="00300A77">
              <w:rPr>
                <w:rFonts w:hint="eastAsia"/>
              </w:rPr>
              <w:t xml:space="preserve"> p</w:t>
            </w:r>
            <w:r w:rsidRPr="00EA337C">
              <w:rPr>
                <w:rFonts w:hint="eastAsia"/>
              </w:rPr>
              <w:t>olici</w:t>
            </w:r>
            <w:r w:rsidRPr="00300A77">
              <w:rPr>
                <w:rFonts w:hint="eastAsia"/>
              </w:rPr>
              <w:t>es</w:t>
            </w:r>
          </w:p>
          <w:p w14:paraId="0E73EFC6" w14:textId="77777777" w:rsidR="002C4BF8" w:rsidRPr="002F6D15" w:rsidRDefault="002C4BF8" w:rsidP="002C4BF8">
            <w:pPr>
              <w:pStyle w:val="ItemListinTable"/>
              <w:numPr>
                <w:ilvl w:val="3"/>
                <w:numId w:val="8"/>
              </w:numPr>
            </w:pPr>
            <w:r w:rsidRPr="002F6D15">
              <w:rPr>
                <w:rFonts w:hint="eastAsia"/>
              </w:rPr>
              <w:t>Policy-based routing</w:t>
            </w:r>
          </w:p>
          <w:p w14:paraId="10C234BB" w14:textId="77777777" w:rsidR="002C4BF8" w:rsidRPr="008C2DEC" w:rsidRDefault="002C4BF8" w:rsidP="002C4BF8">
            <w:pPr>
              <w:pStyle w:val="ItemListinTable"/>
              <w:numPr>
                <w:ilvl w:val="3"/>
                <w:numId w:val="8"/>
              </w:numPr>
            </w:pPr>
            <w:r w:rsidRPr="002F6D15">
              <w:rPr>
                <w:rFonts w:hint="eastAsia"/>
              </w:rPr>
              <w:t>IPv6 policy-based routing</w:t>
            </w:r>
          </w:p>
        </w:tc>
      </w:tr>
      <w:tr w:rsidR="002C4BF8" w:rsidRPr="004C6CE4" w14:paraId="52655553" w14:textId="77777777" w:rsidTr="00A868A6">
        <w:tc>
          <w:tcPr>
            <w:tcW w:w="2365" w:type="dxa"/>
          </w:tcPr>
          <w:p w14:paraId="5BA3BB24" w14:textId="77777777" w:rsidR="002C4BF8" w:rsidRPr="008C2DEC" w:rsidRDefault="002C4BF8" w:rsidP="00A868A6">
            <w:pPr>
              <w:pStyle w:val="TableText"/>
              <w:snapToGrid w:val="0"/>
            </w:pPr>
            <w:r w:rsidRPr="008C2DEC">
              <w:rPr>
                <w:rFonts w:hint="eastAsia"/>
              </w:rPr>
              <w:t>M</w:t>
            </w:r>
            <w:r w:rsidRPr="008C2DEC">
              <w:t>ulticast</w:t>
            </w:r>
          </w:p>
        </w:tc>
        <w:tc>
          <w:tcPr>
            <w:tcW w:w="6804" w:type="dxa"/>
          </w:tcPr>
          <w:p w14:paraId="334F2DEB" w14:textId="77777777" w:rsidR="002C4BF8" w:rsidRPr="00EC547B" w:rsidRDefault="002C4BF8" w:rsidP="002C4BF8">
            <w:pPr>
              <w:pStyle w:val="ItemListinTable"/>
              <w:numPr>
                <w:ilvl w:val="3"/>
                <w:numId w:val="8"/>
              </w:numPr>
            </w:pPr>
            <w:r w:rsidRPr="00DC3721">
              <w:t xml:space="preserve">IGMP </w:t>
            </w:r>
            <w:r>
              <w:rPr>
                <w:rFonts w:hint="eastAsia"/>
              </w:rPr>
              <w:t>s</w:t>
            </w:r>
            <w:r w:rsidRPr="00DC3721">
              <w:t>nooping</w:t>
            </w:r>
          </w:p>
          <w:p w14:paraId="7FA1620A" w14:textId="77777777" w:rsidR="002C4BF8" w:rsidRDefault="002C4BF8" w:rsidP="002C4BF8">
            <w:pPr>
              <w:pStyle w:val="ItemListinTable"/>
              <w:numPr>
                <w:ilvl w:val="3"/>
                <w:numId w:val="8"/>
              </w:numPr>
            </w:pPr>
            <w:r w:rsidRPr="00EC547B">
              <w:t>PIM Snooping</w:t>
            </w:r>
          </w:p>
          <w:p w14:paraId="6D3B1962" w14:textId="77777777" w:rsidR="002C4BF8" w:rsidRDefault="002C4BF8" w:rsidP="002C4BF8">
            <w:pPr>
              <w:pStyle w:val="ItemListinTable"/>
              <w:numPr>
                <w:ilvl w:val="3"/>
                <w:numId w:val="8"/>
              </w:numPr>
            </w:pPr>
            <w:r>
              <w:rPr>
                <w:rFonts w:hint="eastAsia"/>
                <w:lang w:eastAsia="zh-CN"/>
              </w:rPr>
              <w:t xml:space="preserve">MLD </w:t>
            </w:r>
            <w:r>
              <w:rPr>
                <w:rFonts w:hint="eastAsia"/>
              </w:rPr>
              <w:t>s</w:t>
            </w:r>
            <w:r w:rsidRPr="00DC3721">
              <w:t>nooping</w:t>
            </w:r>
          </w:p>
          <w:p w14:paraId="0F49B945" w14:textId="77777777" w:rsidR="002C4BF8" w:rsidRPr="00EC547B" w:rsidRDefault="002C4BF8" w:rsidP="002C4BF8">
            <w:pPr>
              <w:pStyle w:val="ItemListinTable"/>
              <w:numPr>
                <w:ilvl w:val="3"/>
                <w:numId w:val="8"/>
              </w:numPr>
            </w:pPr>
            <w:r>
              <w:rPr>
                <w:rFonts w:hint="eastAsia"/>
                <w:lang w:eastAsia="zh-CN"/>
              </w:rPr>
              <w:t>IPv4 and IPv6 multicast VLAN</w:t>
            </w:r>
          </w:p>
          <w:p w14:paraId="1A553880" w14:textId="77777777" w:rsidR="002C4BF8" w:rsidRPr="008C2DEC" w:rsidRDefault="002C4BF8" w:rsidP="002C4BF8">
            <w:pPr>
              <w:pStyle w:val="ItemListinTable"/>
              <w:numPr>
                <w:ilvl w:val="3"/>
                <w:numId w:val="8"/>
              </w:numPr>
            </w:pPr>
            <w:r w:rsidRPr="00EC547B">
              <w:rPr>
                <w:rFonts w:hint="eastAsia"/>
              </w:rPr>
              <w:t>IPv6</w:t>
            </w:r>
            <w:r>
              <w:rPr>
                <w:rFonts w:eastAsiaTheme="minorEastAsia" w:hint="eastAsia"/>
                <w:lang w:eastAsia="zh-CN"/>
              </w:rPr>
              <w:t xml:space="preserve"> </w:t>
            </w:r>
            <w:r w:rsidRPr="00EC547B">
              <w:rPr>
                <w:rFonts w:eastAsiaTheme="minorEastAsia"/>
                <w:lang w:eastAsia="zh-CN"/>
              </w:rPr>
              <w:t>PIM Snoopin</w:t>
            </w:r>
            <w:r>
              <w:rPr>
                <w:rFonts w:eastAsiaTheme="minorEastAsia" w:hint="eastAsia"/>
                <w:lang w:eastAsia="zh-CN"/>
              </w:rPr>
              <w:t>g</w:t>
            </w:r>
          </w:p>
        </w:tc>
      </w:tr>
      <w:tr w:rsidR="002C4BF8" w:rsidRPr="004C6CE4" w14:paraId="175F9E4E" w14:textId="77777777" w:rsidTr="00A868A6">
        <w:tc>
          <w:tcPr>
            <w:tcW w:w="2365" w:type="dxa"/>
          </w:tcPr>
          <w:p w14:paraId="14872E4B" w14:textId="77777777" w:rsidR="002C4BF8" w:rsidRPr="008C2DEC" w:rsidRDefault="002C4BF8" w:rsidP="00A868A6">
            <w:pPr>
              <w:pStyle w:val="TableText"/>
              <w:snapToGrid w:val="0"/>
            </w:pPr>
            <w:r w:rsidRPr="008C2DEC">
              <w:t>Broadcast/multicast/unicast storm control</w:t>
            </w:r>
          </w:p>
        </w:tc>
        <w:tc>
          <w:tcPr>
            <w:tcW w:w="6804" w:type="dxa"/>
          </w:tcPr>
          <w:p w14:paraId="21079E42" w14:textId="77777777" w:rsidR="002C4BF8" w:rsidRPr="008C2DEC" w:rsidRDefault="002C4BF8" w:rsidP="002C4BF8">
            <w:pPr>
              <w:pStyle w:val="ItemListinTable"/>
              <w:numPr>
                <w:ilvl w:val="3"/>
                <w:numId w:val="8"/>
              </w:numPr>
            </w:pPr>
            <w:r w:rsidRPr="008C2DEC">
              <w:t xml:space="preserve">Storm control based on port rate percentage </w:t>
            </w:r>
          </w:p>
          <w:p w14:paraId="3C4F077E" w14:textId="77777777" w:rsidR="002C4BF8" w:rsidRPr="008C2DEC" w:rsidRDefault="002C4BF8" w:rsidP="002C4BF8">
            <w:pPr>
              <w:pStyle w:val="ItemListinTable"/>
              <w:numPr>
                <w:ilvl w:val="3"/>
                <w:numId w:val="8"/>
              </w:numPr>
            </w:pPr>
            <w:r w:rsidRPr="008C2DEC">
              <w:t>PPS-based storm control</w:t>
            </w:r>
          </w:p>
          <w:p w14:paraId="3EDF4B7C" w14:textId="77777777" w:rsidR="002C4BF8" w:rsidRPr="008C2DEC" w:rsidRDefault="002C4BF8" w:rsidP="002C4BF8">
            <w:pPr>
              <w:pStyle w:val="ItemListinTable"/>
              <w:numPr>
                <w:ilvl w:val="3"/>
                <w:numId w:val="8"/>
              </w:numPr>
            </w:pPr>
            <w:r w:rsidRPr="008C2DEC">
              <w:rPr>
                <w:rFonts w:hint="eastAsia"/>
              </w:rPr>
              <w:t xml:space="preserve">Bps-based storm control </w:t>
            </w:r>
          </w:p>
        </w:tc>
      </w:tr>
      <w:tr w:rsidR="002C4BF8" w:rsidRPr="004C6CE4" w14:paraId="6B865349" w14:textId="77777777" w:rsidTr="00A868A6">
        <w:tc>
          <w:tcPr>
            <w:tcW w:w="2365" w:type="dxa"/>
          </w:tcPr>
          <w:p w14:paraId="4A48CA09" w14:textId="77777777" w:rsidR="002C4BF8" w:rsidRPr="008C2DEC" w:rsidRDefault="002C4BF8" w:rsidP="00A868A6">
            <w:pPr>
              <w:pStyle w:val="TableText"/>
              <w:snapToGrid w:val="0"/>
            </w:pPr>
            <w:r w:rsidRPr="008C2DEC">
              <w:t>MSTP</w:t>
            </w:r>
          </w:p>
        </w:tc>
        <w:tc>
          <w:tcPr>
            <w:tcW w:w="6804" w:type="dxa"/>
          </w:tcPr>
          <w:p w14:paraId="657BA1D8" w14:textId="77777777" w:rsidR="002C4BF8" w:rsidRPr="007311F3" w:rsidRDefault="002C4BF8" w:rsidP="002C4BF8">
            <w:pPr>
              <w:pStyle w:val="ItemListinTable"/>
              <w:numPr>
                <w:ilvl w:val="3"/>
                <w:numId w:val="8"/>
              </w:numPr>
            </w:pPr>
            <w:r w:rsidRPr="007A6979">
              <w:rPr>
                <w:rFonts w:hint="eastAsia"/>
              </w:rPr>
              <w:t>STP/RSTP/</w:t>
            </w:r>
            <w:r w:rsidRPr="007A6979">
              <w:t>MSTP protocol</w:t>
            </w:r>
          </w:p>
          <w:p w14:paraId="52FCCEDC" w14:textId="77777777" w:rsidR="002C4BF8" w:rsidRPr="00EC547B" w:rsidRDefault="002C4BF8" w:rsidP="002C4BF8">
            <w:pPr>
              <w:pStyle w:val="ItemListinTable"/>
              <w:numPr>
                <w:ilvl w:val="3"/>
                <w:numId w:val="8"/>
              </w:numPr>
              <w:rPr>
                <w:rFonts w:eastAsiaTheme="minorEastAsia"/>
              </w:rPr>
            </w:pPr>
            <w:r w:rsidRPr="00EC547B">
              <w:rPr>
                <w:rFonts w:eastAsiaTheme="minorEastAsia"/>
              </w:rPr>
              <w:t>STP Root Guard</w:t>
            </w:r>
          </w:p>
          <w:p w14:paraId="47989D45" w14:textId="77777777" w:rsidR="002C4BF8" w:rsidRPr="00EC547B" w:rsidRDefault="002C4BF8" w:rsidP="002C4BF8">
            <w:pPr>
              <w:pStyle w:val="ItemListinTable"/>
              <w:numPr>
                <w:ilvl w:val="3"/>
                <w:numId w:val="8"/>
              </w:numPr>
            </w:pPr>
            <w:r w:rsidRPr="00EC547B">
              <w:t xml:space="preserve">BPDU </w:t>
            </w:r>
            <w:r w:rsidRPr="00EC547B">
              <w:rPr>
                <w:rFonts w:hint="eastAsia"/>
              </w:rPr>
              <w:t>Guard</w:t>
            </w:r>
          </w:p>
          <w:p w14:paraId="44D6479E" w14:textId="77777777" w:rsidR="002C4BF8" w:rsidRPr="008C2DEC" w:rsidRDefault="002C4BF8" w:rsidP="002C4BF8">
            <w:pPr>
              <w:pStyle w:val="ItemListinTable"/>
              <w:numPr>
                <w:ilvl w:val="3"/>
                <w:numId w:val="8"/>
              </w:numPr>
            </w:pPr>
            <w:r w:rsidRPr="00EC547B">
              <w:rPr>
                <w:rFonts w:hint="eastAsia"/>
              </w:rPr>
              <w:t xml:space="preserve">128 PVST </w:t>
            </w:r>
            <w:r w:rsidRPr="00EC547B">
              <w:t>instances</w:t>
            </w:r>
          </w:p>
        </w:tc>
      </w:tr>
      <w:tr w:rsidR="002C4BF8" w:rsidRPr="004C6CE4" w14:paraId="6C042E5B" w14:textId="77777777" w:rsidTr="00A868A6">
        <w:tc>
          <w:tcPr>
            <w:tcW w:w="2365" w:type="dxa"/>
          </w:tcPr>
          <w:p w14:paraId="1B35FE06" w14:textId="77777777" w:rsidR="002C4BF8" w:rsidRPr="008C2DEC" w:rsidRDefault="002C4BF8" w:rsidP="00A868A6">
            <w:pPr>
              <w:pStyle w:val="TableText"/>
              <w:snapToGrid w:val="0"/>
            </w:pPr>
            <w:r w:rsidRPr="008C2DEC">
              <w:t>QoS/ACL</w:t>
            </w:r>
          </w:p>
        </w:tc>
        <w:tc>
          <w:tcPr>
            <w:tcW w:w="6804" w:type="dxa"/>
          </w:tcPr>
          <w:p w14:paraId="015EF23E" w14:textId="77777777" w:rsidR="002C4BF8" w:rsidRPr="008C2DEC" w:rsidRDefault="002C4BF8" w:rsidP="002C4BF8">
            <w:pPr>
              <w:pStyle w:val="ItemListinTable"/>
              <w:numPr>
                <w:ilvl w:val="3"/>
                <w:numId w:val="8"/>
              </w:numPr>
            </w:pPr>
            <w:r w:rsidRPr="008C2DEC">
              <w:t>Remarking of 802.1p and DSCP priorities</w:t>
            </w:r>
          </w:p>
          <w:p w14:paraId="327FE1A2" w14:textId="77777777" w:rsidR="002C4BF8" w:rsidRPr="008C2DEC" w:rsidRDefault="002C4BF8" w:rsidP="002C4BF8">
            <w:pPr>
              <w:pStyle w:val="ItemListinTable"/>
              <w:numPr>
                <w:ilvl w:val="3"/>
                <w:numId w:val="8"/>
              </w:numPr>
            </w:pPr>
            <w:r w:rsidRPr="008C2DEC">
              <w:t>Packet filtering at L2 (Layer 2) through L4 (Layer 4)</w:t>
            </w:r>
          </w:p>
          <w:p w14:paraId="6EFFC4AA" w14:textId="77777777" w:rsidR="002C4BF8" w:rsidRPr="008C2DEC" w:rsidRDefault="002C4BF8" w:rsidP="002C4BF8">
            <w:pPr>
              <w:pStyle w:val="ItemListinTable"/>
              <w:numPr>
                <w:ilvl w:val="3"/>
                <w:numId w:val="8"/>
              </w:numPr>
            </w:pPr>
            <w:r w:rsidRPr="008C2DEC">
              <w:t xml:space="preserve">Eight output queues for each port </w:t>
            </w:r>
          </w:p>
          <w:p w14:paraId="652897AB" w14:textId="77777777" w:rsidR="002C4BF8" w:rsidRPr="008C2DEC" w:rsidRDefault="002C4BF8" w:rsidP="002C4BF8">
            <w:pPr>
              <w:pStyle w:val="ItemListinTable"/>
              <w:numPr>
                <w:ilvl w:val="3"/>
                <w:numId w:val="8"/>
              </w:numPr>
            </w:pPr>
            <w:r w:rsidRPr="008C2DEC">
              <w:rPr>
                <w:rFonts w:hint="eastAsia"/>
              </w:rPr>
              <w:t>SP/WRR/SP+WRR</w:t>
            </w:r>
            <w:r w:rsidRPr="008C2DEC">
              <w:rPr>
                <w:rFonts w:hint="eastAsia"/>
                <w:lang w:eastAsia="zh-CN"/>
              </w:rPr>
              <w:t xml:space="preserve"> queue scheduling </w:t>
            </w:r>
            <w:r w:rsidRPr="008C2DEC">
              <w:t xml:space="preserve">algorithms </w:t>
            </w:r>
          </w:p>
          <w:p w14:paraId="614F5E8D" w14:textId="77777777" w:rsidR="002C4BF8" w:rsidRPr="008C2DEC" w:rsidRDefault="002C4BF8" w:rsidP="002C4BF8">
            <w:pPr>
              <w:pStyle w:val="ItemListinTable"/>
              <w:numPr>
                <w:ilvl w:val="3"/>
                <w:numId w:val="8"/>
              </w:numPr>
            </w:pPr>
            <w:r w:rsidRPr="008C2DEC">
              <w:rPr>
                <w:rFonts w:hint="eastAsia"/>
                <w:lang w:eastAsia="zh-CN"/>
              </w:rPr>
              <w:t>Port-based rate limiting</w:t>
            </w:r>
          </w:p>
          <w:p w14:paraId="3CEB227C" w14:textId="77777777" w:rsidR="002C4BF8" w:rsidRPr="008C2DEC" w:rsidRDefault="002C4BF8" w:rsidP="002C4BF8">
            <w:pPr>
              <w:pStyle w:val="ItemListinTable"/>
              <w:numPr>
                <w:ilvl w:val="3"/>
                <w:numId w:val="8"/>
              </w:numPr>
            </w:pPr>
            <w:r w:rsidRPr="008C2DEC">
              <w:rPr>
                <w:rFonts w:hint="eastAsia"/>
                <w:lang w:eastAsia="zh-CN"/>
              </w:rPr>
              <w:t>Flow-based redirection</w:t>
            </w:r>
          </w:p>
          <w:p w14:paraId="2396D207" w14:textId="77777777" w:rsidR="002C4BF8" w:rsidRPr="008C2DEC" w:rsidRDefault="002C4BF8" w:rsidP="002C4BF8">
            <w:pPr>
              <w:pStyle w:val="ItemListinTable"/>
              <w:numPr>
                <w:ilvl w:val="3"/>
                <w:numId w:val="8"/>
              </w:numPr>
            </w:pPr>
            <w:r w:rsidRPr="008C2DEC">
              <w:t>Time range</w:t>
            </w:r>
          </w:p>
        </w:tc>
      </w:tr>
      <w:tr w:rsidR="002C4BF8" w:rsidRPr="004C6CE4" w14:paraId="27C9CF82" w14:textId="77777777" w:rsidTr="00A868A6">
        <w:tc>
          <w:tcPr>
            <w:tcW w:w="2365" w:type="dxa"/>
          </w:tcPr>
          <w:p w14:paraId="777354C3" w14:textId="77777777" w:rsidR="002C4BF8" w:rsidRPr="008C2DEC" w:rsidRDefault="002C4BF8" w:rsidP="00A868A6">
            <w:pPr>
              <w:pStyle w:val="TableText"/>
              <w:snapToGrid w:val="0"/>
            </w:pPr>
            <w:r w:rsidRPr="008C2DEC">
              <w:t>Mirroring</w:t>
            </w:r>
          </w:p>
        </w:tc>
        <w:tc>
          <w:tcPr>
            <w:tcW w:w="6804" w:type="dxa"/>
          </w:tcPr>
          <w:p w14:paraId="1E87B8D9" w14:textId="77777777" w:rsidR="002C4BF8" w:rsidRPr="008C2DEC" w:rsidRDefault="002C4BF8" w:rsidP="002C4BF8">
            <w:pPr>
              <w:pStyle w:val="ItemListinTable"/>
              <w:numPr>
                <w:ilvl w:val="3"/>
                <w:numId w:val="8"/>
              </w:numPr>
            </w:pPr>
            <w:r w:rsidRPr="008C2DEC">
              <w:rPr>
                <w:rFonts w:hint="eastAsia"/>
              </w:rPr>
              <w:t>Stream mirroring</w:t>
            </w:r>
          </w:p>
          <w:p w14:paraId="57CB27FC" w14:textId="77777777" w:rsidR="002C4BF8" w:rsidRPr="008C2DEC" w:rsidRDefault="002C4BF8" w:rsidP="002C4BF8">
            <w:pPr>
              <w:pStyle w:val="ItemListinTable"/>
              <w:numPr>
                <w:ilvl w:val="3"/>
                <w:numId w:val="8"/>
              </w:numPr>
            </w:pPr>
            <w:r w:rsidRPr="008C2DEC">
              <w:t>Port mirroring</w:t>
            </w:r>
          </w:p>
        </w:tc>
      </w:tr>
      <w:tr w:rsidR="002C4BF8" w:rsidRPr="004C6CE4" w14:paraId="04C54633" w14:textId="77777777" w:rsidTr="00A868A6">
        <w:tc>
          <w:tcPr>
            <w:tcW w:w="2365" w:type="dxa"/>
          </w:tcPr>
          <w:p w14:paraId="042A635B" w14:textId="77777777" w:rsidR="002C4BF8" w:rsidRPr="008C2DEC" w:rsidRDefault="002C4BF8" w:rsidP="00A868A6">
            <w:pPr>
              <w:pStyle w:val="TableText"/>
              <w:snapToGrid w:val="0"/>
            </w:pPr>
            <w:r w:rsidRPr="008C2DEC">
              <w:t xml:space="preserve">Security </w:t>
            </w:r>
          </w:p>
        </w:tc>
        <w:tc>
          <w:tcPr>
            <w:tcW w:w="6804" w:type="dxa"/>
          </w:tcPr>
          <w:p w14:paraId="69324537" w14:textId="77777777" w:rsidR="002C4BF8" w:rsidRPr="008C2DEC" w:rsidRDefault="002C4BF8" w:rsidP="002C4BF8">
            <w:pPr>
              <w:pStyle w:val="ItemListinTable"/>
              <w:numPr>
                <w:ilvl w:val="3"/>
                <w:numId w:val="8"/>
              </w:numPr>
            </w:pPr>
            <w:r w:rsidRPr="008C2DEC">
              <w:t>Hierarchical management and password protection of users</w:t>
            </w:r>
          </w:p>
          <w:p w14:paraId="489640CC" w14:textId="77777777" w:rsidR="002C4BF8" w:rsidRPr="008C2DEC" w:rsidRDefault="002C4BF8" w:rsidP="002C4BF8">
            <w:pPr>
              <w:pStyle w:val="ItemListinTable"/>
              <w:numPr>
                <w:ilvl w:val="3"/>
                <w:numId w:val="8"/>
              </w:numPr>
            </w:pPr>
            <w:r w:rsidRPr="008C2DEC">
              <w:t>AAA authentication</w:t>
            </w:r>
          </w:p>
          <w:p w14:paraId="4740A894" w14:textId="77777777" w:rsidR="002C4BF8" w:rsidRPr="007311F3" w:rsidRDefault="002C4BF8" w:rsidP="002C4BF8">
            <w:pPr>
              <w:pStyle w:val="ItemListinTable"/>
              <w:numPr>
                <w:ilvl w:val="3"/>
                <w:numId w:val="8"/>
              </w:numPr>
            </w:pPr>
            <w:r w:rsidRPr="008C2DEC">
              <w:t>RADIUS authentication</w:t>
            </w:r>
          </w:p>
          <w:p w14:paraId="169000C6" w14:textId="77777777" w:rsidR="002C4BF8" w:rsidRPr="00EC547B" w:rsidRDefault="002C4BF8" w:rsidP="002C4BF8">
            <w:pPr>
              <w:pStyle w:val="ItemListinTable"/>
              <w:numPr>
                <w:ilvl w:val="3"/>
                <w:numId w:val="8"/>
              </w:numPr>
            </w:pPr>
            <w:r w:rsidRPr="001F3700">
              <w:rPr>
                <w:rFonts w:hint="eastAsia"/>
              </w:rPr>
              <w:t>HWTACACS</w:t>
            </w:r>
          </w:p>
          <w:p w14:paraId="2D7A5897" w14:textId="77777777" w:rsidR="002C4BF8" w:rsidRPr="007311F3" w:rsidRDefault="002C4BF8" w:rsidP="002C4BF8">
            <w:pPr>
              <w:pStyle w:val="ItemListinTable"/>
              <w:numPr>
                <w:ilvl w:val="3"/>
                <w:numId w:val="8"/>
              </w:numPr>
            </w:pPr>
            <w:r w:rsidRPr="00EC547B">
              <w:rPr>
                <w:rFonts w:hint="eastAsia"/>
              </w:rPr>
              <w:t>LDAP</w:t>
            </w:r>
          </w:p>
          <w:p w14:paraId="49A55639" w14:textId="77777777" w:rsidR="002C4BF8" w:rsidRPr="008C2DEC" w:rsidRDefault="002C4BF8" w:rsidP="002C4BF8">
            <w:pPr>
              <w:pStyle w:val="ItemListinTable"/>
              <w:numPr>
                <w:ilvl w:val="3"/>
                <w:numId w:val="8"/>
              </w:numPr>
            </w:pPr>
            <w:r w:rsidRPr="008C2DEC">
              <w:t>SSH 2.0</w:t>
            </w:r>
          </w:p>
          <w:p w14:paraId="66E9997A" w14:textId="77777777" w:rsidR="002C4BF8" w:rsidRPr="008C2DEC" w:rsidRDefault="002C4BF8" w:rsidP="002C4BF8">
            <w:pPr>
              <w:pStyle w:val="ItemListinTable"/>
              <w:numPr>
                <w:ilvl w:val="3"/>
                <w:numId w:val="8"/>
              </w:numPr>
            </w:pPr>
            <w:r w:rsidRPr="008C2DEC">
              <w:t>Port isolation</w:t>
            </w:r>
          </w:p>
          <w:p w14:paraId="2AB1D62E" w14:textId="77777777" w:rsidR="002C4BF8" w:rsidRPr="00124990" w:rsidRDefault="002C4BF8" w:rsidP="002C4BF8">
            <w:pPr>
              <w:pStyle w:val="ItemListinTable"/>
              <w:numPr>
                <w:ilvl w:val="3"/>
                <w:numId w:val="8"/>
              </w:numPr>
            </w:pPr>
            <w:r w:rsidRPr="008C2DEC">
              <w:rPr>
                <w:rFonts w:hint="eastAsia"/>
                <w:lang w:eastAsia="zh-CN"/>
              </w:rPr>
              <w:t>802.1X</w:t>
            </w:r>
          </w:p>
          <w:p w14:paraId="03727C08" w14:textId="77777777" w:rsidR="002C4BF8" w:rsidRPr="008C2DEC" w:rsidRDefault="002C4BF8" w:rsidP="002C4BF8">
            <w:pPr>
              <w:pStyle w:val="ItemListinTable"/>
              <w:numPr>
                <w:ilvl w:val="3"/>
                <w:numId w:val="8"/>
              </w:numPr>
            </w:pPr>
            <w:r w:rsidRPr="00124990">
              <w:t>Portal</w:t>
            </w:r>
          </w:p>
          <w:p w14:paraId="5A0CDFCC" w14:textId="77777777" w:rsidR="002C4BF8" w:rsidRPr="008C2DEC" w:rsidRDefault="002C4BF8" w:rsidP="002C4BF8">
            <w:pPr>
              <w:pStyle w:val="ItemListinTable"/>
              <w:numPr>
                <w:ilvl w:val="3"/>
                <w:numId w:val="8"/>
              </w:numPr>
            </w:pPr>
            <w:r w:rsidRPr="008C2DEC">
              <w:rPr>
                <w:rFonts w:hint="eastAsia"/>
              </w:rPr>
              <w:t>Port security</w:t>
            </w:r>
          </w:p>
          <w:p w14:paraId="3AF28B59" w14:textId="77777777" w:rsidR="002C4BF8" w:rsidRPr="008C2DEC" w:rsidRDefault="002C4BF8" w:rsidP="002C4BF8">
            <w:pPr>
              <w:pStyle w:val="ItemListinTable"/>
              <w:numPr>
                <w:ilvl w:val="3"/>
                <w:numId w:val="8"/>
              </w:numPr>
            </w:pPr>
            <w:r w:rsidRPr="008C2DEC">
              <w:t>MAC</w:t>
            </w:r>
            <w:r w:rsidRPr="008C2DEC">
              <w:rPr>
                <w:rFonts w:hint="eastAsia"/>
                <w:lang w:eastAsia="zh-CN"/>
              </w:rPr>
              <w:t>-</w:t>
            </w:r>
            <w:r w:rsidRPr="008C2DEC">
              <w:t>address</w:t>
            </w:r>
            <w:r w:rsidRPr="008C2DEC">
              <w:rPr>
                <w:rFonts w:hint="eastAsia"/>
              </w:rPr>
              <w:t>-</w:t>
            </w:r>
            <w:r w:rsidRPr="008C2DEC">
              <w:t>based authentication</w:t>
            </w:r>
          </w:p>
          <w:p w14:paraId="05D8A0F0" w14:textId="77777777" w:rsidR="002C4BF8" w:rsidRPr="008C2DEC" w:rsidRDefault="002C4BF8" w:rsidP="002C4BF8">
            <w:pPr>
              <w:pStyle w:val="ItemListinTable"/>
              <w:numPr>
                <w:ilvl w:val="3"/>
                <w:numId w:val="8"/>
              </w:numPr>
            </w:pPr>
            <w:r w:rsidRPr="008C2DEC">
              <w:t>IP Source Guard</w:t>
            </w:r>
          </w:p>
          <w:p w14:paraId="62A2D53A" w14:textId="77777777" w:rsidR="002C4BF8" w:rsidRPr="008C2DEC" w:rsidRDefault="002C4BF8" w:rsidP="002C4BF8">
            <w:pPr>
              <w:pStyle w:val="ItemListinTable"/>
              <w:numPr>
                <w:ilvl w:val="3"/>
                <w:numId w:val="8"/>
              </w:numPr>
            </w:pPr>
            <w:r w:rsidRPr="008C2DEC">
              <w:t>H</w:t>
            </w:r>
            <w:r w:rsidRPr="008C2DEC">
              <w:rPr>
                <w:rFonts w:hint="eastAsia"/>
              </w:rPr>
              <w:t>TTPS</w:t>
            </w:r>
          </w:p>
          <w:p w14:paraId="1BDAFB32" w14:textId="77777777" w:rsidR="002C4BF8" w:rsidRPr="00EC547B" w:rsidRDefault="002C4BF8" w:rsidP="002C4BF8">
            <w:pPr>
              <w:pStyle w:val="ItemListinTable"/>
              <w:numPr>
                <w:ilvl w:val="3"/>
                <w:numId w:val="8"/>
              </w:numPr>
            </w:pPr>
            <w:r w:rsidRPr="008C2DEC">
              <w:rPr>
                <w:rFonts w:hint="eastAsia"/>
              </w:rPr>
              <w:t>PKI</w:t>
            </w:r>
            <w:r w:rsidRPr="00EC547B">
              <w:rPr>
                <w:rFonts w:hint="eastAsia"/>
              </w:rPr>
              <w:t xml:space="preserve"> </w:t>
            </w:r>
          </w:p>
          <w:p w14:paraId="3AE380EF" w14:textId="77777777" w:rsidR="002C4BF8" w:rsidRPr="00EC547B" w:rsidRDefault="002C4BF8" w:rsidP="002C4BF8">
            <w:pPr>
              <w:pStyle w:val="ItemListinTable"/>
              <w:numPr>
                <w:ilvl w:val="3"/>
                <w:numId w:val="8"/>
              </w:numPr>
            </w:pPr>
            <w:r w:rsidRPr="00EC547B">
              <w:rPr>
                <w:rFonts w:hint="eastAsia"/>
              </w:rPr>
              <w:t>IPsec</w:t>
            </w:r>
          </w:p>
          <w:p w14:paraId="44D62D83" w14:textId="77777777" w:rsidR="002C4BF8" w:rsidRPr="00EC547B" w:rsidRDefault="002C4BF8" w:rsidP="002C4BF8">
            <w:pPr>
              <w:pStyle w:val="ItemListinTable"/>
              <w:numPr>
                <w:ilvl w:val="3"/>
                <w:numId w:val="8"/>
              </w:numPr>
            </w:pPr>
            <w:r w:rsidRPr="00EC547B">
              <w:rPr>
                <w:rFonts w:hint="eastAsia"/>
              </w:rPr>
              <w:t>EAD</w:t>
            </w:r>
          </w:p>
          <w:p w14:paraId="679CC883" w14:textId="77777777" w:rsidR="002C4BF8" w:rsidRPr="008C2DEC" w:rsidRDefault="002C4BF8" w:rsidP="002C4BF8">
            <w:pPr>
              <w:pStyle w:val="ItemListinTable"/>
              <w:numPr>
                <w:ilvl w:val="3"/>
                <w:numId w:val="8"/>
              </w:numPr>
            </w:pPr>
            <w:r w:rsidRPr="00EC547B">
              <w:t>Public key management</w:t>
            </w:r>
          </w:p>
        </w:tc>
      </w:tr>
      <w:tr w:rsidR="002C4BF8" w:rsidRPr="004C6CE4" w14:paraId="759F25A7" w14:textId="77777777" w:rsidTr="00A868A6">
        <w:tc>
          <w:tcPr>
            <w:tcW w:w="2365" w:type="dxa"/>
          </w:tcPr>
          <w:p w14:paraId="1F22C8A1" w14:textId="77777777" w:rsidR="002C4BF8" w:rsidRPr="008C2DEC" w:rsidRDefault="002C4BF8" w:rsidP="00A868A6">
            <w:pPr>
              <w:pStyle w:val="TableText"/>
              <w:snapToGrid w:val="0"/>
            </w:pPr>
            <w:r w:rsidRPr="008C2DEC">
              <w:t>802.1X</w:t>
            </w:r>
          </w:p>
        </w:tc>
        <w:tc>
          <w:tcPr>
            <w:tcW w:w="6804" w:type="dxa"/>
          </w:tcPr>
          <w:p w14:paraId="14778183" w14:textId="77777777" w:rsidR="002C4BF8" w:rsidRPr="008C2DEC" w:rsidRDefault="002C4BF8" w:rsidP="002C4BF8">
            <w:pPr>
              <w:pStyle w:val="ItemListinTable"/>
              <w:numPr>
                <w:ilvl w:val="3"/>
                <w:numId w:val="8"/>
              </w:numPr>
            </w:pPr>
            <w:r w:rsidRPr="008C2DEC">
              <w:t xml:space="preserve">Up to </w:t>
            </w:r>
            <w:r w:rsidRPr="008C2DEC">
              <w:rPr>
                <w:rFonts w:hint="eastAsia"/>
              </w:rPr>
              <w:t>2</w:t>
            </w:r>
            <w:r>
              <w:rPr>
                <w:rFonts w:eastAsiaTheme="minorEastAsia" w:hint="eastAsia"/>
                <w:lang w:eastAsia="zh-CN"/>
              </w:rPr>
              <w:t>K</w:t>
            </w:r>
            <w:r w:rsidRPr="008C2DEC">
              <w:rPr>
                <w:rFonts w:hint="eastAsia"/>
              </w:rPr>
              <w:t xml:space="preserve"> </w:t>
            </w:r>
            <w:r w:rsidRPr="008C2DEC">
              <w:t xml:space="preserve">users </w:t>
            </w:r>
          </w:p>
          <w:p w14:paraId="47B03AD5" w14:textId="77777777" w:rsidR="002C4BF8" w:rsidRPr="008C2DEC" w:rsidRDefault="002C4BF8" w:rsidP="002C4BF8">
            <w:pPr>
              <w:pStyle w:val="ItemListinTable"/>
              <w:numPr>
                <w:ilvl w:val="3"/>
                <w:numId w:val="8"/>
              </w:numPr>
            </w:pPr>
            <w:r w:rsidRPr="008C2DEC">
              <w:t>Port-based and MAC address</w:t>
            </w:r>
            <w:r w:rsidRPr="008C2DEC">
              <w:rPr>
                <w:rFonts w:hint="eastAsia"/>
              </w:rPr>
              <w:t>-</w:t>
            </w:r>
            <w:r w:rsidRPr="008C2DEC">
              <w:t>based authentication</w:t>
            </w:r>
          </w:p>
          <w:p w14:paraId="4ECDD8B7" w14:textId="77777777" w:rsidR="002C4BF8" w:rsidRPr="008C2DEC" w:rsidRDefault="002C4BF8" w:rsidP="002C4BF8">
            <w:pPr>
              <w:pStyle w:val="ItemListinTable"/>
              <w:numPr>
                <w:ilvl w:val="3"/>
                <w:numId w:val="8"/>
              </w:numPr>
            </w:pPr>
            <w:r w:rsidRPr="0061640D">
              <w:t>Trunk port authentication</w:t>
            </w:r>
          </w:p>
          <w:p w14:paraId="49FFCE6E" w14:textId="77777777" w:rsidR="002C4BF8" w:rsidRPr="008C2DEC" w:rsidRDefault="002C4BF8" w:rsidP="002C4BF8">
            <w:pPr>
              <w:pStyle w:val="ItemListinTable"/>
              <w:numPr>
                <w:ilvl w:val="3"/>
                <w:numId w:val="8"/>
              </w:numPr>
            </w:pPr>
            <w:r w:rsidRPr="008C2DEC">
              <w:rPr>
                <w:rFonts w:hint="eastAsia"/>
                <w:lang w:eastAsia="zh-CN"/>
              </w:rPr>
              <w:t>Dynamic 802.1X-based QoS/ACL/VLAN assignment</w:t>
            </w:r>
          </w:p>
        </w:tc>
      </w:tr>
      <w:tr w:rsidR="002C4BF8" w:rsidRPr="004C6CE4" w14:paraId="35BD095A" w14:textId="77777777" w:rsidTr="00A868A6">
        <w:tc>
          <w:tcPr>
            <w:tcW w:w="2365" w:type="dxa"/>
          </w:tcPr>
          <w:p w14:paraId="757473BF" w14:textId="77777777" w:rsidR="002C4BF8" w:rsidRPr="008C2DEC" w:rsidRDefault="002C4BF8" w:rsidP="00A868A6">
            <w:pPr>
              <w:pStyle w:val="TableText"/>
              <w:snapToGrid w:val="0"/>
            </w:pPr>
            <w:r w:rsidRPr="008C2DEC">
              <w:t>Loading and upgrading</w:t>
            </w:r>
          </w:p>
        </w:tc>
        <w:tc>
          <w:tcPr>
            <w:tcW w:w="6804" w:type="dxa"/>
          </w:tcPr>
          <w:p w14:paraId="0F895ECD" w14:textId="77777777" w:rsidR="002C4BF8" w:rsidRPr="008C2DEC" w:rsidRDefault="002C4BF8" w:rsidP="002C4BF8">
            <w:pPr>
              <w:pStyle w:val="ItemListinTable"/>
              <w:numPr>
                <w:ilvl w:val="3"/>
                <w:numId w:val="8"/>
              </w:numPr>
            </w:pPr>
            <w:r w:rsidRPr="008C2DEC">
              <w:t>Loading and upgrading through XModem protocol</w:t>
            </w:r>
          </w:p>
          <w:p w14:paraId="24068E0E" w14:textId="77777777" w:rsidR="002C4BF8" w:rsidRPr="008C2DEC" w:rsidRDefault="002C4BF8" w:rsidP="002C4BF8">
            <w:pPr>
              <w:pStyle w:val="ItemListinTable"/>
              <w:numPr>
                <w:ilvl w:val="3"/>
                <w:numId w:val="8"/>
              </w:numPr>
            </w:pPr>
            <w:r w:rsidRPr="008C2DEC">
              <w:t>Loading and upgrading through FTP</w:t>
            </w:r>
          </w:p>
          <w:p w14:paraId="2A846FAD" w14:textId="77777777" w:rsidR="002C4BF8" w:rsidRPr="008C2DEC" w:rsidRDefault="002C4BF8" w:rsidP="002C4BF8">
            <w:pPr>
              <w:pStyle w:val="ItemListinTable"/>
              <w:numPr>
                <w:ilvl w:val="3"/>
                <w:numId w:val="8"/>
              </w:numPr>
            </w:pPr>
            <w:r w:rsidRPr="008C2DEC">
              <w:t>Loading and upgrading through the trivial file transfer protocol (TFTP)</w:t>
            </w:r>
          </w:p>
        </w:tc>
      </w:tr>
      <w:tr w:rsidR="002C4BF8" w:rsidRPr="004C6CE4" w14:paraId="59603D0F" w14:textId="77777777" w:rsidTr="00A868A6">
        <w:trPr>
          <w:trHeight w:val="2217"/>
        </w:trPr>
        <w:tc>
          <w:tcPr>
            <w:tcW w:w="2365" w:type="dxa"/>
          </w:tcPr>
          <w:p w14:paraId="301CA2CE" w14:textId="77777777" w:rsidR="002C4BF8" w:rsidRPr="008C2DEC" w:rsidRDefault="002C4BF8" w:rsidP="00A868A6">
            <w:pPr>
              <w:pStyle w:val="TableText"/>
              <w:snapToGrid w:val="0"/>
            </w:pPr>
            <w:r w:rsidRPr="008C2DEC">
              <w:t>Management</w:t>
            </w:r>
          </w:p>
        </w:tc>
        <w:tc>
          <w:tcPr>
            <w:tcW w:w="6804" w:type="dxa"/>
          </w:tcPr>
          <w:p w14:paraId="559E7BE5" w14:textId="77777777" w:rsidR="002C4BF8" w:rsidRPr="008C2DEC" w:rsidRDefault="002C4BF8" w:rsidP="002C4BF8">
            <w:pPr>
              <w:pStyle w:val="ItemListinTable"/>
              <w:numPr>
                <w:ilvl w:val="3"/>
                <w:numId w:val="8"/>
              </w:numPr>
            </w:pPr>
            <w:r w:rsidRPr="008C2DEC">
              <w:t>Configuration at the command line interface</w:t>
            </w:r>
          </w:p>
          <w:p w14:paraId="3C03EFD6" w14:textId="77777777" w:rsidR="002C4BF8" w:rsidRPr="008C2DEC" w:rsidRDefault="002C4BF8" w:rsidP="002C4BF8">
            <w:pPr>
              <w:pStyle w:val="ItemListinTable"/>
              <w:numPr>
                <w:ilvl w:val="3"/>
                <w:numId w:val="8"/>
              </w:numPr>
            </w:pPr>
            <w:r w:rsidRPr="008C2DEC">
              <w:t>Remote configuration through Telnet</w:t>
            </w:r>
          </w:p>
          <w:p w14:paraId="7E14B0F1" w14:textId="77777777" w:rsidR="002C4BF8" w:rsidRPr="008C2DEC" w:rsidRDefault="002C4BF8" w:rsidP="002C4BF8">
            <w:pPr>
              <w:pStyle w:val="ItemListinTable"/>
              <w:numPr>
                <w:ilvl w:val="3"/>
                <w:numId w:val="8"/>
              </w:numPr>
            </w:pPr>
            <w:r w:rsidRPr="008C2DEC">
              <w:t>Configuration through Console port</w:t>
            </w:r>
          </w:p>
          <w:p w14:paraId="7AD50356" w14:textId="77777777" w:rsidR="002C4BF8" w:rsidRPr="001A27FD" w:rsidRDefault="002C4BF8" w:rsidP="002C4BF8">
            <w:pPr>
              <w:pStyle w:val="ItemListinTable"/>
              <w:numPr>
                <w:ilvl w:val="3"/>
                <w:numId w:val="8"/>
              </w:numPr>
            </w:pPr>
            <w:r w:rsidRPr="008C2DEC">
              <w:t>Simple network management protocol (SNMP)</w:t>
            </w:r>
          </w:p>
          <w:p w14:paraId="58EDE8C3" w14:textId="77777777" w:rsidR="002C4BF8" w:rsidRPr="008C2DEC" w:rsidRDefault="002C4BF8" w:rsidP="002C4BF8">
            <w:pPr>
              <w:pStyle w:val="ItemListinTable"/>
              <w:numPr>
                <w:ilvl w:val="3"/>
                <w:numId w:val="8"/>
              </w:numPr>
            </w:pPr>
            <w:r w:rsidRPr="00B7521E">
              <w:t>Remote Monitoring</w:t>
            </w:r>
            <w:r>
              <w:rPr>
                <w:rFonts w:eastAsiaTheme="minorEastAsia" w:hint="eastAsia"/>
                <w:lang w:eastAsia="zh-CN"/>
              </w:rPr>
              <w:t>(</w:t>
            </w:r>
            <w:r w:rsidRPr="00B7521E">
              <w:t>RMON</w:t>
            </w:r>
            <w:r>
              <w:rPr>
                <w:rFonts w:eastAsiaTheme="minorEastAsia" w:hint="eastAsia"/>
                <w:lang w:eastAsia="zh-CN"/>
              </w:rPr>
              <w:t>)</w:t>
            </w:r>
          </w:p>
          <w:p w14:paraId="3A0757AF" w14:textId="77777777" w:rsidR="002C4BF8" w:rsidRPr="008C2DEC" w:rsidRDefault="002C4BF8" w:rsidP="002C4BF8">
            <w:pPr>
              <w:pStyle w:val="ItemListinTable"/>
              <w:numPr>
                <w:ilvl w:val="3"/>
                <w:numId w:val="8"/>
              </w:numPr>
            </w:pPr>
            <w:r w:rsidRPr="008C2DEC">
              <w:t>IMC NMS</w:t>
            </w:r>
          </w:p>
          <w:p w14:paraId="46BB9C0E" w14:textId="77777777" w:rsidR="002C4BF8" w:rsidRPr="008C2DEC" w:rsidRDefault="002C4BF8" w:rsidP="002C4BF8">
            <w:pPr>
              <w:pStyle w:val="ItemListinTable"/>
              <w:numPr>
                <w:ilvl w:val="3"/>
                <w:numId w:val="8"/>
              </w:numPr>
            </w:pPr>
            <w:r w:rsidRPr="008C2DEC">
              <w:t>System log</w:t>
            </w:r>
          </w:p>
          <w:p w14:paraId="265EA9DE" w14:textId="77777777" w:rsidR="002C4BF8" w:rsidRPr="008C2DEC" w:rsidRDefault="002C4BF8" w:rsidP="002C4BF8">
            <w:pPr>
              <w:pStyle w:val="ItemListinTable"/>
              <w:numPr>
                <w:ilvl w:val="3"/>
                <w:numId w:val="8"/>
              </w:numPr>
            </w:pPr>
            <w:r w:rsidRPr="008C2DEC">
              <w:t>Hierarchical alarms</w:t>
            </w:r>
          </w:p>
          <w:p w14:paraId="18A768E4" w14:textId="77777777" w:rsidR="002C4BF8" w:rsidRPr="008C2DEC" w:rsidRDefault="002C4BF8" w:rsidP="002C4BF8">
            <w:pPr>
              <w:pStyle w:val="ItemListinTable"/>
              <w:numPr>
                <w:ilvl w:val="3"/>
                <w:numId w:val="8"/>
              </w:numPr>
            </w:pPr>
            <w:r w:rsidRPr="008C2DEC">
              <w:t>NTP</w:t>
            </w:r>
          </w:p>
          <w:p w14:paraId="696FB1FE" w14:textId="77777777" w:rsidR="002C4BF8" w:rsidRPr="008C2DEC" w:rsidRDefault="002C4BF8" w:rsidP="002C4BF8">
            <w:pPr>
              <w:pStyle w:val="ItemListinTable"/>
              <w:numPr>
                <w:ilvl w:val="3"/>
                <w:numId w:val="8"/>
              </w:numPr>
            </w:pPr>
            <w:r w:rsidRPr="008C2DEC">
              <w:t>Power supply alarm function</w:t>
            </w:r>
          </w:p>
          <w:p w14:paraId="7D0C3BD4" w14:textId="77777777" w:rsidR="002C4BF8" w:rsidRPr="008C2DEC" w:rsidRDefault="002C4BF8" w:rsidP="002C4BF8">
            <w:pPr>
              <w:pStyle w:val="ItemListinTable"/>
              <w:numPr>
                <w:ilvl w:val="3"/>
                <w:numId w:val="8"/>
              </w:numPr>
            </w:pPr>
            <w:r w:rsidRPr="008C2DEC">
              <w:t>Fan and temperature alarms</w:t>
            </w:r>
          </w:p>
        </w:tc>
      </w:tr>
      <w:tr w:rsidR="002C4BF8" w:rsidRPr="004C6CE4" w14:paraId="1085712A" w14:textId="77777777" w:rsidTr="00A868A6">
        <w:trPr>
          <w:trHeight w:val="2217"/>
        </w:trPr>
        <w:tc>
          <w:tcPr>
            <w:tcW w:w="2365" w:type="dxa"/>
          </w:tcPr>
          <w:p w14:paraId="5C134AD4" w14:textId="77777777" w:rsidR="002C4BF8" w:rsidRPr="008C2DEC" w:rsidRDefault="002C4BF8" w:rsidP="00A868A6">
            <w:pPr>
              <w:pStyle w:val="TableText"/>
              <w:snapToGrid w:val="0"/>
            </w:pPr>
            <w:r w:rsidRPr="008C2DEC">
              <w:t>Maintenance</w:t>
            </w:r>
          </w:p>
        </w:tc>
        <w:tc>
          <w:tcPr>
            <w:tcW w:w="6804" w:type="dxa"/>
          </w:tcPr>
          <w:p w14:paraId="6B2A93CF" w14:textId="77777777" w:rsidR="002C4BF8" w:rsidRPr="007A6979" w:rsidRDefault="002C4BF8" w:rsidP="002C4BF8">
            <w:pPr>
              <w:pStyle w:val="ItemListinTable"/>
              <w:numPr>
                <w:ilvl w:val="3"/>
                <w:numId w:val="8"/>
              </w:numPr>
            </w:pPr>
            <w:r w:rsidRPr="007A6979">
              <w:t>Debugging information output</w:t>
            </w:r>
          </w:p>
          <w:p w14:paraId="5B756282" w14:textId="77777777" w:rsidR="002C4BF8" w:rsidRPr="007311F3" w:rsidRDefault="002C4BF8" w:rsidP="002C4BF8">
            <w:pPr>
              <w:pStyle w:val="ItemListinTable"/>
              <w:numPr>
                <w:ilvl w:val="3"/>
                <w:numId w:val="8"/>
              </w:numPr>
            </w:pPr>
            <w:r w:rsidRPr="007A6979">
              <w:t>Ping and Tracert</w:t>
            </w:r>
          </w:p>
          <w:p w14:paraId="41510E3C" w14:textId="77777777" w:rsidR="002C4BF8" w:rsidRPr="001A27FD" w:rsidRDefault="002C4BF8" w:rsidP="002C4BF8">
            <w:pPr>
              <w:pStyle w:val="ItemListinTable"/>
              <w:numPr>
                <w:ilvl w:val="3"/>
                <w:numId w:val="8"/>
              </w:numPr>
            </w:pPr>
            <w:r w:rsidRPr="007A6979">
              <w:t>Remote maintenance through Telnet</w:t>
            </w:r>
          </w:p>
          <w:p w14:paraId="5D9BFB0C" w14:textId="77777777" w:rsidR="002C4BF8" w:rsidRPr="007A6979" w:rsidRDefault="002C4BF8" w:rsidP="002C4BF8">
            <w:pPr>
              <w:pStyle w:val="ItemListinTable"/>
              <w:numPr>
                <w:ilvl w:val="3"/>
                <w:numId w:val="8"/>
              </w:numPr>
            </w:pPr>
            <w:r>
              <w:rPr>
                <w:rFonts w:hint="eastAsia"/>
              </w:rPr>
              <w:t>NQA</w:t>
            </w:r>
          </w:p>
          <w:p w14:paraId="43FAE0BD" w14:textId="77777777" w:rsidR="002C4BF8" w:rsidRPr="007A6979" w:rsidRDefault="002C4BF8" w:rsidP="002C4BF8">
            <w:pPr>
              <w:pStyle w:val="ItemListinTable"/>
              <w:numPr>
                <w:ilvl w:val="3"/>
                <w:numId w:val="8"/>
              </w:numPr>
            </w:pPr>
            <w:r w:rsidRPr="007A6979">
              <w:rPr>
                <w:rFonts w:hint="eastAsia"/>
              </w:rPr>
              <w:t>802.1ag</w:t>
            </w:r>
          </w:p>
          <w:p w14:paraId="0A8C8349" w14:textId="77777777" w:rsidR="002C4BF8" w:rsidRPr="001A27FD" w:rsidRDefault="002C4BF8" w:rsidP="002C4BF8">
            <w:pPr>
              <w:pStyle w:val="ItemListinTable"/>
              <w:numPr>
                <w:ilvl w:val="3"/>
                <w:numId w:val="8"/>
              </w:numPr>
            </w:pPr>
            <w:r w:rsidRPr="007A6979">
              <w:rPr>
                <w:rFonts w:hint="eastAsia"/>
              </w:rPr>
              <w:t>802.3ah</w:t>
            </w:r>
          </w:p>
          <w:p w14:paraId="4B954C14" w14:textId="77777777" w:rsidR="002C4BF8" w:rsidRPr="007A6979" w:rsidRDefault="002C4BF8" w:rsidP="002C4BF8">
            <w:pPr>
              <w:pStyle w:val="ItemListinTable"/>
              <w:numPr>
                <w:ilvl w:val="3"/>
                <w:numId w:val="8"/>
              </w:numPr>
            </w:pPr>
            <w:r w:rsidRPr="001F3700">
              <w:rPr>
                <w:rFonts w:hint="eastAsia"/>
              </w:rPr>
              <w:t>DLDP</w:t>
            </w:r>
          </w:p>
          <w:p w14:paraId="39947CD3" w14:textId="77777777" w:rsidR="002C4BF8" w:rsidRPr="008C2DEC" w:rsidRDefault="002C4BF8" w:rsidP="002C4BF8">
            <w:pPr>
              <w:pStyle w:val="ItemListinTable"/>
              <w:numPr>
                <w:ilvl w:val="3"/>
                <w:numId w:val="8"/>
              </w:numPr>
            </w:pPr>
            <w:r w:rsidRPr="001F3700">
              <w:rPr>
                <w:rFonts w:hint="eastAsia"/>
              </w:rPr>
              <w:t>V</w:t>
            </w:r>
            <w:r w:rsidRPr="001F3700">
              <w:t>irtual</w:t>
            </w:r>
            <w:r w:rsidRPr="001F3700">
              <w:rPr>
                <w:rFonts w:hint="eastAsia"/>
              </w:rPr>
              <w:t xml:space="preserve"> C</w:t>
            </w:r>
            <w:r w:rsidRPr="001F3700">
              <w:t>able</w:t>
            </w:r>
            <w:r w:rsidRPr="001F3700">
              <w:rPr>
                <w:rFonts w:hint="eastAsia"/>
              </w:rPr>
              <w:t xml:space="preserve"> T</w:t>
            </w:r>
            <w:r w:rsidRPr="001F3700">
              <w:t>est</w:t>
            </w:r>
          </w:p>
        </w:tc>
      </w:tr>
    </w:tbl>
    <w:p w14:paraId="53B88715" w14:textId="77777777" w:rsidR="0013685E" w:rsidRPr="000D5892" w:rsidRDefault="0013685E" w:rsidP="0013685E">
      <w:pPr>
        <w:pStyle w:val="Spacer"/>
      </w:pPr>
    </w:p>
    <w:p w14:paraId="58C76A19" w14:textId="77777777" w:rsidR="002C4BF8" w:rsidRDefault="002C4BF8">
      <w:pPr>
        <w:spacing w:before="0"/>
        <w:ind w:left="0"/>
        <w:jc w:val="left"/>
        <w:rPr>
          <w:rFonts w:eastAsia="黑体"/>
          <w:b/>
          <w:kern w:val="0"/>
          <w:sz w:val="48"/>
          <w:szCs w:val="48"/>
        </w:rPr>
      </w:pPr>
      <w:bookmarkStart w:id="233" w:name="_Toc91860016"/>
      <w:bookmarkStart w:id="234" w:name="_Toc92875483"/>
      <w:r>
        <w:br w:type="page"/>
      </w:r>
    </w:p>
    <w:p w14:paraId="13A1EEF2" w14:textId="62A1159F" w:rsidR="00F233DD" w:rsidRPr="00D804FF" w:rsidRDefault="00F233DD" w:rsidP="00F233DD">
      <w:pPr>
        <w:pStyle w:val="1"/>
      </w:pPr>
      <w:bookmarkStart w:id="235" w:name="_Toc188630065"/>
      <w:r w:rsidRPr="00D804FF">
        <w:t>Fixed security vulnerabilities</w:t>
      </w:r>
      <w:bookmarkEnd w:id="233"/>
      <w:bookmarkEnd w:id="234"/>
      <w:bookmarkEnd w:id="235"/>
    </w:p>
    <w:p w14:paraId="07613B53" w14:textId="02CF0F07" w:rsidR="00F233DD" w:rsidRPr="00D804FF" w:rsidRDefault="002C4BF8" w:rsidP="00F233DD">
      <w:pPr>
        <w:pStyle w:val="2"/>
      </w:pPr>
      <w:bookmarkStart w:id="236" w:name="_Toc91860017"/>
      <w:bookmarkStart w:id="237" w:name="_Toc92875484"/>
      <w:bookmarkStart w:id="238" w:name="_Toc106644518"/>
      <w:bookmarkStart w:id="239" w:name="_Toc188630066"/>
      <w:r w:rsidRPr="00935B30">
        <w:t xml:space="preserve">Fixed security vulnerabilities in </w:t>
      </w:r>
      <w:bookmarkEnd w:id="236"/>
      <w:bookmarkEnd w:id="237"/>
      <w:r w:rsidRPr="00935B30">
        <w:t>R634</w:t>
      </w:r>
      <w:r>
        <w:t>3</w:t>
      </w:r>
      <w:bookmarkEnd w:id="238"/>
      <w:bookmarkEnd w:id="239"/>
    </w:p>
    <w:p w14:paraId="382DA0B7" w14:textId="3CC2D551" w:rsidR="00F233DD" w:rsidRPr="00D804FF" w:rsidRDefault="002C4BF8" w:rsidP="00411AD2">
      <w:pPr>
        <w:pStyle w:val="40"/>
        <w:rPr>
          <w:noProof w:val="0"/>
        </w:rPr>
      </w:pPr>
      <w:r w:rsidRPr="006D6CAD">
        <w:t>CVE-2022-0778</w:t>
      </w:r>
    </w:p>
    <w:p w14:paraId="0D2D5FA7" w14:textId="77777777" w:rsidR="002C4BF8" w:rsidRDefault="002C4BF8" w:rsidP="002C4BF8">
      <w:r w:rsidRPr="006D6CAD">
        <w:t>A flaw was found in OpenSSL. It is possible to trigger an   infinite loop by crafting a certificate that has invalid explicit curve   parameters. Since certificate parsing happens before verification of the   certificate signature, any process that parses an externally supplied   certificate may be subject to a denial of service attack.</w:t>
      </w:r>
    </w:p>
    <w:p w14:paraId="20BB385A" w14:textId="77777777" w:rsidR="002C4BF8" w:rsidRDefault="002C4BF8" w:rsidP="002C4BF8">
      <w:pPr>
        <w:sectPr w:rsidR="002C4BF8" w:rsidSect="006C1180">
          <w:pgSz w:w="11907" w:h="16160" w:code="154"/>
          <w:pgMar w:top="1247" w:right="1134" w:bottom="1247" w:left="1134" w:header="851" w:footer="851" w:gutter="0"/>
          <w:cols w:space="425"/>
          <w:docGrid w:linePitch="312"/>
        </w:sectPr>
      </w:pPr>
    </w:p>
    <w:p w14:paraId="043E2515" w14:textId="183170E8" w:rsidR="0013685E" w:rsidRPr="00A2664C" w:rsidRDefault="0013685E" w:rsidP="0013685E">
      <w:pPr>
        <w:pStyle w:val="1"/>
      </w:pPr>
      <w:bookmarkStart w:id="240" w:name="_Toc433983948"/>
      <w:bookmarkStart w:id="241" w:name="_Toc471391797"/>
      <w:bookmarkStart w:id="242" w:name="_Toc301528355"/>
      <w:bookmarkStart w:id="243" w:name="_Toc323222320"/>
      <w:bookmarkStart w:id="244" w:name="_Toc471829224"/>
      <w:bookmarkStart w:id="245" w:name="_Toc188630067"/>
      <w:r w:rsidRPr="00A2664C">
        <w:t>Upgrading software</w:t>
      </w:r>
      <w:bookmarkEnd w:id="240"/>
      <w:bookmarkEnd w:id="241"/>
      <w:bookmarkEnd w:id="242"/>
      <w:bookmarkEnd w:id="243"/>
      <w:bookmarkEnd w:id="244"/>
      <w:bookmarkEnd w:id="245"/>
    </w:p>
    <w:p w14:paraId="2B1103AC" w14:textId="77777777" w:rsidR="002C4BF8" w:rsidRPr="0091085D" w:rsidRDefault="002C4BF8" w:rsidP="002C4BF8">
      <w:r w:rsidRPr="007A6979">
        <w:t>T</w:t>
      </w:r>
      <w:r w:rsidRPr="0091085D">
        <w:t xml:space="preserve">his chapter describes types of software used on the switch and how to upgrade software while the switch is operating normally or when the switch cannot correctly start up. </w:t>
      </w:r>
    </w:p>
    <w:p w14:paraId="46C6AF15" w14:textId="77777777" w:rsidR="002C4BF8" w:rsidRPr="00935B30" w:rsidRDefault="002C4BF8" w:rsidP="002C4BF8">
      <w:pPr>
        <w:pStyle w:val="2"/>
      </w:pPr>
      <w:bookmarkStart w:id="246" w:name="_Toc376199916"/>
      <w:bookmarkStart w:id="247" w:name="_Toc99788883"/>
      <w:bookmarkStart w:id="248" w:name="_Toc106644520"/>
      <w:bookmarkStart w:id="249" w:name="_Toc188630068"/>
      <w:r w:rsidRPr="00935B30">
        <w:t>System software file types</w:t>
      </w:r>
      <w:bookmarkEnd w:id="246"/>
      <w:bookmarkEnd w:id="247"/>
      <w:bookmarkEnd w:id="248"/>
      <w:bookmarkEnd w:id="249"/>
    </w:p>
    <w:p w14:paraId="4F378B0D" w14:textId="77777777" w:rsidR="002C4BF8" w:rsidRPr="0091085D" w:rsidRDefault="002C4BF8" w:rsidP="002C4BF8">
      <w:r w:rsidRPr="0091085D">
        <w:t xml:space="preserve">Software required for starting up the switch includes: </w:t>
      </w:r>
    </w:p>
    <w:p w14:paraId="20DE4412" w14:textId="77777777" w:rsidR="002C4BF8" w:rsidRPr="0091085D" w:rsidRDefault="002C4BF8" w:rsidP="002C4BF8">
      <w:pPr>
        <w:pStyle w:val="ItemList"/>
      </w:pPr>
      <w:r w:rsidRPr="0091085D">
        <w:rPr>
          <w:rStyle w:val="BoldText"/>
        </w:rPr>
        <w:t>Boot ROM image</w:t>
      </w:r>
      <w:r w:rsidRPr="0091085D">
        <w:t xml:space="preserve">—A .bin file that comprises a basic section and an extended section. The basic section is the minimum code that bootstraps the system. The extended section enables hardware initialization and provides system management menus. You can use these menus to load software and the startup configuration file or manage files when the switch cannot correctly start up. </w:t>
      </w:r>
    </w:p>
    <w:p w14:paraId="09E631EC" w14:textId="77777777" w:rsidR="002C4BF8" w:rsidRPr="0091085D" w:rsidRDefault="002C4BF8" w:rsidP="002C4BF8">
      <w:pPr>
        <w:pStyle w:val="ItemList"/>
      </w:pPr>
      <w:r w:rsidRPr="0091085D">
        <w:rPr>
          <w:rStyle w:val="BoldText"/>
        </w:rPr>
        <w:t>Software images</w:t>
      </w:r>
      <w:r w:rsidRPr="0091085D">
        <w:t xml:space="preserve">—Includes boot images and system images. </w:t>
      </w:r>
    </w:p>
    <w:p w14:paraId="5F15D3DE" w14:textId="77777777" w:rsidR="002C4BF8" w:rsidRPr="0091085D" w:rsidRDefault="002C4BF8" w:rsidP="002C4BF8">
      <w:pPr>
        <w:pStyle w:val="ItemList2"/>
      </w:pPr>
      <w:r w:rsidRPr="0091085D">
        <w:rPr>
          <w:rStyle w:val="BoldText"/>
        </w:rPr>
        <w:t>Boot image</w:t>
      </w:r>
      <w:r w:rsidRPr="0091085D">
        <w:t>—A .bin file that c</w:t>
      </w:r>
      <w:r w:rsidRPr="0091085D">
        <w:rPr>
          <w:rFonts w:hint="eastAsia"/>
        </w:rPr>
        <w:t>ontains the operating system kernel. It provides process management, memory management, file system management, and the emergency shell.</w:t>
      </w:r>
    </w:p>
    <w:p w14:paraId="636DE122" w14:textId="77777777" w:rsidR="002C4BF8" w:rsidRPr="0091085D" w:rsidRDefault="002C4BF8" w:rsidP="002C4BF8">
      <w:pPr>
        <w:pStyle w:val="ItemList2"/>
      </w:pPr>
      <w:r w:rsidRPr="0091085D">
        <w:rPr>
          <w:rStyle w:val="BoldText"/>
        </w:rPr>
        <w:t>System image</w:t>
      </w:r>
      <w:r w:rsidRPr="0091085D">
        <w:t>—A .bin file that c</w:t>
      </w:r>
      <w:r w:rsidRPr="0091085D">
        <w:rPr>
          <w:rFonts w:hint="eastAsia"/>
        </w:rPr>
        <w:t>ontains the minimum modules required for device operation</w:t>
      </w:r>
      <w:r w:rsidRPr="0091085D">
        <w:t xml:space="preserve"> and some basic features, including </w:t>
      </w:r>
      <w:r w:rsidRPr="0091085D">
        <w:rPr>
          <w:rFonts w:hint="eastAsia"/>
        </w:rPr>
        <w:t>device management, interface management, configuration management, and routing management.</w:t>
      </w:r>
      <w:r w:rsidRPr="0091085D">
        <w:t xml:space="preserve"> </w:t>
      </w:r>
    </w:p>
    <w:p w14:paraId="0962CE5D" w14:textId="77777777" w:rsidR="002C4BF8" w:rsidRPr="0091085D" w:rsidRDefault="002C4BF8" w:rsidP="002C4BF8">
      <w:pPr>
        <w:pStyle w:val="ItemIndent1"/>
      </w:pPr>
      <w:r w:rsidRPr="0091085D">
        <w:t>The software images that have been loaded are called “current software images.” The software images specified to load at next startup are called “startup software images.”</w:t>
      </w:r>
    </w:p>
    <w:p w14:paraId="2E9386AD" w14:textId="77777777" w:rsidR="002C4BF8" w:rsidRPr="0091085D" w:rsidRDefault="002C4BF8" w:rsidP="002C4BF8">
      <w:r w:rsidRPr="0091085D">
        <w:t>These images might be released separately or as a whole in one .ipe package file. If an .ipe file is used, the system automatically decompresses the file, loads the .bin boot and system images in the file and sets them as startup software images.</w:t>
      </w:r>
      <w:r w:rsidRPr="0091085D">
        <w:rPr>
          <w:rFonts w:hint="eastAsia"/>
        </w:rPr>
        <w:t xml:space="preserve"> </w:t>
      </w:r>
      <w:r w:rsidRPr="0091085D">
        <w:t xml:space="preserve">Typically, the Boot ROM and software images for this switch series are released </w:t>
      </w:r>
      <w:r w:rsidRPr="0091085D">
        <w:rPr>
          <w:rFonts w:hint="eastAsia"/>
        </w:rPr>
        <w:t>in</w:t>
      </w:r>
      <w:r w:rsidRPr="0091085D">
        <w:t xml:space="preserve"> an .ipe file named </w:t>
      </w:r>
      <w:r w:rsidRPr="0091085D">
        <w:rPr>
          <w:rStyle w:val="BoldText"/>
        </w:rPr>
        <w:t>main.ipe</w:t>
      </w:r>
      <w:r w:rsidRPr="0091085D">
        <w:t xml:space="preserve">. </w:t>
      </w:r>
    </w:p>
    <w:p w14:paraId="6CA259DC" w14:textId="77777777" w:rsidR="002C4BF8" w:rsidRPr="0091085D" w:rsidRDefault="002C4BF8" w:rsidP="002C4BF8">
      <w:pPr>
        <w:pStyle w:val="Spacer"/>
      </w:pPr>
    </w:p>
    <w:tbl>
      <w:tblPr>
        <w:tblStyle w:val="Notes1"/>
        <w:tblW w:w="9144" w:type="dxa"/>
        <w:tblLayout w:type="fixed"/>
        <w:tblLook w:val="04A0" w:firstRow="1" w:lastRow="0" w:firstColumn="1" w:lastColumn="0" w:noHBand="0" w:noVBand="1"/>
      </w:tblPr>
      <w:tblGrid>
        <w:gridCol w:w="447"/>
        <w:gridCol w:w="8697"/>
      </w:tblGrid>
      <w:tr w:rsidR="002C4BF8" w:rsidRPr="0091085D" w14:paraId="56FB3449"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2B5E43E9" w14:textId="77777777" w:rsidR="002C4BF8" w:rsidRPr="0091085D" w:rsidRDefault="002C4BF8" w:rsidP="00A868A6">
            <w:pPr>
              <w:pStyle w:val="NotesIcons"/>
            </w:pPr>
          </w:p>
        </w:tc>
        <w:tc>
          <w:tcPr>
            <w:tcW w:w="8696" w:type="dxa"/>
            <w:shd w:val="clear" w:color="auto" w:fill="auto"/>
          </w:tcPr>
          <w:p w14:paraId="5A600634"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30DADA73"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91085D">
              <w:t>Boot ROM images are not released along with the boot images and system images. To get a version of Boot ROM image, contact the H3C technical support.</w:t>
            </w:r>
          </w:p>
        </w:tc>
      </w:tr>
    </w:tbl>
    <w:p w14:paraId="7E11AB6F" w14:textId="77777777" w:rsidR="002C4BF8" w:rsidRPr="0091085D" w:rsidRDefault="002C4BF8" w:rsidP="002C4BF8">
      <w:pPr>
        <w:pStyle w:val="Spacer"/>
      </w:pPr>
    </w:p>
    <w:p w14:paraId="06EAB624" w14:textId="77777777" w:rsidR="002C4BF8" w:rsidRPr="00935B30" w:rsidRDefault="002C4BF8" w:rsidP="002C4BF8">
      <w:pPr>
        <w:pStyle w:val="2"/>
      </w:pPr>
      <w:bookmarkStart w:id="250" w:name="_Toc376199917"/>
      <w:bookmarkStart w:id="251" w:name="_Toc99788884"/>
      <w:bookmarkStart w:id="252" w:name="_Toc106644521"/>
      <w:bookmarkStart w:id="253" w:name="_Toc188630069"/>
      <w:r w:rsidRPr="00935B30">
        <w:t>System startup process</w:t>
      </w:r>
      <w:bookmarkEnd w:id="250"/>
      <w:bookmarkEnd w:id="251"/>
      <w:bookmarkEnd w:id="252"/>
      <w:bookmarkEnd w:id="253"/>
    </w:p>
    <w:p w14:paraId="755A3D72" w14:textId="77777777" w:rsidR="002C4BF8" w:rsidRPr="0091085D" w:rsidRDefault="002C4BF8" w:rsidP="002C4BF8">
      <w:r w:rsidRPr="0091085D">
        <w:t>Upon power-on, the Boot ROM image runs to initialize hardware and then the software images run to start up the entire system, as shown in</w:t>
      </w:r>
      <w:r w:rsidRPr="00A83CD5">
        <w:rPr>
          <w:rStyle w:val="Reference-R0G144B200"/>
          <w:rFonts w:hint="eastAsia"/>
        </w:rPr>
        <w:t xml:space="preserve"> </w:t>
      </w:r>
      <w:r>
        <w:fldChar w:fldCharType="begin"/>
      </w:r>
      <w:r>
        <w:instrText xml:space="preserve"> REF _Ref382227829 \r \h  \* MERGEFORMAT </w:instrText>
      </w:r>
      <w:r>
        <w:fldChar w:fldCharType="separate"/>
      </w:r>
      <w:r w:rsidR="00775E5C" w:rsidRPr="00775E5C">
        <w:rPr>
          <w:rStyle w:val="Reference-R0G144B200"/>
        </w:rPr>
        <w:t>Figure 1</w:t>
      </w:r>
      <w:r>
        <w:fldChar w:fldCharType="end"/>
      </w:r>
      <w:r>
        <w:rPr>
          <w:rFonts w:hint="eastAsia"/>
        </w:rPr>
        <w:t>.</w:t>
      </w:r>
    </w:p>
    <w:p w14:paraId="21F42B5D" w14:textId="77777777" w:rsidR="002C4BF8" w:rsidRPr="0091085D" w:rsidRDefault="002C4BF8" w:rsidP="002C4BF8">
      <w:pPr>
        <w:pStyle w:val="FigureDescription"/>
      </w:pPr>
      <w:bookmarkStart w:id="254" w:name="_Ref382227829"/>
      <w:r w:rsidRPr="0091085D">
        <w:t>System startup process</w:t>
      </w:r>
      <w:bookmarkEnd w:id="254"/>
    </w:p>
    <w:p w14:paraId="2F304675" w14:textId="77777777" w:rsidR="002C4BF8" w:rsidRPr="0091085D" w:rsidRDefault="002C4BF8" w:rsidP="002C4BF8">
      <w:pPr>
        <w:pStyle w:val="Figure"/>
      </w:pPr>
      <w:r w:rsidRPr="0091085D">
        <w:rPr>
          <w:noProof/>
        </w:rPr>
        <w:drawing>
          <wp:inline distT="0" distB="0" distL="0" distR="0" wp14:anchorId="4CF6CA77" wp14:editId="32C223F4">
            <wp:extent cx="3180080" cy="3295650"/>
            <wp:effectExtent l="19050" t="0" r="1270" b="0"/>
            <wp:docPr id="41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srcRect/>
                    <a:stretch>
                      <a:fillRect/>
                    </a:stretch>
                  </pic:blipFill>
                  <pic:spPr bwMode="auto">
                    <a:xfrm>
                      <a:off x="0" y="0"/>
                      <a:ext cx="3180080" cy="3295650"/>
                    </a:xfrm>
                    <a:prstGeom prst="rect">
                      <a:avLst/>
                    </a:prstGeom>
                    <a:noFill/>
                    <a:ln w="9525">
                      <a:noFill/>
                      <a:miter lim="800000"/>
                      <a:headEnd/>
                      <a:tailEnd/>
                    </a:ln>
                  </pic:spPr>
                </pic:pic>
              </a:graphicData>
            </a:graphic>
          </wp:inline>
        </w:drawing>
      </w:r>
    </w:p>
    <w:p w14:paraId="6A0BCEC4" w14:textId="77777777" w:rsidR="002C4BF8" w:rsidRPr="0091085D" w:rsidRDefault="002C4BF8" w:rsidP="002C4BF8">
      <w:pPr>
        <w:pStyle w:val="Spacer"/>
      </w:pPr>
    </w:p>
    <w:p w14:paraId="6208345B" w14:textId="77777777" w:rsidR="002C4BF8" w:rsidRDefault="002C4BF8" w:rsidP="002C4BF8">
      <w:pPr>
        <w:pStyle w:val="2"/>
      </w:pPr>
      <w:bookmarkStart w:id="255" w:name="_Toc376199918"/>
      <w:bookmarkStart w:id="256" w:name="_Toc99788885"/>
      <w:bookmarkStart w:id="257" w:name="_Toc106644522"/>
      <w:bookmarkStart w:id="258" w:name="_Toc188630070"/>
      <w:r w:rsidRPr="0091085D">
        <w:t>Upgrade methods</w:t>
      </w:r>
      <w:bookmarkEnd w:id="255"/>
      <w:bookmarkEnd w:id="256"/>
      <w:bookmarkEnd w:id="257"/>
      <w:bookmarkEnd w:id="258"/>
    </w:p>
    <w:p w14:paraId="6FCD6A43" w14:textId="77777777" w:rsidR="002C4BF8" w:rsidRPr="0091085D" w:rsidRDefault="002C4BF8" w:rsidP="002C4BF8">
      <w:r w:rsidRPr="0091085D">
        <w:t xml:space="preserve">You can upgrade system software by using one of the following methods: </w:t>
      </w:r>
    </w:p>
    <w:p w14:paraId="36727910" w14:textId="77777777" w:rsidR="002C4BF8" w:rsidRPr="0091085D" w:rsidRDefault="002C4BF8" w:rsidP="002C4BF8">
      <w:pPr>
        <w:pStyle w:val="Spacer"/>
      </w:pPr>
    </w:p>
    <w:tbl>
      <w:tblPr>
        <w:tblStyle w:val="Table"/>
        <w:tblW w:w="8702" w:type="dxa"/>
        <w:tblInd w:w="1003" w:type="dxa"/>
        <w:tblLayout w:type="fixed"/>
        <w:tblLook w:val="04A0" w:firstRow="1" w:lastRow="0" w:firstColumn="1" w:lastColumn="0" w:noHBand="0" w:noVBand="1"/>
      </w:tblPr>
      <w:tblGrid>
        <w:gridCol w:w="2823"/>
        <w:gridCol w:w="2438"/>
        <w:gridCol w:w="3441"/>
      </w:tblGrid>
      <w:tr w:rsidR="002C4BF8" w:rsidRPr="0091085D" w14:paraId="51368D71"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823" w:type="dxa"/>
          </w:tcPr>
          <w:p w14:paraId="609B23DE" w14:textId="77777777" w:rsidR="002C4BF8" w:rsidRPr="0091085D" w:rsidRDefault="002C4BF8" w:rsidP="00A868A6">
            <w:pPr>
              <w:pStyle w:val="TableHeading"/>
              <w:rPr>
                <w:rFonts w:eastAsia="宋体"/>
              </w:rPr>
            </w:pPr>
            <w:r w:rsidRPr="0091085D">
              <w:t>Upgrading method</w:t>
            </w:r>
          </w:p>
        </w:tc>
        <w:tc>
          <w:tcPr>
            <w:tcW w:w="2438" w:type="dxa"/>
          </w:tcPr>
          <w:p w14:paraId="3ABBD94F" w14:textId="77777777" w:rsidR="002C4BF8" w:rsidRPr="0091085D" w:rsidRDefault="002C4BF8" w:rsidP="00A868A6">
            <w:pPr>
              <w:pStyle w:val="TableHeading"/>
            </w:pPr>
            <w:r w:rsidRPr="0091085D">
              <w:t>Software types</w:t>
            </w:r>
          </w:p>
        </w:tc>
        <w:tc>
          <w:tcPr>
            <w:tcW w:w="3441" w:type="dxa"/>
          </w:tcPr>
          <w:p w14:paraId="538C877C" w14:textId="77777777" w:rsidR="002C4BF8" w:rsidRPr="0091085D" w:rsidRDefault="002C4BF8" w:rsidP="00A868A6">
            <w:pPr>
              <w:pStyle w:val="TableHeading"/>
            </w:pPr>
            <w:r w:rsidRPr="0091085D">
              <w:t>Remarks</w:t>
            </w:r>
          </w:p>
        </w:tc>
      </w:tr>
      <w:tr w:rsidR="002C4BF8" w:rsidRPr="0091085D" w14:paraId="104447BB" w14:textId="77777777" w:rsidTr="00A868A6">
        <w:trPr>
          <w:cantSplit/>
          <w:trHeight w:val="594"/>
        </w:trPr>
        <w:tc>
          <w:tcPr>
            <w:tcW w:w="2823" w:type="dxa"/>
          </w:tcPr>
          <w:p w14:paraId="34DD0962" w14:textId="77777777" w:rsidR="002C4BF8" w:rsidRPr="0091085D" w:rsidRDefault="002C4BF8" w:rsidP="00A868A6">
            <w:pPr>
              <w:pStyle w:val="TableText"/>
              <w:rPr>
                <w:rStyle w:val="Reference-R0G144B200"/>
              </w:rPr>
            </w:pPr>
            <w:r>
              <w:fldChar w:fldCharType="begin"/>
            </w:r>
            <w:r>
              <w:instrText xml:space="preserve"> REF _Ref376244709 \h  \* MERGEFORMAT </w:instrText>
            </w:r>
            <w:r>
              <w:fldChar w:fldCharType="separate"/>
            </w:r>
            <w:r w:rsidR="00775E5C" w:rsidRPr="00775E5C">
              <w:rPr>
                <w:rStyle w:val="Reference-R0G144B200"/>
              </w:rPr>
              <w:t>Upgrading from the CLI</w:t>
            </w:r>
            <w:r>
              <w:fldChar w:fldCharType="end"/>
            </w:r>
          </w:p>
        </w:tc>
        <w:tc>
          <w:tcPr>
            <w:tcW w:w="2438" w:type="dxa"/>
          </w:tcPr>
          <w:p w14:paraId="1EBDCC92" w14:textId="77777777" w:rsidR="002C4BF8" w:rsidRDefault="002C4BF8" w:rsidP="002C4BF8">
            <w:pPr>
              <w:pStyle w:val="ItemListinTable"/>
              <w:numPr>
                <w:ilvl w:val="3"/>
                <w:numId w:val="8"/>
              </w:numPr>
            </w:pPr>
            <w:r w:rsidRPr="0091085D">
              <w:t>Boot ROM image</w:t>
            </w:r>
          </w:p>
          <w:p w14:paraId="725DB9F4" w14:textId="77777777" w:rsidR="002C4BF8" w:rsidRDefault="002C4BF8" w:rsidP="002C4BF8">
            <w:pPr>
              <w:pStyle w:val="ItemListinTable"/>
              <w:numPr>
                <w:ilvl w:val="3"/>
                <w:numId w:val="8"/>
              </w:numPr>
            </w:pPr>
            <w:r w:rsidRPr="0091085D">
              <w:t>Software images</w:t>
            </w:r>
          </w:p>
        </w:tc>
        <w:tc>
          <w:tcPr>
            <w:tcW w:w="3441" w:type="dxa"/>
          </w:tcPr>
          <w:p w14:paraId="10B3B955" w14:textId="77777777" w:rsidR="002C4BF8" w:rsidRPr="0091085D" w:rsidRDefault="002C4BF8" w:rsidP="002C4BF8">
            <w:pPr>
              <w:pStyle w:val="ItemListinTable"/>
              <w:numPr>
                <w:ilvl w:val="3"/>
                <w:numId w:val="8"/>
              </w:numPr>
            </w:pPr>
            <w:r w:rsidRPr="0091085D">
              <w:t xml:space="preserve">You must reboot the </w:t>
            </w:r>
            <w:r w:rsidRPr="0091085D">
              <w:rPr>
                <w:rFonts w:hint="eastAsia"/>
                <w:lang w:eastAsia="zh-CN"/>
              </w:rPr>
              <w:t>switch</w:t>
            </w:r>
            <w:r w:rsidRPr="0091085D">
              <w:t xml:space="preserve"> to complete the upgrade. </w:t>
            </w:r>
          </w:p>
          <w:p w14:paraId="59D9B6BD" w14:textId="77777777" w:rsidR="002C4BF8" w:rsidRDefault="002C4BF8" w:rsidP="002C4BF8">
            <w:pPr>
              <w:pStyle w:val="ItemListinTable"/>
              <w:numPr>
                <w:ilvl w:val="3"/>
                <w:numId w:val="8"/>
              </w:numPr>
            </w:pPr>
            <w:r w:rsidRPr="0091085D">
              <w:t xml:space="preserve">This method can interrupt ongoing network services. </w:t>
            </w:r>
          </w:p>
        </w:tc>
      </w:tr>
      <w:tr w:rsidR="002C4BF8" w:rsidRPr="0091085D" w14:paraId="1DCB72B4" w14:textId="77777777" w:rsidTr="00A868A6">
        <w:trPr>
          <w:cantSplit/>
          <w:trHeight w:val="430"/>
        </w:trPr>
        <w:tc>
          <w:tcPr>
            <w:tcW w:w="2823" w:type="dxa"/>
          </w:tcPr>
          <w:p w14:paraId="268086F5" w14:textId="77777777" w:rsidR="002C4BF8" w:rsidRPr="00A83CD5" w:rsidRDefault="002C4BF8" w:rsidP="00A868A6">
            <w:pPr>
              <w:pStyle w:val="TableText"/>
              <w:rPr>
                <w:rStyle w:val="Reference-R0G144B200"/>
              </w:rPr>
            </w:pPr>
            <w:r>
              <w:fldChar w:fldCharType="begin"/>
            </w:r>
            <w:r>
              <w:instrText xml:space="preserve"> REF _Ref382228054 \h  \* MERGEFORMAT </w:instrText>
            </w:r>
            <w:r>
              <w:fldChar w:fldCharType="separate"/>
            </w:r>
            <w:r w:rsidR="00775E5C" w:rsidRPr="00775E5C">
              <w:rPr>
                <w:rStyle w:val="Reference-R0G144B200"/>
              </w:rPr>
              <w:t>Upgrading from the Boot menu</w:t>
            </w:r>
            <w:r>
              <w:fldChar w:fldCharType="end"/>
            </w:r>
          </w:p>
        </w:tc>
        <w:tc>
          <w:tcPr>
            <w:tcW w:w="2438" w:type="dxa"/>
          </w:tcPr>
          <w:p w14:paraId="2BC63D6C" w14:textId="77777777" w:rsidR="002C4BF8" w:rsidRPr="0091085D" w:rsidRDefault="002C4BF8" w:rsidP="002C4BF8">
            <w:pPr>
              <w:pStyle w:val="ItemListinTable"/>
              <w:numPr>
                <w:ilvl w:val="3"/>
                <w:numId w:val="8"/>
              </w:numPr>
            </w:pPr>
            <w:r w:rsidRPr="0091085D">
              <w:t>Boot ROM image</w:t>
            </w:r>
          </w:p>
          <w:p w14:paraId="6F2F1898" w14:textId="77777777" w:rsidR="002C4BF8" w:rsidRPr="0091085D" w:rsidRDefault="002C4BF8" w:rsidP="002C4BF8">
            <w:pPr>
              <w:pStyle w:val="ItemListinTable"/>
              <w:numPr>
                <w:ilvl w:val="3"/>
                <w:numId w:val="8"/>
              </w:numPr>
            </w:pPr>
            <w:r w:rsidRPr="0091085D">
              <w:t>Software images</w:t>
            </w:r>
          </w:p>
        </w:tc>
        <w:tc>
          <w:tcPr>
            <w:tcW w:w="3441" w:type="dxa"/>
          </w:tcPr>
          <w:p w14:paraId="7CCF808B" w14:textId="77777777" w:rsidR="002C4BF8" w:rsidRPr="0091085D" w:rsidRDefault="002C4BF8" w:rsidP="00A868A6">
            <w:pPr>
              <w:pStyle w:val="TableText"/>
            </w:pPr>
            <w:r w:rsidRPr="0091085D">
              <w:t xml:space="preserve">Use this method when the switch cannot correctly start up. </w:t>
            </w:r>
          </w:p>
          <w:p w14:paraId="3F83421E" w14:textId="77777777" w:rsidR="002C4BF8" w:rsidRPr="0091085D" w:rsidRDefault="002C4BF8" w:rsidP="00A868A6">
            <w:pPr>
              <w:pStyle w:val="NotesHeadingintable"/>
            </w:pPr>
            <w:r w:rsidRPr="0091085D">
              <w:rPr>
                <w:noProof/>
                <w:lang w:eastAsia="zh-CN"/>
              </w:rPr>
              <w:drawing>
                <wp:inline distT="0" distB="0" distL="0" distR="0" wp14:anchorId="5CEA109F" wp14:editId="1A8C7A75">
                  <wp:extent cx="161925" cy="161925"/>
                  <wp:effectExtent l="19050" t="0" r="9525" b="0"/>
                  <wp:docPr id="419" name="图片 6"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UTION"/>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91085D">
              <w:rPr>
                <w:rFonts w:hint="eastAsia"/>
                <w:lang w:eastAsia="zh-CN"/>
              </w:rPr>
              <w:t xml:space="preserve"> </w:t>
            </w:r>
            <w:r w:rsidRPr="0091085D">
              <w:t>CAUTION:</w:t>
            </w:r>
          </w:p>
          <w:p w14:paraId="298C48D9" w14:textId="77777777" w:rsidR="002C4BF8" w:rsidRPr="00752FBD" w:rsidRDefault="002C4BF8" w:rsidP="00A868A6">
            <w:pPr>
              <w:pStyle w:val="NotesTextintable"/>
            </w:pPr>
            <w:r w:rsidRPr="00752FBD">
              <w:t xml:space="preserve">Upgrading an IRF fabric from the CLI instead of the Boot menu. </w:t>
            </w:r>
          </w:p>
          <w:p w14:paraId="05D37F68" w14:textId="77777777" w:rsidR="002C4BF8" w:rsidRPr="0091085D" w:rsidRDefault="002C4BF8" w:rsidP="00A868A6">
            <w:pPr>
              <w:pStyle w:val="NotesTextintable"/>
              <w:rPr>
                <w:lang w:eastAsia="zh-CN"/>
              </w:rPr>
            </w:pPr>
            <w:r w:rsidRPr="00752FBD">
              <w:t xml:space="preserve">The Boot menu </w:t>
            </w:r>
            <w:r w:rsidRPr="00752FBD">
              <w:rPr>
                <w:rFonts w:hint="eastAsia"/>
              </w:rPr>
              <w:t>method</w:t>
            </w:r>
            <w:r w:rsidRPr="00752FBD">
              <w:t xml:space="preserve"> increases the service downtime, because it requires that you upgrade the member switches one by one.</w:t>
            </w:r>
          </w:p>
        </w:tc>
      </w:tr>
    </w:tbl>
    <w:p w14:paraId="20FC2687" w14:textId="77777777" w:rsidR="002C4BF8" w:rsidRPr="0091085D" w:rsidRDefault="002C4BF8" w:rsidP="002C4BF8">
      <w:pPr>
        <w:pStyle w:val="Spacer"/>
      </w:pPr>
    </w:p>
    <w:p w14:paraId="045ED94C" w14:textId="5DCF4D7F" w:rsidR="002C4BF8" w:rsidRDefault="002C4BF8" w:rsidP="002C4BF8">
      <w:r w:rsidRPr="0091085D">
        <w:t xml:space="preserve">The output in this document is for illustration only and might vary with software releases. This document uses boot.bin and system.bin to represent boot and system image names. The actual software image name format is </w:t>
      </w:r>
      <w:r w:rsidRPr="0091085D">
        <w:rPr>
          <w:i/>
        </w:rPr>
        <w:t>chassis-model_Comware-version_image-type_release</w:t>
      </w:r>
      <w:r w:rsidRPr="0091085D">
        <w:t xml:space="preserve">, for example, </w:t>
      </w:r>
      <w:r w:rsidRPr="002C4BF8">
        <w:t>5140EI</w:t>
      </w:r>
      <w:r w:rsidRPr="00CE1976">
        <w:t>-</w:t>
      </w:r>
      <w:r w:rsidRPr="00CE1976">
        <w:rPr>
          <w:rFonts w:hint="eastAsia"/>
        </w:rPr>
        <w:t>CMW</w:t>
      </w:r>
      <w:r w:rsidRPr="00CE1976">
        <w:t>710-</w:t>
      </w:r>
      <w:r w:rsidRPr="00CE1976">
        <w:rPr>
          <w:rFonts w:hint="eastAsia"/>
        </w:rPr>
        <w:t>BOOT</w:t>
      </w:r>
      <w:r w:rsidRPr="00CE1976">
        <w:t>-</w:t>
      </w:r>
      <w:r>
        <w:t>R</w:t>
      </w:r>
      <w:r w:rsidR="00775E5C">
        <w:rPr>
          <w:rFonts w:hint="eastAsia"/>
        </w:rPr>
        <w:t>xxxx</w:t>
      </w:r>
      <w:r w:rsidRPr="009C053C">
        <w:t>.</w:t>
      </w:r>
      <w:r>
        <w:rPr>
          <w:rFonts w:hint="eastAsia"/>
        </w:rPr>
        <w:t>bin</w:t>
      </w:r>
      <w:r w:rsidRPr="0091085D">
        <w:t xml:space="preserve"> and </w:t>
      </w:r>
      <w:r w:rsidRPr="002C4BF8">
        <w:t>5140EI</w:t>
      </w:r>
      <w:r w:rsidRPr="00CE1976">
        <w:t>-CMW710</w:t>
      </w:r>
      <w:r w:rsidRPr="00CE1976">
        <w:rPr>
          <w:rFonts w:hint="eastAsia"/>
        </w:rPr>
        <w:t>-SYSM</w:t>
      </w:r>
      <w:r w:rsidRPr="00CE1976">
        <w:t>-</w:t>
      </w:r>
      <w:r>
        <w:t>R</w:t>
      </w:r>
      <w:r w:rsidR="00775E5C">
        <w:t>xxxx</w:t>
      </w:r>
      <w:r w:rsidRPr="009C053C">
        <w:t>.</w:t>
      </w:r>
      <w:r>
        <w:rPr>
          <w:rFonts w:hint="eastAsia"/>
        </w:rPr>
        <w:t>bin</w:t>
      </w:r>
      <w:r w:rsidRPr="0091085D">
        <w:t>.</w:t>
      </w:r>
    </w:p>
    <w:p w14:paraId="3FA832A4" w14:textId="77777777" w:rsidR="004D534B" w:rsidRPr="00A2664C" w:rsidRDefault="004D534B" w:rsidP="004D534B">
      <w:pPr>
        <w:pStyle w:val="2"/>
      </w:pPr>
      <w:bookmarkStart w:id="259" w:name="_Toc301268977"/>
      <w:bookmarkStart w:id="260" w:name="_Toc301528358"/>
      <w:bookmarkStart w:id="261" w:name="_Toc323222323"/>
      <w:bookmarkStart w:id="262" w:name="_Toc433983951"/>
      <w:bookmarkStart w:id="263" w:name="_Toc471391800"/>
      <w:bookmarkStart w:id="264" w:name="_Toc471829227"/>
      <w:bookmarkStart w:id="265" w:name="_Toc98404740"/>
      <w:bookmarkStart w:id="266" w:name="_Toc119392680"/>
      <w:bookmarkStart w:id="267" w:name="_Toc188630071"/>
      <w:r w:rsidRPr="00A2664C">
        <w:t>Preparing for the upgrade</w:t>
      </w:r>
      <w:bookmarkEnd w:id="259"/>
      <w:bookmarkEnd w:id="260"/>
      <w:bookmarkEnd w:id="261"/>
      <w:bookmarkEnd w:id="262"/>
      <w:bookmarkEnd w:id="263"/>
      <w:bookmarkEnd w:id="264"/>
      <w:bookmarkEnd w:id="265"/>
      <w:bookmarkEnd w:id="266"/>
      <w:bookmarkEnd w:id="267"/>
    </w:p>
    <w:p w14:paraId="32AB85CF" w14:textId="77777777" w:rsidR="004D534B" w:rsidRPr="00A90ECA" w:rsidRDefault="004D534B" w:rsidP="004D534B">
      <w:pPr>
        <w:pStyle w:val="3"/>
      </w:pPr>
      <w:bookmarkStart w:id="268" w:name="_Toc91860023"/>
      <w:bookmarkStart w:id="269" w:name="_Toc91862111"/>
      <w:bookmarkStart w:id="270" w:name="_Toc98404741"/>
      <w:bookmarkStart w:id="271" w:name="_Toc119392681"/>
      <w:bookmarkStart w:id="272" w:name="_Toc188630072"/>
      <w:r>
        <w:rPr>
          <w:rFonts w:hint="eastAsia"/>
        </w:rPr>
        <w:t>Verifying device status</w:t>
      </w:r>
      <w:bookmarkEnd w:id="268"/>
      <w:bookmarkEnd w:id="269"/>
      <w:bookmarkEnd w:id="270"/>
      <w:bookmarkEnd w:id="271"/>
      <w:bookmarkEnd w:id="272"/>
    </w:p>
    <w:p w14:paraId="793933EE" w14:textId="77777777" w:rsidR="004D534B" w:rsidRPr="00AE3876" w:rsidRDefault="004D534B" w:rsidP="004D534B">
      <w:pPr>
        <w:pStyle w:val="Itemstep"/>
      </w:pPr>
      <w:r w:rsidRPr="00AE3876">
        <w:rPr>
          <w:rFonts w:hint="eastAsia"/>
        </w:rPr>
        <w:t>Verify that the system state, redundancy state, and state of each slot are stable.</w:t>
      </w:r>
    </w:p>
    <w:p w14:paraId="228A3A95" w14:textId="77777777" w:rsidR="004D534B" w:rsidRPr="00A90ECA" w:rsidRDefault="004D534B" w:rsidP="004D534B">
      <w:pPr>
        <w:pStyle w:val="TerminalDisplayIndent1"/>
        <w:rPr>
          <w:rStyle w:val="TerminalDisplayshading"/>
          <w:shd w:val="clear" w:color="auto" w:fill="auto"/>
        </w:rPr>
      </w:pPr>
      <w:r w:rsidRPr="00A90ECA">
        <w:rPr>
          <w:rStyle w:val="TerminalDisplayshading"/>
          <w:shd w:val="clear" w:color="auto" w:fill="auto"/>
        </w:rPr>
        <w:t>&lt;</w:t>
      </w:r>
      <w:r w:rsidRPr="00A90ECA">
        <w:rPr>
          <w:rStyle w:val="TerminalDisplayshading"/>
          <w:rFonts w:hint="eastAsia"/>
          <w:shd w:val="clear" w:color="auto" w:fill="auto"/>
        </w:rPr>
        <w:t>Sysname</w:t>
      </w:r>
      <w:r w:rsidRPr="00A90ECA">
        <w:rPr>
          <w:rStyle w:val="TerminalDisplayshading"/>
          <w:shd w:val="clear" w:color="auto" w:fill="auto"/>
        </w:rPr>
        <w:t>&gt;</w:t>
      </w:r>
      <w:r w:rsidRPr="00A90ECA">
        <w:rPr>
          <w:rStyle w:val="TerminalDisplayshading"/>
          <w:rFonts w:hint="eastAsia"/>
          <w:shd w:val="clear" w:color="auto" w:fill="auto"/>
        </w:rPr>
        <w:t xml:space="preserve"> </w:t>
      </w:r>
      <w:r>
        <w:t>display system stable state</w:t>
      </w:r>
    </w:p>
    <w:p w14:paraId="2BF62931" w14:textId="77777777" w:rsidR="004D534B" w:rsidRPr="00A90ECA" w:rsidRDefault="004D534B" w:rsidP="004D534B">
      <w:pPr>
        <w:pStyle w:val="TerminalDisplayIndent1"/>
        <w:rPr>
          <w:rStyle w:val="TerminalDisplayshading"/>
          <w:shd w:val="clear" w:color="auto" w:fill="auto"/>
        </w:rPr>
      </w:pPr>
      <w:r>
        <w:t>System state     : Stable</w:t>
      </w:r>
    </w:p>
    <w:p w14:paraId="1D970615" w14:textId="77777777" w:rsidR="004D534B" w:rsidRPr="00A90ECA" w:rsidRDefault="004D534B" w:rsidP="004D534B">
      <w:pPr>
        <w:pStyle w:val="TerminalDisplayIndent1"/>
        <w:rPr>
          <w:rStyle w:val="TerminalDisplayshading"/>
          <w:shd w:val="clear" w:color="auto" w:fill="auto"/>
        </w:rPr>
      </w:pPr>
      <w:r w:rsidRPr="00702946">
        <w:t>Redundancy state : No redundance</w:t>
      </w:r>
    </w:p>
    <w:p w14:paraId="45D11FD5" w14:textId="77777777" w:rsidR="004D534B" w:rsidRPr="00A90ECA" w:rsidRDefault="004D534B" w:rsidP="004D534B">
      <w:pPr>
        <w:pStyle w:val="TerminalDisplayIndent1"/>
        <w:rPr>
          <w:rStyle w:val="TerminalDisplayshading"/>
          <w:shd w:val="clear" w:color="auto" w:fill="auto"/>
        </w:rPr>
      </w:pPr>
      <w:r>
        <w:t xml:space="preserve">  Slot    CPU    Role       State</w:t>
      </w:r>
    </w:p>
    <w:p w14:paraId="02BEFDCF" w14:textId="77777777" w:rsidR="004D534B" w:rsidRPr="00A90ECA" w:rsidRDefault="004D534B" w:rsidP="004D534B">
      <w:pPr>
        <w:pStyle w:val="TerminalDisplayIndent1"/>
        <w:rPr>
          <w:rStyle w:val="TerminalDisplayshading"/>
          <w:shd w:val="clear" w:color="auto" w:fill="auto"/>
        </w:rPr>
      </w:pPr>
      <w:r>
        <w:t xml:space="preserve">  1       0      Active     Stable</w:t>
      </w:r>
    </w:p>
    <w:p w14:paraId="741B8FFD" w14:textId="77777777" w:rsidR="004D534B" w:rsidRPr="00A90ECA" w:rsidRDefault="004D534B" w:rsidP="004D534B">
      <w:pPr>
        <w:pStyle w:val="Itemstep"/>
      </w:pPr>
      <w:r>
        <w:rPr>
          <w:rFonts w:hint="eastAsia"/>
          <w:lang w:eastAsia="zh-CN"/>
        </w:rPr>
        <w:t>If the device is unstable, use the following commands to troubleshoot the issue:</w:t>
      </w:r>
    </w:p>
    <w:p w14:paraId="606FDA0B" w14:textId="77777777" w:rsidR="004D534B" w:rsidRPr="00693B9F" w:rsidRDefault="004D534B" w:rsidP="004D534B">
      <w:pPr>
        <w:pStyle w:val="ItemList2"/>
      </w:pPr>
      <w:r w:rsidRPr="00693B9F">
        <w:rPr>
          <w:rFonts w:hint="eastAsia"/>
        </w:rPr>
        <w:t xml:space="preserve">Use the </w:t>
      </w:r>
      <w:r w:rsidRPr="00693B9F">
        <w:rPr>
          <w:rStyle w:val="commandkeywords"/>
          <w:rFonts w:ascii="Arial" w:hAnsi="Arial" w:hint="eastAsia"/>
          <w:szCs w:val="20"/>
        </w:rPr>
        <w:t>display device</w:t>
      </w:r>
      <w:r w:rsidRPr="00693B9F">
        <w:rPr>
          <w:rFonts w:hint="eastAsia"/>
        </w:rPr>
        <w:t xml:space="preserve"> command to verify that the device is </w:t>
      </w:r>
      <w:r w:rsidRPr="00693B9F">
        <w:t>operating correctly</w:t>
      </w:r>
      <w:r w:rsidRPr="00693B9F">
        <w:rPr>
          <w:rFonts w:hint="eastAsia"/>
        </w:rPr>
        <w:t>.</w:t>
      </w:r>
    </w:p>
    <w:p w14:paraId="3E0CAF96" w14:textId="77777777" w:rsidR="004D534B" w:rsidRPr="00693B9F" w:rsidRDefault="004D534B" w:rsidP="004D534B">
      <w:pPr>
        <w:pStyle w:val="ItemList2"/>
      </w:pPr>
      <w:r w:rsidRPr="00693B9F">
        <w:rPr>
          <w:rFonts w:hint="eastAsia"/>
        </w:rPr>
        <w:t xml:space="preserve">Use the </w:t>
      </w:r>
      <w:r w:rsidRPr="00693B9F">
        <w:rPr>
          <w:rStyle w:val="commandkeywords"/>
          <w:rFonts w:ascii="Arial" w:hAnsi="Arial" w:hint="eastAsia"/>
          <w:szCs w:val="20"/>
        </w:rPr>
        <w:t>display ha service-group</w:t>
      </w:r>
      <w:r w:rsidRPr="00693B9F">
        <w:rPr>
          <w:rFonts w:hint="eastAsia"/>
        </w:rPr>
        <w:t xml:space="preserve"> command to verify that bulk backup has been finished for all modules.</w:t>
      </w:r>
    </w:p>
    <w:p w14:paraId="07B8F44C" w14:textId="77777777" w:rsidR="004D534B" w:rsidRPr="00693B9F" w:rsidRDefault="004D534B" w:rsidP="004D534B">
      <w:pPr>
        <w:pStyle w:val="ItemList2"/>
      </w:pPr>
      <w:r w:rsidRPr="00693B9F">
        <w:rPr>
          <w:rFonts w:hint="eastAsia"/>
        </w:rPr>
        <w:t xml:space="preserve">Use the </w:t>
      </w:r>
      <w:r w:rsidRPr="00693B9F">
        <w:rPr>
          <w:rStyle w:val="commandkeywords"/>
          <w:rFonts w:ascii="Arial" w:hAnsi="Arial" w:hint="eastAsia"/>
          <w:szCs w:val="20"/>
        </w:rPr>
        <w:t>display system internal process state</w:t>
      </w:r>
      <w:r w:rsidRPr="00693B9F">
        <w:rPr>
          <w:rFonts w:hint="eastAsia"/>
        </w:rPr>
        <w:t xml:space="preserve"> command in probe view to verify that services are running correctly.</w:t>
      </w:r>
    </w:p>
    <w:p w14:paraId="5D80C32D" w14:textId="77777777" w:rsidR="004D534B" w:rsidRPr="00A90ECA" w:rsidRDefault="004D534B" w:rsidP="004D534B">
      <w:pPr>
        <w:pStyle w:val="Itemstep"/>
      </w:pPr>
      <w:r>
        <w:rPr>
          <w:rFonts w:hint="eastAsia"/>
          <w:lang w:eastAsia="zh-CN"/>
        </w:rPr>
        <w:t xml:space="preserve">If a slot persists </w:t>
      </w:r>
      <w:r>
        <w:rPr>
          <w:lang w:eastAsia="zh-CN"/>
        </w:rPr>
        <w:t xml:space="preserve">in unstable state </w:t>
      </w:r>
      <w:r>
        <w:rPr>
          <w:rFonts w:hint="eastAsia"/>
          <w:lang w:eastAsia="zh-CN"/>
        </w:rPr>
        <w:t xml:space="preserve">or there are other unrecoverable issues, contact </w:t>
      </w:r>
      <w:r>
        <w:rPr>
          <w:lang w:eastAsia="zh-CN"/>
        </w:rPr>
        <w:t>the technical s</w:t>
      </w:r>
      <w:r>
        <w:rPr>
          <w:rFonts w:hint="eastAsia"/>
          <w:lang w:eastAsia="zh-CN"/>
        </w:rPr>
        <w:t>upport.</w:t>
      </w:r>
    </w:p>
    <w:p w14:paraId="2FCC7EB3" w14:textId="77777777" w:rsidR="004D534B" w:rsidRPr="00A90ECA" w:rsidRDefault="004D534B" w:rsidP="004D534B">
      <w:pPr>
        <w:pStyle w:val="3"/>
      </w:pPr>
      <w:bookmarkStart w:id="273" w:name="_Toc98404742"/>
      <w:bookmarkStart w:id="274" w:name="_Toc119392682"/>
      <w:bookmarkStart w:id="275" w:name="_Toc188630073"/>
      <w:r>
        <w:t xml:space="preserve">Setting up </w:t>
      </w:r>
      <w:bookmarkStart w:id="276" w:name="_Toc91860024"/>
      <w:bookmarkStart w:id="277" w:name="_Toc91862112"/>
      <w:r>
        <w:rPr>
          <w:rFonts w:hint="eastAsia"/>
        </w:rPr>
        <w:t xml:space="preserve">the upgrade </w:t>
      </w:r>
      <w:r>
        <w:t>environment</w:t>
      </w:r>
      <w:bookmarkEnd w:id="273"/>
      <w:bookmarkEnd w:id="274"/>
      <w:bookmarkEnd w:id="276"/>
      <w:bookmarkEnd w:id="277"/>
      <w:bookmarkEnd w:id="275"/>
    </w:p>
    <w:p w14:paraId="53255B57" w14:textId="77777777" w:rsidR="004D534B" w:rsidRDefault="004D534B" w:rsidP="004D534B">
      <w:r>
        <w:t xml:space="preserve">Before you upgrade system software, complete the following tasks: </w:t>
      </w:r>
    </w:p>
    <w:p w14:paraId="5B2DE8ED" w14:textId="77777777" w:rsidR="004D534B" w:rsidRPr="00061742" w:rsidRDefault="004D534B" w:rsidP="004D534B">
      <w:pPr>
        <w:pStyle w:val="ItemList"/>
        <w:rPr>
          <w:szCs w:val="24"/>
        </w:rPr>
      </w:pPr>
      <w:r w:rsidRPr="00061742">
        <w:rPr>
          <w:rFonts w:hint="eastAsia"/>
          <w:szCs w:val="24"/>
        </w:rPr>
        <w:t xml:space="preserve">Set up </w:t>
      </w:r>
      <w:r w:rsidRPr="00061742">
        <w:rPr>
          <w:szCs w:val="24"/>
        </w:rPr>
        <w:t>the</w:t>
      </w:r>
      <w:r w:rsidRPr="00061742">
        <w:rPr>
          <w:rFonts w:hint="eastAsia"/>
          <w:szCs w:val="24"/>
        </w:rPr>
        <w:t xml:space="preserve"> upgrade environment as shown in </w:t>
      </w:r>
      <w:r>
        <w:fldChar w:fldCharType="begin"/>
      </w:r>
      <w:r>
        <w:instrText xml:space="preserve"> REF _Ref434588250 \r \h  \* MERGEFORMAT </w:instrText>
      </w:r>
      <w:r>
        <w:fldChar w:fldCharType="separate"/>
      </w:r>
      <w:r w:rsidR="00775E5C" w:rsidRPr="00775E5C">
        <w:rPr>
          <w:rStyle w:val="Reference-R0G144B200"/>
        </w:rPr>
        <w:t>Figure 2</w:t>
      </w:r>
      <w:r>
        <w:fldChar w:fldCharType="end"/>
      </w:r>
      <w:r w:rsidRPr="00061742">
        <w:rPr>
          <w:rFonts w:hint="eastAsia"/>
          <w:szCs w:val="24"/>
        </w:rPr>
        <w:t>.</w:t>
      </w:r>
    </w:p>
    <w:p w14:paraId="0B4DC184" w14:textId="77777777" w:rsidR="004D534B" w:rsidRPr="00061742" w:rsidRDefault="004D534B" w:rsidP="004D534B">
      <w:pPr>
        <w:pStyle w:val="ItemList"/>
        <w:rPr>
          <w:szCs w:val="24"/>
        </w:rPr>
      </w:pPr>
      <w:r w:rsidRPr="00061742">
        <w:rPr>
          <w:szCs w:val="24"/>
        </w:rPr>
        <w:t xml:space="preserve">Configure routes to make sure that the router and the file server can reach each other. </w:t>
      </w:r>
    </w:p>
    <w:p w14:paraId="41058A45" w14:textId="77777777" w:rsidR="004D534B" w:rsidRPr="00061742" w:rsidRDefault="004D534B" w:rsidP="004D534B">
      <w:pPr>
        <w:pStyle w:val="ItemList"/>
        <w:rPr>
          <w:szCs w:val="24"/>
        </w:rPr>
      </w:pPr>
      <w:r w:rsidRPr="00061742">
        <w:rPr>
          <w:szCs w:val="24"/>
        </w:rPr>
        <w:t>Run a TFTP or FTP server on the file server.</w:t>
      </w:r>
    </w:p>
    <w:p w14:paraId="0C963E14" w14:textId="77777777" w:rsidR="004D534B" w:rsidRPr="00061742" w:rsidRDefault="004D534B" w:rsidP="004D534B">
      <w:pPr>
        <w:pStyle w:val="ItemList"/>
        <w:rPr>
          <w:szCs w:val="24"/>
        </w:rPr>
      </w:pPr>
      <w:r w:rsidRPr="00061742">
        <w:rPr>
          <w:szCs w:val="24"/>
        </w:rPr>
        <w:t xml:space="preserve">Log in to the CLI of the router through the console port. </w:t>
      </w:r>
    </w:p>
    <w:p w14:paraId="7AD843E7" w14:textId="77777777" w:rsidR="004D534B" w:rsidRPr="00061742" w:rsidRDefault="004D534B" w:rsidP="004D534B">
      <w:pPr>
        <w:pStyle w:val="ItemList"/>
        <w:rPr>
          <w:szCs w:val="24"/>
        </w:rPr>
      </w:pPr>
      <w:r w:rsidRPr="00061742">
        <w:rPr>
          <w:szCs w:val="24"/>
        </w:rPr>
        <w:t xml:space="preserve">Copy the upgrade file to the file server and correctly set the working directory on the TFTP or FTP server. </w:t>
      </w:r>
    </w:p>
    <w:p w14:paraId="55B1EF6D" w14:textId="77777777" w:rsidR="004D534B" w:rsidRPr="00061742" w:rsidRDefault="004D534B" w:rsidP="004D534B">
      <w:pPr>
        <w:pStyle w:val="ItemList"/>
        <w:rPr>
          <w:szCs w:val="24"/>
        </w:rPr>
      </w:pPr>
      <w:r w:rsidRPr="00061742">
        <w:rPr>
          <w:szCs w:val="24"/>
        </w:rPr>
        <w:t>Make sure that the upgrade has minimal impact on the network services. During the upgrade, the router cannot provide any services.</w:t>
      </w:r>
    </w:p>
    <w:p w14:paraId="263B01D7" w14:textId="77777777" w:rsidR="004D534B" w:rsidRDefault="004D534B" w:rsidP="004D534B">
      <w:pPr>
        <w:pStyle w:val="Spacer"/>
      </w:pPr>
    </w:p>
    <w:p w14:paraId="40C25565" w14:textId="77777777" w:rsidR="004D534B" w:rsidRPr="00D26589" w:rsidRDefault="004D534B" w:rsidP="004D534B">
      <w:pPr>
        <w:pStyle w:val="FigureDescription"/>
      </w:pPr>
      <w:bookmarkStart w:id="278" w:name="_Toc301860525"/>
      <w:bookmarkStart w:id="279" w:name="_Ref434588250"/>
      <w:r w:rsidRPr="00D26589">
        <w:t>Set</w:t>
      </w:r>
      <w:r>
        <w:rPr>
          <w:rFonts w:hint="eastAsia"/>
        </w:rPr>
        <w:t>ting</w:t>
      </w:r>
      <w:r w:rsidRPr="00D26589">
        <w:t xml:space="preserve"> up the upgrade environment</w:t>
      </w:r>
      <w:bookmarkEnd w:id="278"/>
      <w:bookmarkEnd w:id="279"/>
    </w:p>
    <w:p w14:paraId="7A52D7AF" w14:textId="77777777" w:rsidR="004D534B" w:rsidRDefault="004D534B" w:rsidP="004D534B">
      <w:pPr>
        <w:pStyle w:val="Figure"/>
      </w:pPr>
      <w:r>
        <w:rPr>
          <w:noProof/>
        </w:rPr>
        <w:drawing>
          <wp:inline distT="0" distB="0" distL="0" distR="0" wp14:anchorId="6CB55F70" wp14:editId="051B43F4">
            <wp:extent cx="4175760" cy="2217420"/>
            <wp:effectExtent l="0" t="0" r="0" b="0"/>
            <wp:docPr id="5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srcRect/>
                    <a:stretch>
                      <a:fillRect/>
                    </a:stretch>
                  </pic:blipFill>
                  <pic:spPr bwMode="auto">
                    <a:xfrm>
                      <a:off x="0" y="0"/>
                      <a:ext cx="4175760" cy="2217420"/>
                    </a:xfrm>
                    <a:prstGeom prst="rect">
                      <a:avLst/>
                    </a:prstGeom>
                    <a:noFill/>
                    <a:ln w="9525">
                      <a:noFill/>
                      <a:miter lim="800000"/>
                      <a:headEnd/>
                      <a:tailEnd/>
                    </a:ln>
                  </pic:spPr>
                </pic:pic>
              </a:graphicData>
            </a:graphic>
          </wp:inline>
        </w:drawing>
      </w:r>
    </w:p>
    <w:p w14:paraId="58DD5F91" w14:textId="77777777" w:rsidR="004D534B" w:rsidRPr="0091085D" w:rsidRDefault="004D534B" w:rsidP="004D534B">
      <w:pPr>
        <w:ind w:left="0"/>
      </w:pPr>
    </w:p>
    <w:p w14:paraId="45C2DA54" w14:textId="77777777" w:rsidR="002C4BF8" w:rsidRDefault="002C4BF8" w:rsidP="002C4BF8">
      <w:pPr>
        <w:pStyle w:val="2"/>
      </w:pPr>
      <w:bookmarkStart w:id="280" w:name="_Toc376199919"/>
      <w:bookmarkStart w:id="281" w:name="_Ref376244709"/>
      <w:bookmarkStart w:id="282" w:name="_Toc99788886"/>
      <w:bookmarkStart w:id="283" w:name="_Toc106644523"/>
      <w:bookmarkStart w:id="284" w:name="_Toc188630074"/>
      <w:r w:rsidRPr="0091085D">
        <w:t>Upgrading from the CLI</w:t>
      </w:r>
      <w:bookmarkEnd w:id="280"/>
      <w:bookmarkEnd w:id="281"/>
      <w:bookmarkEnd w:id="282"/>
      <w:bookmarkEnd w:id="283"/>
      <w:bookmarkEnd w:id="284"/>
    </w:p>
    <w:p w14:paraId="5F3E9850" w14:textId="6D4008B2" w:rsidR="002C4BF8" w:rsidRPr="0091085D" w:rsidRDefault="002C4BF8" w:rsidP="002C4BF8">
      <w:r w:rsidRPr="0091085D">
        <w:t xml:space="preserve">This section uses a two-member IRF fabric as an example to describe how to upgrade software from the CLI. If you have more than two subordinate switches, repeat the steps for the subordinate switch to upgrade their software. If you are upgrading a standalone switch, ignore the steps for upgrading the subordinate switch. </w:t>
      </w:r>
      <w:r w:rsidRPr="0091085D">
        <w:rPr>
          <w:rFonts w:hint="eastAsia"/>
        </w:rPr>
        <w:t>F</w:t>
      </w:r>
      <w:r w:rsidRPr="0091085D">
        <w:t xml:space="preserve">or more information about setting up and configuring an IRF fabric, see the installation guide and IRF configuration guide for the </w:t>
      </w:r>
      <w:r>
        <w:t>HPE</w:t>
      </w:r>
      <w:r w:rsidRPr="004B5005">
        <w:rPr>
          <w:rFonts w:hint="eastAsia"/>
        </w:rPr>
        <w:t xml:space="preserve"> </w:t>
      </w:r>
      <w:r w:rsidRPr="002C4BF8">
        <w:t>5140EI</w:t>
      </w:r>
      <w:r w:rsidRPr="0091085D">
        <w:t xml:space="preserve"> </w:t>
      </w:r>
      <w:r>
        <w:t>switch series.</w:t>
      </w:r>
    </w:p>
    <w:p w14:paraId="7F66200E" w14:textId="77777777" w:rsidR="002C4BF8" w:rsidRDefault="002C4BF8" w:rsidP="002C4BF8">
      <w:pPr>
        <w:pStyle w:val="3"/>
      </w:pPr>
      <w:bookmarkStart w:id="285" w:name="_Toc376199920"/>
      <w:bookmarkStart w:id="286" w:name="_Toc99788887"/>
      <w:bookmarkStart w:id="287" w:name="_Toc106644524"/>
      <w:bookmarkStart w:id="288" w:name="_Toc188630075"/>
      <w:r w:rsidRPr="0091085D">
        <w:t>Preparing for the upgrade</w:t>
      </w:r>
      <w:bookmarkEnd w:id="285"/>
      <w:bookmarkEnd w:id="286"/>
      <w:bookmarkEnd w:id="287"/>
      <w:bookmarkEnd w:id="288"/>
    </w:p>
    <w:p w14:paraId="0BE8C7FA" w14:textId="77777777" w:rsidR="002C4BF8" w:rsidRPr="0091085D" w:rsidRDefault="002C4BF8" w:rsidP="002C4BF8">
      <w:r w:rsidRPr="0091085D">
        <w:t xml:space="preserve">Before you upgrade software, complete the following tasks: </w:t>
      </w:r>
    </w:p>
    <w:p w14:paraId="7C4C8447" w14:textId="77777777" w:rsidR="002C4BF8" w:rsidRPr="0091085D" w:rsidRDefault="002C4BF8" w:rsidP="002C4BF8">
      <w:pPr>
        <w:pStyle w:val="-Itemstep"/>
      </w:pPr>
      <w:r w:rsidRPr="0091085D">
        <w:t>Log in to the IRF fabric through Telnet or the console port</w:t>
      </w:r>
      <w:r w:rsidRPr="0091085D">
        <w:rPr>
          <w:rFonts w:hint="eastAsia"/>
          <w:lang w:eastAsia="zh-CN"/>
        </w:rPr>
        <w:t>.</w:t>
      </w:r>
      <w:r w:rsidRPr="0091085D">
        <w:t xml:space="preserve"> (</w:t>
      </w:r>
      <w:r w:rsidRPr="0091085D">
        <w:rPr>
          <w:rFonts w:hint="eastAsia"/>
          <w:lang w:eastAsia="zh-CN"/>
        </w:rPr>
        <w:t>D</w:t>
      </w:r>
      <w:r w:rsidRPr="0091085D">
        <w:t>etails not shown</w:t>
      </w:r>
      <w:r w:rsidRPr="0091085D">
        <w:rPr>
          <w:rFonts w:hint="eastAsia"/>
          <w:lang w:eastAsia="zh-CN"/>
        </w:rPr>
        <w:t>.</w:t>
      </w:r>
      <w:r w:rsidRPr="0091085D">
        <w:t xml:space="preserve">) </w:t>
      </w:r>
    </w:p>
    <w:p w14:paraId="1E7B9C6B" w14:textId="77777777" w:rsidR="002C4BF8" w:rsidRPr="0091085D" w:rsidRDefault="002C4BF8" w:rsidP="002C4BF8">
      <w:pPr>
        <w:pStyle w:val="-Itemstep"/>
      </w:pPr>
      <w:r w:rsidRPr="0091085D">
        <w:t>Identify the number of IRF members, each member switch</w:t>
      </w:r>
      <w:r w:rsidRPr="0091085D">
        <w:rPr>
          <w:lang w:eastAsia="zh-CN"/>
        </w:rPr>
        <w:t>'</w:t>
      </w:r>
      <w:r w:rsidRPr="0091085D">
        <w:t xml:space="preserve">s role, and IRF member ID. </w:t>
      </w:r>
    </w:p>
    <w:p w14:paraId="072C7BD5" w14:textId="77777777" w:rsidR="002C4BF8" w:rsidRPr="0091085D" w:rsidRDefault="002C4BF8" w:rsidP="002C4BF8">
      <w:pPr>
        <w:pStyle w:val="TerminalDisplay"/>
      </w:pPr>
      <w:r w:rsidRPr="0091085D">
        <w:t>&lt;</w:t>
      </w:r>
      <w:r w:rsidRPr="0091085D">
        <w:rPr>
          <w:rFonts w:hint="eastAsia"/>
        </w:rPr>
        <w:t>Sysname</w:t>
      </w:r>
      <w:r w:rsidRPr="0091085D">
        <w:t>&gt;</w:t>
      </w:r>
      <w:r w:rsidRPr="0091085D">
        <w:rPr>
          <w:rFonts w:hint="eastAsia"/>
        </w:rPr>
        <w:t xml:space="preserve"> </w:t>
      </w:r>
      <w:r w:rsidRPr="0091085D">
        <w:t xml:space="preserve">display </w:t>
      </w:r>
      <w:r w:rsidRPr="0091085D">
        <w:rPr>
          <w:rFonts w:hint="eastAsia"/>
        </w:rPr>
        <w:t>irf</w:t>
      </w:r>
    </w:p>
    <w:p w14:paraId="50974E61" w14:textId="77777777" w:rsidR="002C4BF8" w:rsidRPr="0091085D" w:rsidRDefault="002C4BF8" w:rsidP="002C4BF8">
      <w:pPr>
        <w:pStyle w:val="TerminalDisplay"/>
      </w:pPr>
      <w:r w:rsidRPr="0091085D">
        <w:t>MemberID</w:t>
      </w:r>
      <w:r w:rsidRPr="0091085D">
        <w:rPr>
          <w:rFonts w:hint="eastAsia"/>
        </w:rPr>
        <w:t xml:space="preserve"> </w:t>
      </w:r>
      <w:r w:rsidRPr="0091085D">
        <w:t xml:space="preserve">  Role   Priority  CPU-Mac         Description</w:t>
      </w:r>
    </w:p>
    <w:p w14:paraId="57A6BB53" w14:textId="77777777" w:rsidR="002C4BF8" w:rsidRPr="0091085D" w:rsidRDefault="002C4BF8" w:rsidP="002C4BF8">
      <w:pPr>
        <w:pStyle w:val="TerminalDisplay"/>
      </w:pPr>
      <w:r w:rsidRPr="0091085D">
        <w:rPr>
          <w:rStyle w:val="TerminalDisplayshading"/>
        </w:rPr>
        <w:t xml:space="preserve"> *+1   </w:t>
      </w:r>
      <w:r w:rsidRPr="0091085D">
        <w:rPr>
          <w:rStyle w:val="TerminalDisplayshading"/>
          <w:rFonts w:hint="eastAsia"/>
        </w:rPr>
        <w:t xml:space="preserve">   </w:t>
      </w:r>
      <w:r w:rsidRPr="0091085D">
        <w:rPr>
          <w:rStyle w:val="TerminalDisplayshading"/>
        </w:rPr>
        <w:t>Master</w:t>
      </w:r>
      <w:r w:rsidRPr="0091085D">
        <w:t xml:space="preserve"> </w:t>
      </w:r>
      <w:r w:rsidRPr="0091085D">
        <w:rPr>
          <w:rFonts w:hint="eastAsia"/>
        </w:rPr>
        <w:t xml:space="preserve"> 5</w:t>
      </w:r>
      <w:r w:rsidRPr="0091085D">
        <w:t xml:space="preserve">         0023-8927-afdc  ---</w:t>
      </w:r>
    </w:p>
    <w:p w14:paraId="326D420F" w14:textId="77777777" w:rsidR="002C4BF8" w:rsidRPr="0091085D" w:rsidRDefault="002C4BF8" w:rsidP="002C4BF8">
      <w:pPr>
        <w:pStyle w:val="TerminalDisplay"/>
      </w:pPr>
      <w:r w:rsidRPr="0091085D">
        <w:rPr>
          <w:rStyle w:val="TerminalDisplayshading"/>
          <w:rFonts w:hint="eastAsia"/>
        </w:rPr>
        <w:t xml:space="preserve">   2</w:t>
      </w:r>
      <w:r w:rsidRPr="0091085D">
        <w:rPr>
          <w:rStyle w:val="TerminalDisplayshading"/>
        </w:rPr>
        <w:t xml:space="preserve">   </w:t>
      </w:r>
      <w:r w:rsidRPr="0091085D">
        <w:rPr>
          <w:rStyle w:val="TerminalDisplayshading"/>
          <w:rFonts w:hint="eastAsia"/>
        </w:rPr>
        <w:t xml:space="preserve">   Standby</w:t>
      </w:r>
      <w:r w:rsidRPr="0091085D">
        <w:rPr>
          <w:rFonts w:hint="eastAsia"/>
        </w:rPr>
        <w:t xml:space="preserve"> </w:t>
      </w:r>
      <w:r w:rsidRPr="0091085D">
        <w:t>1         0023-8927-af</w:t>
      </w:r>
      <w:r w:rsidRPr="0091085D">
        <w:rPr>
          <w:rFonts w:hint="eastAsia"/>
        </w:rPr>
        <w:t>43</w:t>
      </w:r>
      <w:r w:rsidRPr="0091085D">
        <w:t xml:space="preserve">  ---</w:t>
      </w:r>
    </w:p>
    <w:p w14:paraId="248C0A4D" w14:textId="77777777" w:rsidR="002C4BF8" w:rsidRPr="0091085D" w:rsidRDefault="002C4BF8" w:rsidP="002C4BF8">
      <w:pPr>
        <w:pStyle w:val="TerminalDisplay"/>
      </w:pPr>
      <w:r w:rsidRPr="0091085D">
        <w:t>--------------------------------------------------</w:t>
      </w:r>
    </w:p>
    <w:p w14:paraId="2B73DF13" w14:textId="77777777" w:rsidR="002C4BF8" w:rsidRPr="0091085D" w:rsidRDefault="002C4BF8" w:rsidP="002C4BF8">
      <w:pPr>
        <w:pStyle w:val="TerminalDisplay"/>
      </w:pPr>
      <w:r w:rsidRPr="0091085D">
        <w:t xml:space="preserve"> * indicates the device is the master.</w:t>
      </w:r>
    </w:p>
    <w:p w14:paraId="1741B119" w14:textId="77777777" w:rsidR="002C4BF8" w:rsidRPr="0091085D" w:rsidRDefault="002C4BF8" w:rsidP="002C4BF8">
      <w:pPr>
        <w:pStyle w:val="TerminalDisplay"/>
      </w:pPr>
      <w:r w:rsidRPr="0091085D">
        <w:t xml:space="preserve"> + indicates the device through which the user logs in.</w:t>
      </w:r>
    </w:p>
    <w:p w14:paraId="4E33D3B7" w14:textId="77777777" w:rsidR="002C4BF8" w:rsidRPr="0091085D" w:rsidRDefault="002C4BF8" w:rsidP="002C4BF8">
      <w:pPr>
        <w:pStyle w:val="TerminalDisplay"/>
      </w:pPr>
    </w:p>
    <w:p w14:paraId="354DDFD5" w14:textId="77777777" w:rsidR="002C4BF8" w:rsidRPr="0091085D" w:rsidRDefault="002C4BF8" w:rsidP="002C4BF8">
      <w:pPr>
        <w:pStyle w:val="TerminalDisplay"/>
      </w:pPr>
      <w:r w:rsidRPr="0091085D">
        <w:t xml:space="preserve"> The Bridge MAC of the IRF is: 0023-8927-afdb</w:t>
      </w:r>
    </w:p>
    <w:p w14:paraId="0790CBBE" w14:textId="77777777" w:rsidR="002C4BF8" w:rsidRPr="0091085D" w:rsidRDefault="002C4BF8" w:rsidP="002C4BF8">
      <w:pPr>
        <w:pStyle w:val="TerminalDisplay"/>
      </w:pPr>
      <w:r w:rsidRPr="0091085D">
        <w:t xml:space="preserve"> Auto upgrade                : no</w:t>
      </w:r>
    </w:p>
    <w:p w14:paraId="58E4F7F0" w14:textId="77777777" w:rsidR="002C4BF8" w:rsidRPr="0091085D" w:rsidRDefault="002C4BF8" w:rsidP="002C4BF8">
      <w:pPr>
        <w:pStyle w:val="TerminalDisplay"/>
      </w:pPr>
      <w:r w:rsidRPr="0091085D">
        <w:t xml:space="preserve"> Mac persistent              : 6 min</w:t>
      </w:r>
    </w:p>
    <w:p w14:paraId="630889B4" w14:textId="77777777" w:rsidR="002C4BF8" w:rsidRPr="0091085D" w:rsidRDefault="002C4BF8" w:rsidP="002C4BF8">
      <w:pPr>
        <w:pStyle w:val="TerminalDisplay"/>
      </w:pPr>
      <w:r w:rsidRPr="0091085D">
        <w:t xml:space="preserve"> Domain ID                   : 0  </w:t>
      </w:r>
    </w:p>
    <w:p w14:paraId="59979E39" w14:textId="77777777" w:rsidR="002C4BF8" w:rsidRDefault="002C4BF8" w:rsidP="002C4BF8">
      <w:pPr>
        <w:pStyle w:val="-Itemstep"/>
      </w:pPr>
      <w:r w:rsidRPr="0091085D">
        <w:t>Verify that each IRF member switch has sufficient storage space for the upgrade images.</w:t>
      </w:r>
    </w:p>
    <w:tbl>
      <w:tblPr>
        <w:tblStyle w:val="NotesIndent1"/>
        <w:tblW w:w="8730" w:type="dxa"/>
        <w:tblLayout w:type="fixed"/>
        <w:tblLook w:val="04A0" w:firstRow="1" w:lastRow="0" w:firstColumn="1" w:lastColumn="0" w:noHBand="0" w:noVBand="1"/>
      </w:tblPr>
      <w:tblGrid>
        <w:gridCol w:w="428"/>
        <w:gridCol w:w="8302"/>
      </w:tblGrid>
      <w:tr w:rsidR="002C4BF8" w:rsidRPr="002F6D15" w14:paraId="027AA164" w14:textId="77777777" w:rsidTr="00A868A6">
        <w:trPr>
          <w:trHeight w:val="260"/>
          <w:tblHeader/>
        </w:trPr>
        <w:tc>
          <w:tcPr>
            <w:cnfStyle w:val="001000000000" w:firstRow="0" w:lastRow="0" w:firstColumn="1" w:lastColumn="0" w:oddVBand="0" w:evenVBand="0" w:oddHBand="0" w:evenHBand="0" w:firstRowFirstColumn="0" w:firstRowLastColumn="0" w:lastRowFirstColumn="0" w:lastRowLastColumn="0"/>
            <w:tcW w:w="447" w:type="dxa"/>
          </w:tcPr>
          <w:p w14:paraId="289DD6C3" w14:textId="77777777" w:rsidR="002C4BF8" w:rsidRPr="002F6D15" w:rsidRDefault="002C4BF8" w:rsidP="00A868A6">
            <w:pPr>
              <w:pStyle w:val="NotesIcons"/>
            </w:pPr>
            <w:r w:rsidRPr="002F6D15">
              <w:rPr>
                <w:noProof/>
                <w:lang w:eastAsia="zh-CN"/>
              </w:rPr>
              <w:drawing>
                <wp:inline distT="0" distB="0" distL="0" distR="0" wp14:anchorId="1A42940D" wp14:editId="07367D62">
                  <wp:extent cx="167005" cy="167005"/>
                  <wp:effectExtent l="19050" t="0" r="4445" b="0"/>
                  <wp:docPr id="7" name="图片 5"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PORTANT"/>
                          <pic:cNvPicPr>
                            <a:picLocks noChangeAspect="1" noChangeArrowheads="1"/>
                          </pic:cNvPicPr>
                        </pic:nvPicPr>
                        <pic:blipFill>
                          <a:blip r:embed="rId10"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tcPr>
          <w:p w14:paraId="4A44B973" w14:textId="77777777" w:rsidR="002C4BF8" w:rsidRPr="002F6D15"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2F6D15">
              <w:t>IMPORTANT:</w:t>
            </w:r>
          </w:p>
          <w:p w14:paraId="498B5CF9" w14:textId="77777777" w:rsidR="002C4BF8" w:rsidRPr="002F6D15"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2F6D15">
              <w:t>Each IRF member switch must have free storage space that is at least two times the size of the upgrade image file.</w:t>
            </w:r>
          </w:p>
        </w:tc>
      </w:tr>
    </w:tbl>
    <w:p w14:paraId="358E2024" w14:textId="77777777" w:rsidR="002C4BF8" w:rsidRPr="0091085D" w:rsidRDefault="002C4BF8" w:rsidP="002C4BF8">
      <w:pPr>
        <w:pStyle w:val="Spacer"/>
        <w:rPr>
          <w:lang w:eastAsia="zh-CN"/>
        </w:rPr>
      </w:pPr>
    </w:p>
    <w:p w14:paraId="2873E25E" w14:textId="77777777" w:rsidR="002C4BF8" w:rsidRPr="0091085D" w:rsidRDefault="002C4BF8" w:rsidP="002C4BF8">
      <w:pPr>
        <w:pStyle w:val="ItemIndent1"/>
      </w:pPr>
      <w:r w:rsidRPr="0091085D">
        <w:t># Identify the free flash space of the master switch.</w:t>
      </w:r>
    </w:p>
    <w:p w14:paraId="00C0001A" w14:textId="77777777" w:rsidR="002C4BF8" w:rsidRPr="00280315" w:rsidRDefault="002C4BF8" w:rsidP="002C4BF8">
      <w:pPr>
        <w:pStyle w:val="TerminalDisplayIndent1"/>
      </w:pPr>
      <w:r w:rsidRPr="00280315">
        <w:t>&lt;</w:t>
      </w:r>
      <w:r w:rsidRPr="00280315">
        <w:rPr>
          <w:rFonts w:hint="eastAsia"/>
        </w:rPr>
        <w:t>Sysname</w:t>
      </w:r>
      <w:r w:rsidRPr="00280315">
        <w:t>&gt;</w:t>
      </w:r>
      <w:r w:rsidRPr="00280315">
        <w:rPr>
          <w:rFonts w:hint="eastAsia"/>
        </w:rPr>
        <w:t xml:space="preserve"> </w:t>
      </w:r>
      <w:r w:rsidRPr="00280315">
        <w:t>dir</w:t>
      </w:r>
    </w:p>
    <w:p w14:paraId="18CA1766" w14:textId="77777777" w:rsidR="004D534B" w:rsidRPr="00280315" w:rsidRDefault="004D534B" w:rsidP="004D534B">
      <w:pPr>
        <w:pStyle w:val="TerminalDisplayIndent1"/>
      </w:pPr>
      <w:r w:rsidRPr="00280315">
        <w:t>Directory of flash:</w:t>
      </w:r>
    </w:p>
    <w:p w14:paraId="70017211" w14:textId="6C6240F7" w:rsidR="004D534B" w:rsidRPr="00280315" w:rsidRDefault="004D534B" w:rsidP="004D534B">
      <w:pPr>
        <w:pStyle w:val="TerminalDisplayIndent1"/>
      </w:pPr>
      <w:r w:rsidRPr="00280315">
        <w:t xml:space="preserve">     </w:t>
      </w:r>
      <w:r>
        <w:t>0</w:t>
      </w:r>
      <w:r w:rsidRPr="005633D2">
        <w:t xml:space="preserve"> drw-           - Jan 01 2013 00:17:27   diagfile</w:t>
      </w:r>
    </w:p>
    <w:p w14:paraId="0281F4E2" w14:textId="49D34959" w:rsidR="004D534B" w:rsidRPr="00280315" w:rsidRDefault="004D534B" w:rsidP="004D534B">
      <w:pPr>
        <w:pStyle w:val="TerminalDisplayIndent1"/>
      </w:pPr>
      <w:r w:rsidRPr="00280315">
        <w:t xml:space="preserve">     </w:t>
      </w:r>
      <w:r>
        <w:t>1</w:t>
      </w:r>
      <w:r w:rsidRPr="005633D2">
        <w:t xml:space="preserve"> drw-           - Jan 01 2013 00:17:28   license</w:t>
      </w:r>
    </w:p>
    <w:p w14:paraId="4E9C3B92" w14:textId="4315786C" w:rsidR="004D534B" w:rsidRPr="00280315" w:rsidRDefault="004D534B" w:rsidP="004D534B">
      <w:pPr>
        <w:pStyle w:val="TerminalDisplayIndent1"/>
      </w:pPr>
      <w:r w:rsidRPr="00280315">
        <w:t xml:space="preserve">     </w:t>
      </w:r>
      <w:r>
        <w:t>2</w:t>
      </w:r>
      <w:r w:rsidRPr="005633D2">
        <w:t xml:space="preserve"> drw-           - Jan 01 2013 00:17:27   logfile</w:t>
      </w:r>
    </w:p>
    <w:p w14:paraId="5AA63618" w14:textId="507C520D" w:rsidR="004D534B" w:rsidRPr="00280315" w:rsidRDefault="004D534B" w:rsidP="004D534B">
      <w:pPr>
        <w:pStyle w:val="TerminalDisplayIndent1"/>
      </w:pPr>
      <w:r w:rsidRPr="00280315">
        <w:t xml:space="preserve">     </w:t>
      </w:r>
      <w:r>
        <w:t>3</w:t>
      </w:r>
      <w:r w:rsidRPr="005633D2">
        <w:t xml:space="preserve"> drw-           - Jan 01 2013 00:17:41   pki</w:t>
      </w:r>
    </w:p>
    <w:p w14:paraId="35761055" w14:textId="4827D88C" w:rsidR="004D534B" w:rsidRPr="00280315" w:rsidRDefault="004D534B" w:rsidP="004D534B">
      <w:pPr>
        <w:pStyle w:val="TerminalDisplayIndent1"/>
      </w:pPr>
      <w:r w:rsidRPr="00280315">
        <w:t xml:space="preserve">     </w:t>
      </w:r>
      <w:r>
        <w:t>4</w:t>
      </w:r>
      <w:r w:rsidRPr="005633D2">
        <w:t xml:space="preserve"> -rw-     6161408 Jan 01 2013 00:17:27   </w:t>
      </w:r>
      <w:r>
        <w:t>boot</w:t>
      </w:r>
      <w:r w:rsidRPr="005633D2">
        <w:t>.bin</w:t>
      </w:r>
    </w:p>
    <w:p w14:paraId="0D5D7003" w14:textId="360EDC2C" w:rsidR="004D534B" w:rsidRPr="00280315" w:rsidRDefault="004D534B" w:rsidP="004D534B">
      <w:pPr>
        <w:pStyle w:val="TerminalDisplayIndent1"/>
      </w:pPr>
      <w:r w:rsidRPr="00280315">
        <w:t xml:space="preserve">     </w:t>
      </w:r>
      <w:r>
        <w:t>5</w:t>
      </w:r>
      <w:r w:rsidRPr="005633D2">
        <w:t xml:space="preserve"> -rw-    50729984 Jan 01 2013 00:17:27   system.bin</w:t>
      </w:r>
    </w:p>
    <w:p w14:paraId="549EE27A" w14:textId="63698A31" w:rsidR="004D534B" w:rsidRDefault="004D534B" w:rsidP="004D534B">
      <w:pPr>
        <w:pStyle w:val="TerminalDisplayIndent1"/>
      </w:pPr>
      <w:r w:rsidRPr="00280315">
        <w:t xml:space="preserve">     </w:t>
      </w:r>
      <w:r>
        <w:t>6</w:t>
      </w:r>
      <w:r w:rsidRPr="005633D2">
        <w:t xml:space="preserve"> drw-           - Jan 01 2013 00:17:27   seclog</w:t>
      </w:r>
    </w:p>
    <w:p w14:paraId="6E6355C8" w14:textId="61ED7050" w:rsidR="004D534B" w:rsidRPr="00280315" w:rsidRDefault="004D534B" w:rsidP="004D534B">
      <w:pPr>
        <w:pStyle w:val="TerminalDisplayIndent1"/>
      </w:pPr>
      <w:r w:rsidRPr="00280315">
        <w:t xml:space="preserve">     </w:t>
      </w:r>
      <w:r>
        <w:t>7</w:t>
      </w:r>
      <w:r w:rsidRPr="005633D2">
        <w:t xml:space="preserve"> drw-           - Jan 01 2013 00:17:49   versionInfo</w:t>
      </w:r>
    </w:p>
    <w:p w14:paraId="73DED656" w14:textId="77777777" w:rsidR="004D534B" w:rsidRPr="00280315" w:rsidRDefault="004D534B" w:rsidP="004D534B">
      <w:pPr>
        <w:pStyle w:val="TerminalDisplayIndent1"/>
      </w:pPr>
    </w:p>
    <w:p w14:paraId="488AA51B" w14:textId="46D184AC" w:rsidR="002C4BF8" w:rsidRPr="00280315" w:rsidRDefault="004D534B" w:rsidP="004D534B">
      <w:pPr>
        <w:pStyle w:val="TerminalDisplayIndent1"/>
        <w:rPr>
          <w:rStyle w:val="TerminalDisplayshading"/>
          <w:shd w:val="clear" w:color="auto" w:fill="auto"/>
        </w:rPr>
      </w:pPr>
      <w:r w:rsidRPr="00E76CB2">
        <w:rPr>
          <w:rStyle w:val="TerminalDisplayshading"/>
        </w:rPr>
        <w:t>251904 KB total (192736 KB free)</w:t>
      </w:r>
    </w:p>
    <w:p w14:paraId="09ECD66D" w14:textId="77777777" w:rsidR="002C4BF8" w:rsidRPr="0091085D" w:rsidRDefault="002C4BF8" w:rsidP="002C4BF8">
      <w:pPr>
        <w:pStyle w:val="ItemIndent1"/>
      </w:pPr>
      <w:r w:rsidRPr="0091085D">
        <w:t xml:space="preserve"># Identify the free flash space of each subordinate switch, for example, switch </w:t>
      </w:r>
      <w:r w:rsidRPr="0091085D">
        <w:rPr>
          <w:rFonts w:hint="eastAsia"/>
        </w:rPr>
        <w:t>2</w:t>
      </w:r>
      <w:r w:rsidRPr="0091085D">
        <w:t>.</w:t>
      </w:r>
    </w:p>
    <w:p w14:paraId="5DEAD05D" w14:textId="77777777" w:rsidR="002C4BF8" w:rsidRPr="0091085D" w:rsidRDefault="002C4BF8" w:rsidP="002C4BF8">
      <w:pPr>
        <w:pStyle w:val="TerminalDisplayIndent1"/>
      </w:pPr>
      <w:r w:rsidRPr="0091085D">
        <w:t>&lt;Sysname&gt;</w:t>
      </w:r>
      <w:r w:rsidRPr="0091085D">
        <w:rPr>
          <w:rFonts w:hint="eastAsia"/>
        </w:rPr>
        <w:t xml:space="preserve"> </w:t>
      </w:r>
      <w:r w:rsidRPr="0091085D">
        <w:t>dir</w:t>
      </w:r>
      <w:r w:rsidRPr="0091085D">
        <w:rPr>
          <w:rFonts w:hint="eastAsia"/>
        </w:rPr>
        <w:t xml:space="preserve"> </w:t>
      </w:r>
      <w:r w:rsidRPr="0091085D">
        <w:t>slot</w:t>
      </w:r>
      <w:r w:rsidRPr="0091085D">
        <w:rPr>
          <w:rFonts w:hint="eastAsia"/>
        </w:rPr>
        <w:t>2</w:t>
      </w:r>
      <w:r w:rsidRPr="0091085D">
        <w:t>#flash:/</w:t>
      </w:r>
    </w:p>
    <w:p w14:paraId="1448658A" w14:textId="77777777" w:rsidR="002C4BF8" w:rsidRPr="0091085D" w:rsidRDefault="002C4BF8" w:rsidP="002C4BF8">
      <w:pPr>
        <w:pStyle w:val="TerminalDisplayIndent1"/>
      </w:pPr>
      <w:r w:rsidRPr="0091085D">
        <w:t>Directory of slot</w:t>
      </w:r>
      <w:r w:rsidRPr="0091085D">
        <w:rPr>
          <w:rFonts w:hint="eastAsia"/>
        </w:rPr>
        <w:t>2</w:t>
      </w:r>
      <w:r w:rsidRPr="0091085D">
        <w:t>#flash:/</w:t>
      </w:r>
    </w:p>
    <w:p w14:paraId="5BDF72A8" w14:textId="77777777" w:rsidR="004D534B" w:rsidRPr="00280315" w:rsidRDefault="004D534B" w:rsidP="004D534B">
      <w:pPr>
        <w:pStyle w:val="TerminalDisplayIndent1"/>
      </w:pPr>
      <w:r w:rsidRPr="00280315">
        <w:t xml:space="preserve">     </w:t>
      </w:r>
      <w:r>
        <w:t>0</w:t>
      </w:r>
      <w:r w:rsidRPr="005633D2">
        <w:t xml:space="preserve"> drw-           - Jan 01 2013 00:17:27   diagfile</w:t>
      </w:r>
    </w:p>
    <w:p w14:paraId="263E8900" w14:textId="77777777" w:rsidR="004D534B" w:rsidRPr="00280315" w:rsidRDefault="004D534B" w:rsidP="004D534B">
      <w:pPr>
        <w:pStyle w:val="TerminalDisplayIndent1"/>
      </w:pPr>
      <w:r w:rsidRPr="00280315">
        <w:t xml:space="preserve">     </w:t>
      </w:r>
      <w:r>
        <w:t>1</w:t>
      </w:r>
      <w:r w:rsidRPr="005633D2">
        <w:t xml:space="preserve"> drw-           - Jan 01 2013 00:17:28   license</w:t>
      </w:r>
    </w:p>
    <w:p w14:paraId="481A830A" w14:textId="77777777" w:rsidR="004D534B" w:rsidRPr="00280315" w:rsidRDefault="004D534B" w:rsidP="004D534B">
      <w:pPr>
        <w:pStyle w:val="TerminalDisplayIndent1"/>
      </w:pPr>
      <w:r w:rsidRPr="00280315">
        <w:t xml:space="preserve">     </w:t>
      </w:r>
      <w:r>
        <w:t>2</w:t>
      </w:r>
      <w:r w:rsidRPr="005633D2">
        <w:t xml:space="preserve"> drw-           - Jan 01 2013 00:17:27   logfile</w:t>
      </w:r>
    </w:p>
    <w:p w14:paraId="3C21FFC2" w14:textId="77777777" w:rsidR="004D534B" w:rsidRPr="00280315" w:rsidRDefault="004D534B" w:rsidP="004D534B">
      <w:pPr>
        <w:pStyle w:val="TerminalDisplayIndent1"/>
      </w:pPr>
      <w:r w:rsidRPr="00280315">
        <w:t xml:space="preserve">     </w:t>
      </w:r>
      <w:r>
        <w:t>3</w:t>
      </w:r>
      <w:r w:rsidRPr="005633D2">
        <w:t xml:space="preserve"> drw-           - Jan 01 2013 00:17:41   pki</w:t>
      </w:r>
    </w:p>
    <w:p w14:paraId="7F5D893E" w14:textId="77777777" w:rsidR="004D534B" w:rsidRPr="00280315" w:rsidRDefault="004D534B" w:rsidP="004D534B">
      <w:pPr>
        <w:pStyle w:val="TerminalDisplayIndent1"/>
      </w:pPr>
      <w:r w:rsidRPr="00280315">
        <w:t xml:space="preserve">     </w:t>
      </w:r>
      <w:r>
        <w:t>4</w:t>
      </w:r>
      <w:r w:rsidRPr="005633D2">
        <w:t xml:space="preserve"> -rw-     6161408 Jan 01 2013 00:17:27   </w:t>
      </w:r>
      <w:r>
        <w:t>boot</w:t>
      </w:r>
      <w:r w:rsidRPr="005633D2">
        <w:t>.bin</w:t>
      </w:r>
    </w:p>
    <w:p w14:paraId="42671293" w14:textId="77777777" w:rsidR="004D534B" w:rsidRPr="00280315" w:rsidRDefault="004D534B" w:rsidP="004D534B">
      <w:pPr>
        <w:pStyle w:val="TerminalDisplayIndent1"/>
      </w:pPr>
      <w:r w:rsidRPr="00280315">
        <w:t xml:space="preserve">     </w:t>
      </w:r>
      <w:r>
        <w:t>5</w:t>
      </w:r>
      <w:r w:rsidRPr="005633D2">
        <w:t xml:space="preserve"> -rw-    50729984 Jan 01 2013 00:17:27   system.bin</w:t>
      </w:r>
    </w:p>
    <w:p w14:paraId="07405F68" w14:textId="77777777" w:rsidR="004D534B" w:rsidRDefault="004D534B" w:rsidP="004D534B">
      <w:pPr>
        <w:pStyle w:val="TerminalDisplayIndent1"/>
      </w:pPr>
      <w:r w:rsidRPr="00280315">
        <w:t xml:space="preserve">     </w:t>
      </w:r>
      <w:r>
        <w:t>6</w:t>
      </w:r>
      <w:r w:rsidRPr="005633D2">
        <w:t xml:space="preserve"> drw-           - Jan 01 2013 00:17:27   seclog</w:t>
      </w:r>
    </w:p>
    <w:p w14:paraId="4B98CFA1" w14:textId="77777777" w:rsidR="004D534B" w:rsidRPr="00280315" w:rsidRDefault="004D534B" w:rsidP="004D534B">
      <w:pPr>
        <w:pStyle w:val="TerminalDisplayIndent1"/>
      </w:pPr>
      <w:r w:rsidRPr="00280315">
        <w:t xml:space="preserve">     </w:t>
      </w:r>
      <w:r>
        <w:t>7</w:t>
      </w:r>
      <w:r w:rsidRPr="005633D2">
        <w:t xml:space="preserve"> drw-           - Jan 01 2013 00:17:49   versionInfo</w:t>
      </w:r>
    </w:p>
    <w:p w14:paraId="633795BF" w14:textId="77777777" w:rsidR="004D534B" w:rsidRPr="004D534B" w:rsidRDefault="004D534B" w:rsidP="004D534B">
      <w:pPr>
        <w:pStyle w:val="TerminalDisplayIndent1"/>
      </w:pPr>
    </w:p>
    <w:p w14:paraId="51E80CCE" w14:textId="6678BDAA" w:rsidR="002C4BF8" w:rsidRPr="0091085D" w:rsidRDefault="004D534B" w:rsidP="004D534B">
      <w:pPr>
        <w:pStyle w:val="TerminalDisplayIndent1"/>
        <w:rPr>
          <w:rStyle w:val="TerminalDisplayshading"/>
          <w:rFonts w:cs="Arial"/>
          <w:szCs w:val="20"/>
          <w:lang w:eastAsia="en-US"/>
        </w:rPr>
      </w:pPr>
      <w:r w:rsidRPr="00E76CB2">
        <w:rPr>
          <w:rStyle w:val="TerminalDisplayshading"/>
        </w:rPr>
        <w:t>251904 KB total (192736 KB free)</w:t>
      </w:r>
    </w:p>
    <w:p w14:paraId="4E402BD4" w14:textId="77777777" w:rsidR="002C4BF8" w:rsidRPr="0091085D" w:rsidRDefault="002C4BF8" w:rsidP="002C4BF8">
      <w:pPr>
        <w:pStyle w:val="-Itemstep"/>
      </w:pPr>
      <w:r w:rsidRPr="0091085D">
        <w:t xml:space="preserve">Compare the free flash space of each member switch with the size of the software file to load. If the space is sufficient, start the upgrade process. If not, go to the next step. </w:t>
      </w:r>
    </w:p>
    <w:p w14:paraId="0EDE3A90" w14:textId="77777777" w:rsidR="002C4BF8" w:rsidRPr="0091085D" w:rsidRDefault="002C4BF8" w:rsidP="002C4BF8">
      <w:pPr>
        <w:pStyle w:val="-Itemstep"/>
      </w:pPr>
      <w:r w:rsidRPr="0091085D">
        <w:t xml:space="preserve">Delete unused files in the flash memory to free space: </w:t>
      </w:r>
    </w:p>
    <w:p w14:paraId="7E7951EB"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47B0F446"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0F4899A3" w14:textId="77777777" w:rsidR="002C4BF8" w:rsidRPr="0091085D" w:rsidRDefault="002C4BF8" w:rsidP="00A868A6">
            <w:pPr>
              <w:pStyle w:val="NotesIcons1"/>
              <w:rPr>
                <w:noProof w:val="0"/>
              </w:rPr>
            </w:pPr>
            <w:r>
              <w:drawing>
                <wp:inline distT="0" distB="0" distL="0" distR="0" wp14:anchorId="5074D717" wp14:editId="2D6C79EE">
                  <wp:extent cx="167005" cy="158750"/>
                  <wp:effectExtent l="19050" t="0" r="4445" b="0"/>
                  <wp:docPr id="421" name="图片 3" descr="CA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UTION"/>
                          <pic:cNvPicPr>
                            <a:picLocks noChangeAspect="1" noChangeArrowheads="1"/>
                          </pic:cNvPicPr>
                        </pic:nvPicPr>
                        <pic:blipFill>
                          <a:blip r:embed="rId11" cstate="print"/>
                          <a:srcRect/>
                          <a:stretch>
                            <a:fillRect/>
                          </a:stretch>
                        </pic:blipFill>
                        <pic:spPr bwMode="auto">
                          <a:xfrm>
                            <a:off x="0" y="0"/>
                            <a:ext cx="167005" cy="158750"/>
                          </a:xfrm>
                          <a:prstGeom prst="rect">
                            <a:avLst/>
                          </a:prstGeom>
                          <a:noFill/>
                          <a:ln w="9525">
                            <a:noFill/>
                            <a:miter lim="800000"/>
                            <a:headEnd/>
                            <a:tailEnd/>
                          </a:ln>
                        </pic:spPr>
                      </pic:pic>
                    </a:graphicData>
                  </a:graphic>
                </wp:inline>
              </w:drawing>
            </w:r>
          </w:p>
        </w:tc>
        <w:tc>
          <w:tcPr>
            <w:tcW w:w="8328" w:type="dxa"/>
          </w:tcPr>
          <w:p w14:paraId="6F3AC007" w14:textId="77777777" w:rsidR="002C4BF8" w:rsidRPr="001E10C1"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CAUTION:</w:t>
            </w:r>
          </w:p>
          <w:p w14:paraId="3BE5C720"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To avoid data loss, do not delete the current configuration file. For information about the current configuration file, use the </w:t>
            </w:r>
            <w:r w:rsidRPr="0091085D">
              <w:rPr>
                <w:rStyle w:val="BoldText"/>
                <w:rFonts w:hint="eastAsia"/>
              </w:rPr>
              <w:t>display startup</w:t>
            </w:r>
            <w:r w:rsidRPr="0091085D">
              <w:t xml:space="preserve"> command.</w:t>
            </w:r>
          </w:p>
          <w:p w14:paraId="7914F6C1"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The </w:t>
            </w:r>
            <w:r w:rsidRPr="0091085D">
              <w:rPr>
                <w:rStyle w:val="BoldText"/>
              </w:rPr>
              <w:t>delete /unreserved</w:t>
            </w:r>
            <w:r w:rsidRPr="0091085D">
              <w:t xml:space="preserve"> </w:t>
            </w:r>
            <w:r w:rsidRPr="0091085D">
              <w:rPr>
                <w:i/>
              </w:rPr>
              <w:t>file-url</w:t>
            </w:r>
            <w:r w:rsidRPr="0091085D">
              <w:t xml:space="preserve"> command deletes a file permanently and the action cannot be undone.</w:t>
            </w:r>
          </w:p>
          <w:p w14:paraId="344B4C0A" w14:textId="77777777" w:rsidR="002C4BF8"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The </w:t>
            </w:r>
            <w:r w:rsidRPr="0091085D">
              <w:rPr>
                <w:rStyle w:val="BoldText"/>
              </w:rPr>
              <w:t xml:space="preserve">delete </w:t>
            </w:r>
            <w:r w:rsidRPr="0091085D">
              <w:rPr>
                <w:i/>
              </w:rPr>
              <w:t>file-url</w:t>
            </w:r>
            <w:r w:rsidRPr="0091085D">
              <w:t xml:space="preserve"> command moves a file to the recycle bin</w:t>
            </w:r>
            <w:r w:rsidRPr="0091085D">
              <w:rPr>
                <w:rFonts w:hint="eastAsia"/>
              </w:rPr>
              <w:t xml:space="preserve"> and the file </w:t>
            </w:r>
            <w:r w:rsidRPr="0091085D">
              <w:t>still occup</w:t>
            </w:r>
            <w:r w:rsidRPr="0091085D">
              <w:rPr>
                <w:rFonts w:hint="eastAsia"/>
              </w:rPr>
              <w:t>ies</w:t>
            </w:r>
            <w:r w:rsidRPr="0091085D">
              <w:t xml:space="preserve"> storage space. To</w:t>
            </w:r>
            <w:r w:rsidRPr="0091085D">
              <w:rPr>
                <w:rFonts w:hint="eastAsia"/>
              </w:rPr>
              <w:t xml:space="preserve"> </w:t>
            </w:r>
            <w:r w:rsidRPr="0091085D">
              <w:t xml:space="preserve">free the storage space, first execute the </w:t>
            </w:r>
            <w:r w:rsidRPr="0091085D">
              <w:rPr>
                <w:rStyle w:val="BoldText"/>
              </w:rPr>
              <w:t>undelete</w:t>
            </w:r>
            <w:r w:rsidRPr="0091085D">
              <w:t xml:space="preserve"> command to restore the file, and then execute the </w:t>
            </w:r>
            <w:r w:rsidRPr="0091085D">
              <w:rPr>
                <w:rStyle w:val="BoldText"/>
              </w:rPr>
              <w:t>delete /unreserved</w:t>
            </w:r>
            <w:r w:rsidRPr="0091085D">
              <w:t xml:space="preserve"> </w:t>
            </w:r>
            <w:r w:rsidRPr="0091085D">
              <w:rPr>
                <w:i/>
              </w:rPr>
              <w:t>file-url</w:t>
            </w:r>
            <w:r w:rsidRPr="0091085D">
              <w:t xml:space="preserve"> command.</w:t>
            </w:r>
          </w:p>
        </w:tc>
      </w:tr>
    </w:tbl>
    <w:p w14:paraId="6A97F6B2" w14:textId="77777777" w:rsidR="002C4BF8" w:rsidRPr="0091085D" w:rsidRDefault="002C4BF8" w:rsidP="002C4BF8">
      <w:pPr>
        <w:pStyle w:val="Spacer"/>
        <w:rPr>
          <w:lang w:eastAsia="zh-CN"/>
        </w:rPr>
      </w:pPr>
    </w:p>
    <w:p w14:paraId="62DFFFA0" w14:textId="77777777" w:rsidR="002C4BF8" w:rsidRPr="0091085D" w:rsidRDefault="002C4BF8" w:rsidP="002C4BF8">
      <w:pPr>
        <w:pStyle w:val="ItemIndent1"/>
      </w:pPr>
      <w:r w:rsidRPr="0091085D">
        <w:t xml:space="preserve"># Delete unused files from the flash memory of the master switch. </w:t>
      </w:r>
    </w:p>
    <w:p w14:paraId="465E8BB8" w14:textId="77777777" w:rsidR="002C4BF8" w:rsidRPr="0091085D" w:rsidRDefault="002C4BF8" w:rsidP="002C4BF8">
      <w:pPr>
        <w:pStyle w:val="TerminalDisplayIndent1"/>
      </w:pPr>
      <w:r w:rsidRPr="0091085D">
        <w:t>&lt;Sysname&gt;</w:t>
      </w:r>
      <w:r w:rsidRPr="0091085D">
        <w:rPr>
          <w:rFonts w:hint="eastAsia"/>
        </w:rPr>
        <w:t xml:space="preserve"> </w:t>
      </w:r>
      <w:r w:rsidRPr="0091085D">
        <w:t>delete /unreserved flash:/</w:t>
      </w:r>
      <w:r w:rsidRPr="0091085D">
        <w:rPr>
          <w:rFonts w:hint="eastAsia"/>
        </w:rPr>
        <w:t>backup</w:t>
      </w:r>
      <w:r w:rsidRPr="0091085D">
        <w:t>.bin</w:t>
      </w:r>
    </w:p>
    <w:p w14:paraId="3422EF95" w14:textId="77777777" w:rsidR="002C4BF8" w:rsidRPr="0091085D" w:rsidRDefault="002C4BF8" w:rsidP="002C4BF8">
      <w:pPr>
        <w:pStyle w:val="TerminalDisplayIndent1"/>
      </w:pPr>
      <w:r w:rsidRPr="0091085D">
        <w:t>The file cannot be restored. Delete flash:/backup.bin?[Y/N]:y</w:t>
      </w:r>
    </w:p>
    <w:p w14:paraId="3B4DE386" w14:textId="77777777" w:rsidR="002C4BF8" w:rsidRPr="0091085D" w:rsidRDefault="002C4BF8" w:rsidP="002C4BF8">
      <w:pPr>
        <w:pStyle w:val="TerminalDisplayIndent1"/>
      </w:pPr>
      <w:r w:rsidRPr="0091085D">
        <w:t>Deleting the file permanently will take a long time. Please wait...</w:t>
      </w:r>
    </w:p>
    <w:p w14:paraId="361E4E97" w14:textId="77777777" w:rsidR="002C4BF8" w:rsidRPr="0091085D" w:rsidRDefault="002C4BF8" w:rsidP="002C4BF8">
      <w:pPr>
        <w:pStyle w:val="TerminalDisplayIndent1"/>
      </w:pPr>
      <w:r w:rsidRPr="0091085D">
        <w:t>Deleting file flash:/backup.bin...Done.</w:t>
      </w:r>
    </w:p>
    <w:p w14:paraId="43B9D890" w14:textId="77777777" w:rsidR="002C4BF8" w:rsidRPr="0091085D" w:rsidRDefault="002C4BF8" w:rsidP="002C4BF8">
      <w:pPr>
        <w:pStyle w:val="ItemIndent1"/>
      </w:pPr>
      <w:r w:rsidRPr="0091085D">
        <w:t xml:space="preserve"># Delete unused files from the flash memory of the subordinate switch. </w:t>
      </w:r>
    </w:p>
    <w:p w14:paraId="4BB5E0C2" w14:textId="77777777" w:rsidR="002C4BF8" w:rsidRPr="0091085D" w:rsidRDefault="002C4BF8" w:rsidP="002C4BF8">
      <w:pPr>
        <w:pStyle w:val="TerminalDisplayIndent1"/>
      </w:pPr>
      <w:r w:rsidRPr="0091085D">
        <w:t>&lt;Sysname&gt;</w:t>
      </w:r>
      <w:r w:rsidRPr="0091085D">
        <w:rPr>
          <w:rFonts w:hint="eastAsia"/>
        </w:rPr>
        <w:t xml:space="preserve"> </w:t>
      </w:r>
      <w:r w:rsidRPr="0091085D">
        <w:t>delete /unreserved slot</w:t>
      </w:r>
      <w:r w:rsidRPr="0091085D">
        <w:rPr>
          <w:rFonts w:hint="eastAsia"/>
        </w:rPr>
        <w:t>2</w:t>
      </w:r>
      <w:r w:rsidRPr="0091085D">
        <w:t>#flash:/</w:t>
      </w:r>
      <w:r w:rsidRPr="0091085D">
        <w:rPr>
          <w:rFonts w:hint="eastAsia"/>
        </w:rPr>
        <w:t>backup</w:t>
      </w:r>
      <w:r w:rsidRPr="0091085D">
        <w:t>.bin</w:t>
      </w:r>
    </w:p>
    <w:p w14:paraId="1B7C4127" w14:textId="77777777" w:rsidR="002C4BF8" w:rsidRPr="0091085D" w:rsidRDefault="002C4BF8" w:rsidP="002C4BF8">
      <w:pPr>
        <w:pStyle w:val="TerminalDisplayIndent1"/>
      </w:pPr>
      <w:r w:rsidRPr="0091085D">
        <w:t>The file cannot be restored. Delete slot2#flash:/</w:t>
      </w:r>
      <w:r w:rsidRPr="0091085D">
        <w:rPr>
          <w:rFonts w:hint="eastAsia"/>
        </w:rPr>
        <w:t>backup</w:t>
      </w:r>
      <w:r w:rsidRPr="0091085D">
        <w:t>.bin?[Y/N]:y</w:t>
      </w:r>
    </w:p>
    <w:p w14:paraId="08DC445F" w14:textId="77777777" w:rsidR="002C4BF8" w:rsidRPr="0091085D" w:rsidRDefault="002C4BF8" w:rsidP="002C4BF8">
      <w:pPr>
        <w:pStyle w:val="TerminalDisplayIndent1"/>
      </w:pPr>
      <w:r w:rsidRPr="0091085D">
        <w:t>Deleting the file permanently will take a long time. Please wait...</w:t>
      </w:r>
    </w:p>
    <w:p w14:paraId="0537A3C4" w14:textId="77777777" w:rsidR="002C4BF8" w:rsidRPr="0091085D" w:rsidRDefault="002C4BF8" w:rsidP="002C4BF8">
      <w:pPr>
        <w:pStyle w:val="TerminalDisplayIndent1"/>
      </w:pPr>
      <w:r w:rsidRPr="0091085D">
        <w:t>Deleting file slot2#flash:/</w:t>
      </w:r>
      <w:r w:rsidRPr="0091085D">
        <w:rPr>
          <w:rFonts w:hint="eastAsia"/>
        </w:rPr>
        <w:t>backup</w:t>
      </w:r>
      <w:r w:rsidRPr="0091085D">
        <w:t>.bin...Done.</w:t>
      </w:r>
    </w:p>
    <w:p w14:paraId="429252F8" w14:textId="77777777" w:rsidR="002C4BF8" w:rsidRPr="00935B30" w:rsidRDefault="002C4BF8" w:rsidP="002C4BF8">
      <w:pPr>
        <w:pStyle w:val="3"/>
      </w:pPr>
      <w:bookmarkStart w:id="289" w:name="_Toc376199921"/>
      <w:bookmarkStart w:id="290" w:name="_Toc99788888"/>
      <w:bookmarkStart w:id="291" w:name="_Toc106644525"/>
      <w:bookmarkStart w:id="292" w:name="_Toc188630076"/>
      <w:r w:rsidRPr="00935B30">
        <w:t xml:space="preserve">Downloading software </w:t>
      </w:r>
      <w:r w:rsidRPr="00935B30">
        <w:rPr>
          <w:rFonts w:hint="eastAsia"/>
        </w:rPr>
        <w:t xml:space="preserve">images </w:t>
      </w:r>
      <w:r w:rsidRPr="00935B30">
        <w:t>to the master switch</w:t>
      </w:r>
      <w:bookmarkEnd w:id="289"/>
      <w:bookmarkEnd w:id="290"/>
      <w:bookmarkEnd w:id="291"/>
      <w:bookmarkEnd w:id="292"/>
    </w:p>
    <w:p w14:paraId="0285D9DA" w14:textId="77777777" w:rsidR="002C4BF8" w:rsidRPr="0091085D" w:rsidRDefault="002C4BF8" w:rsidP="002C4BF8">
      <w:r w:rsidRPr="0091085D">
        <w:t xml:space="preserve">Before you start upgrading software images packages, make sure you have downloaded the upgrading software files to the root directory in flash memory. This section describes downloading an .ipe software file as an example. </w:t>
      </w:r>
    </w:p>
    <w:p w14:paraId="640326EE" w14:textId="77777777" w:rsidR="002C4BF8" w:rsidRPr="0091085D" w:rsidRDefault="002C4BF8" w:rsidP="002C4BF8">
      <w:r w:rsidRPr="0091085D">
        <w:t xml:space="preserve">The following are ways to download, upload, or copy files to the master switch: </w:t>
      </w:r>
    </w:p>
    <w:p w14:paraId="67F97524" w14:textId="77777777" w:rsidR="002C4BF8" w:rsidRPr="00A83CD5" w:rsidRDefault="002C4BF8" w:rsidP="002C4BF8">
      <w:pPr>
        <w:pStyle w:val="ItemList"/>
        <w:rPr>
          <w:rStyle w:val="Reference-R0G144B200"/>
        </w:rPr>
      </w:pPr>
      <w:r>
        <w:fldChar w:fldCharType="begin"/>
      </w:r>
      <w:r>
        <w:instrText xml:space="preserve"> REF _Ref382228171 \h  \* MERGEFORMAT </w:instrText>
      </w:r>
      <w:r>
        <w:fldChar w:fldCharType="separate"/>
      </w:r>
      <w:r w:rsidR="00775E5C" w:rsidRPr="00775E5C">
        <w:rPr>
          <w:rStyle w:val="Reference-R0G144B200"/>
        </w:rPr>
        <w:t>FTP download from a server</w:t>
      </w:r>
      <w:r>
        <w:fldChar w:fldCharType="end"/>
      </w:r>
    </w:p>
    <w:p w14:paraId="680FE082" w14:textId="77777777" w:rsidR="002C4BF8" w:rsidRPr="00A83CD5" w:rsidRDefault="002C4BF8" w:rsidP="002C4BF8">
      <w:pPr>
        <w:pStyle w:val="ItemList"/>
        <w:rPr>
          <w:rStyle w:val="Reference-R0G144B200"/>
        </w:rPr>
      </w:pPr>
      <w:r>
        <w:fldChar w:fldCharType="begin"/>
      </w:r>
      <w:r>
        <w:instrText xml:space="preserve"> REF _Ref382228178 \h  \* MERGEFORMAT </w:instrText>
      </w:r>
      <w:r>
        <w:fldChar w:fldCharType="separate"/>
      </w:r>
      <w:r w:rsidR="00775E5C" w:rsidRPr="00775E5C">
        <w:rPr>
          <w:rStyle w:val="Reference-R0G144B200"/>
        </w:rPr>
        <w:t>FTP upload from a client</w:t>
      </w:r>
      <w:r>
        <w:fldChar w:fldCharType="end"/>
      </w:r>
    </w:p>
    <w:p w14:paraId="4424D3C9" w14:textId="77777777" w:rsidR="002C4BF8" w:rsidRPr="00A83CD5" w:rsidRDefault="002C4BF8" w:rsidP="002C4BF8">
      <w:pPr>
        <w:pStyle w:val="ItemList"/>
        <w:rPr>
          <w:rStyle w:val="Reference-R0G144B200"/>
        </w:rPr>
      </w:pPr>
      <w:r>
        <w:fldChar w:fldCharType="begin"/>
      </w:r>
      <w:r>
        <w:instrText xml:space="preserve"> REF _Ref382228182 \h  \* MERGEFORMAT </w:instrText>
      </w:r>
      <w:r>
        <w:fldChar w:fldCharType="separate"/>
      </w:r>
      <w:r w:rsidR="00775E5C" w:rsidRPr="00775E5C">
        <w:rPr>
          <w:rStyle w:val="Reference-R0G144B200"/>
        </w:rPr>
        <w:t>TFTP download from a server</w:t>
      </w:r>
      <w:r>
        <w:fldChar w:fldCharType="end"/>
      </w:r>
    </w:p>
    <w:p w14:paraId="53DDA9D3" w14:textId="77777777" w:rsidR="002C4BF8" w:rsidRPr="0091085D" w:rsidRDefault="002C4BF8" w:rsidP="002C4BF8">
      <w:pPr>
        <w:pStyle w:val="4"/>
      </w:pPr>
      <w:r w:rsidRPr="0091085D">
        <w:t>Prerequisites</w:t>
      </w:r>
    </w:p>
    <w:p w14:paraId="79C8DB64" w14:textId="77777777" w:rsidR="002C4BF8" w:rsidRPr="0091085D" w:rsidRDefault="002C4BF8" w:rsidP="002C4BF8">
      <w:r w:rsidRPr="0091085D">
        <w:t xml:space="preserve">If FTP or TFTP is used, the IRF fabric and the PC working as the FTP/TFTP server or FTP client can reach each other. </w:t>
      </w:r>
    </w:p>
    <w:p w14:paraId="29958011" w14:textId="77777777" w:rsidR="002C4BF8" w:rsidRPr="0091085D" w:rsidRDefault="002C4BF8" w:rsidP="002C4BF8">
      <w:r w:rsidRPr="0091085D">
        <w:t>Prepare the FTP server or TFTP server program yourself for the PC. The switch series does not come with these software programs.</w:t>
      </w:r>
    </w:p>
    <w:p w14:paraId="675EE603" w14:textId="77777777" w:rsidR="002C4BF8" w:rsidRPr="0091085D" w:rsidRDefault="002C4BF8" w:rsidP="002C4BF8">
      <w:pPr>
        <w:pStyle w:val="4"/>
      </w:pPr>
      <w:bookmarkStart w:id="293" w:name="_Ref382228171"/>
      <w:r w:rsidRPr="0091085D">
        <w:t>FTP download from a server</w:t>
      </w:r>
      <w:bookmarkEnd w:id="293"/>
    </w:p>
    <w:p w14:paraId="3EAAF920" w14:textId="77777777" w:rsidR="002C4BF8" w:rsidRPr="0091085D" w:rsidRDefault="002C4BF8" w:rsidP="002C4BF8">
      <w:r w:rsidRPr="0091085D">
        <w:t xml:space="preserve">You can use the switch as an FTP client to download files from an FTP server. </w:t>
      </w:r>
    </w:p>
    <w:p w14:paraId="40241A04" w14:textId="77777777" w:rsidR="002C4BF8" w:rsidRPr="0091085D" w:rsidRDefault="002C4BF8" w:rsidP="002C4BF8">
      <w:r w:rsidRPr="0091085D">
        <w:t xml:space="preserve">To download a file from an FTP server, for example, the server at 10.10.110.1: </w:t>
      </w:r>
    </w:p>
    <w:p w14:paraId="4406D9AE" w14:textId="77777777" w:rsidR="002C4BF8" w:rsidRPr="0091085D" w:rsidRDefault="002C4BF8" w:rsidP="002C4BF8">
      <w:pPr>
        <w:pStyle w:val="-Itemstep"/>
      </w:pPr>
      <w:r w:rsidRPr="0091085D">
        <w:rPr>
          <w:rFonts w:hint="eastAsia"/>
        </w:rPr>
        <w:t xml:space="preserve">Run </w:t>
      </w:r>
      <w:r w:rsidRPr="0091085D">
        <w:t xml:space="preserve">an FTP server program on the server, configure an FTP username and password, specify the working directory and copy the file, for example, </w:t>
      </w:r>
      <w:r w:rsidRPr="0091085D">
        <w:rPr>
          <w:rStyle w:val="BoldText"/>
        </w:rPr>
        <w:t>newest.ipe</w:t>
      </w:r>
      <w:r w:rsidRPr="0091085D">
        <w:t xml:space="preserve">, to the directory. </w:t>
      </w:r>
    </w:p>
    <w:p w14:paraId="55D9B3F6" w14:textId="77777777" w:rsidR="002C4BF8" w:rsidRPr="0091085D" w:rsidRDefault="002C4BF8" w:rsidP="002C4BF8">
      <w:pPr>
        <w:pStyle w:val="-Itemstep"/>
      </w:pPr>
      <w:r w:rsidRPr="0091085D">
        <w:t xml:space="preserve">Execute the </w:t>
      </w:r>
      <w:r w:rsidRPr="0091085D">
        <w:rPr>
          <w:rStyle w:val="BoldText"/>
        </w:rPr>
        <w:t>ftp</w:t>
      </w:r>
      <w:r w:rsidRPr="0091085D">
        <w:t xml:space="preserve"> command in user view on the IRF fabric to access the FTP server. </w:t>
      </w:r>
    </w:p>
    <w:p w14:paraId="1BD9D6B6" w14:textId="77777777" w:rsidR="002C4BF8" w:rsidRPr="0091085D" w:rsidRDefault="002C4BF8" w:rsidP="002C4BF8">
      <w:pPr>
        <w:pStyle w:val="TerminalDisplayIndent1"/>
      </w:pPr>
      <w:r w:rsidRPr="0091085D">
        <w:rPr>
          <w:rFonts w:hint="eastAsia"/>
        </w:rPr>
        <w:t>&lt;</w:t>
      </w:r>
      <w:r w:rsidRPr="0091085D">
        <w:t>Sysname</w:t>
      </w:r>
      <w:r w:rsidRPr="0091085D">
        <w:rPr>
          <w:rFonts w:hint="eastAsia"/>
        </w:rPr>
        <w:t>&gt;</w:t>
      </w:r>
      <w:r w:rsidRPr="0091085D">
        <w:t xml:space="preserve"> ftp 10.10.110.1</w:t>
      </w:r>
    </w:p>
    <w:p w14:paraId="43B447BC" w14:textId="77777777" w:rsidR="002C4BF8" w:rsidRPr="0091085D" w:rsidRDefault="002C4BF8" w:rsidP="002C4BF8">
      <w:pPr>
        <w:pStyle w:val="TerminalDisplayIndent1"/>
      </w:pPr>
      <w:r w:rsidRPr="0091085D">
        <w:t>Press CTRL+</w:t>
      </w:r>
      <w:r>
        <w:rPr>
          <w:rFonts w:hint="eastAsia"/>
        </w:rPr>
        <w:t>C</w:t>
      </w:r>
      <w:r w:rsidRPr="0091085D">
        <w:t xml:space="preserve"> to abort</w:t>
      </w:r>
    </w:p>
    <w:p w14:paraId="7630CCF0" w14:textId="77777777" w:rsidR="002C4BF8" w:rsidRDefault="002C4BF8" w:rsidP="002C4BF8">
      <w:pPr>
        <w:pStyle w:val="TerminalDisplayIndent1"/>
      </w:pPr>
      <w:r w:rsidRPr="0091085D">
        <w:t>Connected to 10.10.110.1</w:t>
      </w:r>
      <w:r>
        <w:t>(10.10.110.1).</w:t>
      </w:r>
    </w:p>
    <w:p w14:paraId="493304A1" w14:textId="77777777" w:rsidR="002C4BF8" w:rsidRPr="0091085D" w:rsidRDefault="002C4BF8" w:rsidP="002C4BF8">
      <w:pPr>
        <w:pStyle w:val="TerminalDisplayIndent1"/>
      </w:pPr>
      <w:r w:rsidRPr="0091085D">
        <w:t xml:space="preserve">220 FTP service ready. </w:t>
      </w:r>
    </w:p>
    <w:p w14:paraId="45456EA1" w14:textId="77777777" w:rsidR="002C4BF8" w:rsidRPr="0091085D" w:rsidRDefault="002C4BF8" w:rsidP="002C4BF8">
      <w:pPr>
        <w:pStyle w:val="TerminalDisplayIndent1"/>
      </w:pPr>
      <w:r w:rsidRPr="0091085D">
        <w:t>User</w:t>
      </w:r>
      <w:r>
        <w:rPr>
          <w:rFonts w:hint="eastAsia"/>
        </w:rPr>
        <w:t xml:space="preserve"> </w:t>
      </w:r>
      <w:r w:rsidRPr="0091085D">
        <w:t>(</w:t>
      </w:r>
      <w:r w:rsidRPr="0091085D">
        <w:rPr>
          <w:rFonts w:hint="eastAsia"/>
        </w:rPr>
        <w:t>10</w:t>
      </w:r>
      <w:r w:rsidRPr="0091085D">
        <w:t>.</w:t>
      </w:r>
      <w:r w:rsidRPr="0091085D">
        <w:rPr>
          <w:rFonts w:hint="eastAsia"/>
        </w:rPr>
        <w:t>10</w:t>
      </w:r>
      <w:r w:rsidRPr="0091085D">
        <w:t>.</w:t>
      </w:r>
      <w:r w:rsidRPr="0091085D">
        <w:rPr>
          <w:rFonts w:hint="eastAsia"/>
        </w:rPr>
        <w:t>110</w:t>
      </w:r>
      <w:r w:rsidRPr="0091085D">
        <w:t>.1:(none)):</w:t>
      </w:r>
      <w:r w:rsidRPr="0091085D">
        <w:rPr>
          <w:rFonts w:hint="eastAsia"/>
        </w:rPr>
        <w:t>username</w:t>
      </w:r>
      <w:r>
        <w:rPr>
          <w:rFonts w:hint="eastAsia"/>
        </w:rPr>
        <w:t xml:space="preserve">                       </w:t>
      </w:r>
    </w:p>
    <w:p w14:paraId="13B1DDAC" w14:textId="77777777" w:rsidR="002C4BF8" w:rsidRPr="0091085D" w:rsidRDefault="002C4BF8" w:rsidP="002C4BF8">
      <w:pPr>
        <w:pStyle w:val="TerminalDisplayIndent1"/>
      </w:pPr>
      <w:r w:rsidRPr="0091085D">
        <w:t xml:space="preserve">331 Password required for </w:t>
      </w:r>
      <w:r w:rsidRPr="0091085D">
        <w:rPr>
          <w:rFonts w:hint="eastAsia"/>
        </w:rPr>
        <w:t>username</w:t>
      </w:r>
      <w:r w:rsidRPr="0091085D">
        <w:t>.</w:t>
      </w:r>
    </w:p>
    <w:p w14:paraId="2991D864" w14:textId="77777777" w:rsidR="002C4BF8" w:rsidRPr="0091085D" w:rsidRDefault="002C4BF8" w:rsidP="002C4BF8">
      <w:pPr>
        <w:pStyle w:val="TerminalDisplayIndent1"/>
      </w:pPr>
      <w:r w:rsidRPr="0091085D">
        <w:t>Password:</w:t>
      </w:r>
      <w:r>
        <w:rPr>
          <w:rFonts w:hint="eastAsia"/>
        </w:rPr>
        <w:t xml:space="preserve">                                                </w:t>
      </w:r>
    </w:p>
    <w:p w14:paraId="5B27440D" w14:textId="77777777" w:rsidR="002C4BF8" w:rsidRPr="0091085D" w:rsidRDefault="002C4BF8" w:rsidP="002C4BF8">
      <w:pPr>
        <w:pStyle w:val="TerminalDisplayIndent1"/>
      </w:pPr>
      <w:r w:rsidRPr="0091085D">
        <w:t>230 User logged in</w:t>
      </w:r>
      <w:r>
        <w:rPr>
          <w:rFonts w:hint="eastAsia"/>
        </w:rPr>
        <w:t>.</w:t>
      </w:r>
    </w:p>
    <w:p w14:paraId="0C6A8AC1" w14:textId="77777777" w:rsidR="002C4BF8" w:rsidRPr="0091085D" w:rsidRDefault="002C4BF8" w:rsidP="002C4BF8">
      <w:pPr>
        <w:pStyle w:val="-Itemstep"/>
      </w:pPr>
      <w:r w:rsidRPr="0091085D">
        <w:t xml:space="preserve">Enable the binary transfer mode. </w:t>
      </w:r>
    </w:p>
    <w:p w14:paraId="6E59D465" w14:textId="77777777" w:rsidR="002C4BF8" w:rsidRPr="0091085D" w:rsidRDefault="002C4BF8" w:rsidP="002C4BF8">
      <w:pPr>
        <w:pStyle w:val="TerminalDisplayIndent1"/>
      </w:pPr>
      <w:r w:rsidRPr="0091085D">
        <w:rPr>
          <w:rFonts w:hint="eastAsia"/>
        </w:rPr>
        <w:t xml:space="preserve">ftp&gt; </w:t>
      </w:r>
      <w:r w:rsidRPr="0091085D">
        <w:t>bi</w:t>
      </w:r>
      <w:r w:rsidRPr="0091085D">
        <w:rPr>
          <w:rFonts w:hint="eastAsia"/>
        </w:rPr>
        <w:t>nary</w:t>
      </w:r>
    </w:p>
    <w:p w14:paraId="07360F12" w14:textId="6B996CB7" w:rsidR="002C4BF8" w:rsidRPr="0091085D" w:rsidRDefault="002C4BF8" w:rsidP="002C4BF8">
      <w:pPr>
        <w:pStyle w:val="TerminalDisplayIndent1"/>
      </w:pPr>
      <w:r w:rsidRPr="0091085D">
        <w:rPr>
          <w:rFonts w:hint="eastAsia"/>
        </w:rPr>
        <w:t xml:space="preserve">  </w:t>
      </w:r>
      <w:r w:rsidR="00CE1ECF">
        <w:t>200 Type is Image (Binary)</w:t>
      </w:r>
    </w:p>
    <w:p w14:paraId="3FECDA10" w14:textId="77777777" w:rsidR="002C4BF8" w:rsidRPr="0091085D" w:rsidRDefault="002C4BF8" w:rsidP="002C4BF8">
      <w:pPr>
        <w:pStyle w:val="-Itemstep"/>
        <w:rPr>
          <w:lang w:eastAsia="zh-CN"/>
        </w:rPr>
      </w:pPr>
      <w:r w:rsidRPr="0091085D">
        <w:t xml:space="preserve">Execute the </w:t>
      </w:r>
      <w:r w:rsidRPr="0091085D">
        <w:rPr>
          <w:rStyle w:val="BoldText"/>
        </w:rPr>
        <w:t>get</w:t>
      </w:r>
      <w:r w:rsidRPr="0091085D">
        <w:t xml:space="preserve"> command in FTP client view to download the file from the FTP server.</w:t>
      </w:r>
    </w:p>
    <w:p w14:paraId="7C767E50" w14:textId="77777777" w:rsidR="002C4BF8" w:rsidRPr="0091085D" w:rsidRDefault="002C4BF8" w:rsidP="002C4BF8">
      <w:pPr>
        <w:pStyle w:val="TerminalDisplayIndent1"/>
      </w:pPr>
      <w:r w:rsidRPr="0091085D">
        <w:rPr>
          <w:rFonts w:hint="eastAsia"/>
        </w:rPr>
        <w:t>ftp&gt;</w:t>
      </w:r>
      <w:r w:rsidRPr="0091085D">
        <w:t xml:space="preserve"> get </w:t>
      </w:r>
      <w:r w:rsidRPr="0091085D">
        <w:rPr>
          <w:rFonts w:hint="eastAsia"/>
        </w:rPr>
        <w:t>newest</w:t>
      </w:r>
      <w:r w:rsidRPr="0091085D">
        <w:t>.</w:t>
      </w:r>
      <w:r w:rsidRPr="0091085D">
        <w:rPr>
          <w:rFonts w:hint="eastAsia"/>
        </w:rPr>
        <w:t>ipe</w:t>
      </w:r>
    </w:p>
    <w:p w14:paraId="68D8AF7B" w14:textId="77777777" w:rsidR="002C4BF8" w:rsidRPr="0091085D" w:rsidRDefault="002C4BF8" w:rsidP="002C4BF8">
      <w:pPr>
        <w:pStyle w:val="TerminalDisplayIndent1"/>
      </w:pPr>
      <w:r w:rsidRPr="0091085D">
        <w:rPr>
          <w:rFonts w:hint="eastAsia"/>
        </w:rPr>
        <w:t xml:space="preserve">  </w:t>
      </w:r>
      <w:r w:rsidRPr="0091085D">
        <w:t>227 Entering Passive Mode (</w:t>
      </w:r>
      <w:r w:rsidRPr="0091085D">
        <w:rPr>
          <w:rFonts w:hint="eastAsia"/>
        </w:rPr>
        <w:t>10</w:t>
      </w:r>
      <w:r w:rsidRPr="0091085D">
        <w:t>,</w:t>
      </w:r>
      <w:r w:rsidRPr="0091085D">
        <w:rPr>
          <w:rFonts w:hint="eastAsia"/>
        </w:rPr>
        <w:t>10</w:t>
      </w:r>
      <w:r w:rsidRPr="0091085D">
        <w:t>,</w:t>
      </w:r>
      <w:r w:rsidRPr="0091085D">
        <w:rPr>
          <w:rFonts w:hint="eastAsia"/>
        </w:rPr>
        <w:t>110</w:t>
      </w:r>
      <w:r w:rsidRPr="0091085D">
        <w:t>,</w:t>
      </w:r>
      <w:r w:rsidRPr="0091085D">
        <w:rPr>
          <w:rFonts w:hint="eastAsia"/>
        </w:rPr>
        <w:t>1</w:t>
      </w:r>
      <w:r w:rsidRPr="0091085D">
        <w:t>,17,97).</w:t>
      </w:r>
    </w:p>
    <w:p w14:paraId="5BD0FB97" w14:textId="77777777" w:rsidR="002C4BF8" w:rsidRPr="0091085D" w:rsidRDefault="002C4BF8" w:rsidP="002C4BF8">
      <w:pPr>
        <w:pStyle w:val="TerminalDisplayIndent1"/>
      </w:pPr>
      <w:r w:rsidRPr="0091085D">
        <w:rPr>
          <w:rFonts w:hint="eastAsia"/>
        </w:rPr>
        <w:t xml:space="preserve">  </w:t>
      </w:r>
      <w:r w:rsidRPr="0091085D">
        <w:t>125 BINARY mode data connection already open, transfer starting for /</w:t>
      </w:r>
      <w:r w:rsidRPr="0091085D">
        <w:rPr>
          <w:rFonts w:hint="eastAsia"/>
        </w:rPr>
        <w:t>newest.ipe</w:t>
      </w:r>
    </w:p>
    <w:p w14:paraId="7B50BDFF" w14:textId="77777777" w:rsidR="002C4BF8" w:rsidRPr="0091085D" w:rsidRDefault="002C4BF8" w:rsidP="002C4BF8">
      <w:pPr>
        <w:pStyle w:val="TerminalDisplayIndent1"/>
      </w:pPr>
      <w:r w:rsidRPr="0091085D">
        <w:rPr>
          <w:rFonts w:hint="eastAsia"/>
        </w:rPr>
        <w:t xml:space="preserve">  </w:t>
      </w:r>
      <w:r w:rsidRPr="0091085D">
        <w:t>226 Transfer complete.</w:t>
      </w:r>
    </w:p>
    <w:p w14:paraId="6395E049" w14:textId="77777777" w:rsidR="002C4BF8" w:rsidRPr="0091085D" w:rsidRDefault="002C4BF8" w:rsidP="002C4BF8">
      <w:pPr>
        <w:pStyle w:val="TerminalDisplayIndent1"/>
      </w:pPr>
      <w:r w:rsidRPr="0091085D">
        <w:rPr>
          <w:rFonts w:hint="eastAsia"/>
        </w:rPr>
        <w:t xml:space="preserve">  32133120 </w:t>
      </w:r>
      <w:r w:rsidRPr="0091085D">
        <w:t xml:space="preserve">bytes received in </w:t>
      </w:r>
      <w:r w:rsidRPr="0091085D">
        <w:rPr>
          <w:rFonts w:hint="eastAsia"/>
        </w:rPr>
        <w:t>35</w:t>
      </w:r>
      <w:r w:rsidRPr="0091085D">
        <w:t xml:space="preserve"> seconds</w:t>
      </w:r>
      <w:r w:rsidRPr="0091085D">
        <w:rPr>
          <w:rFonts w:hint="eastAsia"/>
        </w:rPr>
        <w:t xml:space="preserve"> (</w:t>
      </w:r>
      <w:r w:rsidRPr="0091085D">
        <w:t>896. 0</w:t>
      </w:r>
      <w:r w:rsidRPr="0091085D">
        <w:rPr>
          <w:rFonts w:hint="eastAsia"/>
        </w:rPr>
        <w:t xml:space="preserve"> </w:t>
      </w:r>
      <w:r w:rsidRPr="0091085D">
        <w:t>kbyte/s)</w:t>
      </w:r>
    </w:p>
    <w:p w14:paraId="07CA4C14" w14:textId="77777777" w:rsidR="002C4BF8" w:rsidRPr="0091085D" w:rsidRDefault="002C4BF8" w:rsidP="002C4BF8">
      <w:pPr>
        <w:pStyle w:val="TerminalDisplayIndent1"/>
      </w:pPr>
      <w:r w:rsidRPr="0091085D">
        <w:rPr>
          <w:rFonts w:hint="eastAsia"/>
        </w:rPr>
        <w:t>ftp&gt;</w:t>
      </w:r>
      <w:r w:rsidRPr="0091085D">
        <w:t xml:space="preserve"> by</w:t>
      </w:r>
      <w:r w:rsidRPr="0091085D">
        <w:rPr>
          <w:rFonts w:hint="eastAsia"/>
        </w:rPr>
        <w:t>e</w:t>
      </w:r>
    </w:p>
    <w:p w14:paraId="76D562E5" w14:textId="77777777" w:rsidR="002C4BF8" w:rsidRPr="0091085D" w:rsidRDefault="002C4BF8" w:rsidP="002C4BF8">
      <w:pPr>
        <w:pStyle w:val="TerminalDisplayIndent1"/>
      </w:pPr>
      <w:r w:rsidRPr="0091085D">
        <w:t>221 Server closing.</w:t>
      </w:r>
    </w:p>
    <w:p w14:paraId="733FDDE7" w14:textId="77777777" w:rsidR="002C4BF8" w:rsidRPr="0091085D" w:rsidRDefault="002C4BF8" w:rsidP="002C4BF8">
      <w:pPr>
        <w:pStyle w:val="4"/>
      </w:pPr>
      <w:bookmarkStart w:id="294" w:name="_Ref382228178"/>
      <w:r w:rsidRPr="0091085D">
        <w:t>FTP upload from a client</w:t>
      </w:r>
      <w:bookmarkEnd w:id="294"/>
    </w:p>
    <w:p w14:paraId="7430EAB7" w14:textId="77777777" w:rsidR="002C4BF8" w:rsidRPr="0091085D" w:rsidRDefault="002C4BF8" w:rsidP="002C4BF8">
      <w:r w:rsidRPr="0091085D">
        <w:t xml:space="preserve">You can use the IRF fabric as an FTP server and upload files from a client to the IRF fabric. </w:t>
      </w:r>
    </w:p>
    <w:p w14:paraId="13A95BCE" w14:textId="77777777" w:rsidR="002C4BF8" w:rsidRPr="0091085D" w:rsidRDefault="002C4BF8" w:rsidP="002C4BF8">
      <w:r w:rsidRPr="0091085D">
        <w:t xml:space="preserve">To FTP upload a file from a client: </w:t>
      </w:r>
    </w:p>
    <w:p w14:paraId="6333A1E9" w14:textId="77777777" w:rsidR="002C4BF8" w:rsidRDefault="002C4BF8" w:rsidP="002C4BF8">
      <w:r w:rsidRPr="0091085D">
        <w:t xml:space="preserve">On the IRF fabric: </w:t>
      </w:r>
    </w:p>
    <w:p w14:paraId="4ED74AB3" w14:textId="77777777" w:rsidR="002C4BF8" w:rsidRPr="0091085D" w:rsidRDefault="002C4BF8" w:rsidP="002C4BF8">
      <w:pPr>
        <w:pStyle w:val="-Itemstep"/>
      </w:pPr>
      <w:r w:rsidRPr="0091085D">
        <w:t xml:space="preserve">Enable FTP server. </w:t>
      </w:r>
    </w:p>
    <w:p w14:paraId="345993D0" w14:textId="77777777" w:rsidR="002C4BF8" w:rsidRPr="0091085D" w:rsidRDefault="002C4BF8" w:rsidP="002C4BF8">
      <w:pPr>
        <w:pStyle w:val="TerminalDisplayIndent1"/>
      </w:pPr>
      <w:r w:rsidRPr="0091085D">
        <w:t>&lt;Sysname&gt; system-view</w:t>
      </w:r>
    </w:p>
    <w:p w14:paraId="6B8863C8" w14:textId="77777777" w:rsidR="002C4BF8" w:rsidRPr="0091085D" w:rsidRDefault="002C4BF8" w:rsidP="002C4BF8">
      <w:pPr>
        <w:pStyle w:val="TerminalDisplayIndent1"/>
      </w:pPr>
      <w:r w:rsidRPr="0091085D">
        <w:rPr>
          <w:rFonts w:hint="eastAsia"/>
        </w:rPr>
        <w:t xml:space="preserve">[Sysname] </w:t>
      </w:r>
      <w:r w:rsidRPr="0091085D">
        <w:t>ftp server enable</w:t>
      </w:r>
    </w:p>
    <w:p w14:paraId="6A68EBF6" w14:textId="77777777" w:rsidR="002C4BF8" w:rsidRPr="0091085D" w:rsidRDefault="002C4BF8" w:rsidP="002C4BF8">
      <w:pPr>
        <w:pStyle w:val="-Itemstep"/>
        <w:rPr>
          <w:lang w:eastAsia="zh-CN"/>
        </w:rPr>
      </w:pPr>
      <w:r w:rsidRPr="0091085D">
        <w:t>Configure a local FTP user account:</w:t>
      </w:r>
    </w:p>
    <w:p w14:paraId="56312364" w14:textId="77777777" w:rsidR="002C4BF8" w:rsidRDefault="002C4BF8" w:rsidP="002C4BF8">
      <w:pPr>
        <w:pStyle w:val="ItemIndent1"/>
        <w:rPr>
          <w:lang w:eastAsia="zh-CN"/>
        </w:rPr>
      </w:pPr>
      <w:r w:rsidRPr="0091085D">
        <w:t xml:space="preserve"># Create the user account. </w:t>
      </w:r>
    </w:p>
    <w:p w14:paraId="3627AA2A" w14:textId="77777777" w:rsidR="002C4BF8" w:rsidRPr="0091085D" w:rsidRDefault="002C4BF8" w:rsidP="002C4BF8">
      <w:pPr>
        <w:pStyle w:val="TerminalDisplayIndent1"/>
      </w:pPr>
      <w:r w:rsidRPr="0091085D">
        <w:rPr>
          <w:rFonts w:hint="eastAsia"/>
        </w:rPr>
        <w:t>[Sysname]</w:t>
      </w:r>
      <w:r w:rsidRPr="0091085D">
        <w:t xml:space="preserve"> local-user </w:t>
      </w:r>
      <w:r w:rsidRPr="0091085D">
        <w:rPr>
          <w:rFonts w:hint="eastAsia"/>
        </w:rPr>
        <w:t>abc</w:t>
      </w:r>
    </w:p>
    <w:p w14:paraId="2AB7EA3F" w14:textId="77777777" w:rsidR="002C4BF8" w:rsidRDefault="002C4BF8" w:rsidP="002C4BF8">
      <w:pPr>
        <w:pStyle w:val="ItemIndent1"/>
      </w:pPr>
      <w:r w:rsidRPr="0091085D">
        <w:t># Set its password and specify the FTP service.</w:t>
      </w:r>
    </w:p>
    <w:p w14:paraId="6CA23652" w14:textId="77777777" w:rsidR="002C4BF8" w:rsidRPr="0091085D" w:rsidRDefault="002C4BF8" w:rsidP="002C4BF8">
      <w:pPr>
        <w:pStyle w:val="TerminalDisplayIndent1"/>
      </w:pPr>
      <w:r w:rsidRPr="0091085D">
        <w:rPr>
          <w:rFonts w:hint="eastAsia"/>
        </w:rPr>
        <w:t xml:space="preserve">[Sysname-luser-manage-abc] </w:t>
      </w:r>
      <w:r w:rsidRPr="0091085D">
        <w:t xml:space="preserve">password </w:t>
      </w:r>
      <w:r w:rsidRPr="0091085D">
        <w:rPr>
          <w:rFonts w:hint="eastAsia"/>
        </w:rPr>
        <w:t>simple</w:t>
      </w:r>
      <w:r w:rsidRPr="0091085D">
        <w:t xml:space="preserve"> </w:t>
      </w:r>
      <w:r w:rsidRPr="0091085D">
        <w:rPr>
          <w:rFonts w:hint="eastAsia"/>
        </w:rPr>
        <w:t>pwd</w:t>
      </w:r>
    </w:p>
    <w:p w14:paraId="260AD3EA" w14:textId="77777777" w:rsidR="002C4BF8" w:rsidRPr="0091085D" w:rsidRDefault="002C4BF8" w:rsidP="002C4BF8">
      <w:pPr>
        <w:pStyle w:val="TerminalDisplayIndent1"/>
      </w:pPr>
      <w:r w:rsidRPr="0091085D">
        <w:rPr>
          <w:rFonts w:hint="eastAsia"/>
        </w:rPr>
        <w:t xml:space="preserve">[Sysname-luser-manage-abc] </w:t>
      </w:r>
      <w:r w:rsidRPr="0091085D">
        <w:t>service-type ftp</w:t>
      </w:r>
    </w:p>
    <w:p w14:paraId="08706FAF" w14:textId="77777777" w:rsidR="002C4BF8" w:rsidRDefault="002C4BF8" w:rsidP="002C4BF8">
      <w:pPr>
        <w:pStyle w:val="ItemIndent1"/>
      </w:pPr>
      <w:r w:rsidRPr="0091085D">
        <w:t xml:space="preserve"># Assign the </w:t>
      </w:r>
      <w:r w:rsidRPr="00D70443">
        <w:rPr>
          <w:rStyle w:val="BoldText"/>
        </w:rPr>
        <w:t>network-admin</w:t>
      </w:r>
      <w:r w:rsidRPr="0091085D">
        <w:t xml:space="preserve"> user role to the user account for uploading file to the working directory of the server.</w:t>
      </w:r>
    </w:p>
    <w:p w14:paraId="5C793E7A" w14:textId="77777777" w:rsidR="002C4BF8" w:rsidRPr="0091085D" w:rsidRDefault="002C4BF8" w:rsidP="002C4BF8">
      <w:pPr>
        <w:pStyle w:val="TerminalDisplayIndent1"/>
      </w:pPr>
      <w:r w:rsidRPr="0091085D">
        <w:t>[Sysname-luser-manage-abc</w:t>
      </w:r>
      <w:r w:rsidRPr="0091085D">
        <w:rPr>
          <w:rFonts w:hint="eastAsia"/>
        </w:rPr>
        <w:t xml:space="preserve">] </w:t>
      </w:r>
      <w:r w:rsidRPr="0091085D">
        <w:t>authorization-attribute user-role network-admin</w:t>
      </w:r>
    </w:p>
    <w:p w14:paraId="325EA71D" w14:textId="77777777" w:rsidR="002C4BF8" w:rsidRPr="0091085D" w:rsidRDefault="002C4BF8" w:rsidP="002C4BF8">
      <w:pPr>
        <w:pStyle w:val="TerminalDisplayIndent1"/>
      </w:pPr>
      <w:r w:rsidRPr="0091085D">
        <w:t>[Sysname-luser-manage-abc] quit</w:t>
      </w:r>
    </w:p>
    <w:p w14:paraId="743DC060" w14:textId="77777777" w:rsidR="002C4BF8" w:rsidRPr="0091085D" w:rsidRDefault="002C4BF8" w:rsidP="002C4BF8">
      <w:pPr>
        <w:pStyle w:val="TerminalDisplayIndent1"/>
      </w:pPr>
      <w:r w:rsidRPr="0091085D">
        <w:t>[Sysname] quit</w:t>
      </w:r>
    </w:p>
    <w:p w14:paraId="000A0F9A" w14:textId="77777777" w:rsidR="002C4BF8" w:rsidRDefault="002C4BF8" w:rsidP="002C4BF8">
      <w:r w:rsidRPr="0091085D">
        <w:t xml:space="preserve">On the </w:t>
      </w:r>
      <w:r w:rsidRPr="0091085D">
        <w:rPr>
          <w:rFonts w:hint="eastAsia"/>
        </w:rPr>
        <w:t>PC</w:t>
      </w:r>
      <w:r w:rsidRPr="0091085D">
        <w:t>:</w:t>
      </w:r>
    </w:p>
    <w:p w14:paraId="1D0529A4" w14:textId="77777777" w:rsidR="002C4BF8" w:rsidRDefault="002C4BF8" w:rsidP="002C4BF8">
      <w:pPr>
        <w:pStyle w:val="-Itemstep"/>
        <w:rPr>
          <w:lang w:eastAsia="zh-CN"/>
        </w:rPr>
      </w:pPr>
      <w:r w:rsidRPr="0091085D">
        <w:rPr>
          <w:rFonts w:hint="eastAsia"/>
          <w:lang w:eastAsia="zh-CN"/>
        </w:rPr>
        <w:t>Log in to</w:t>
      </w:r>
      <w:r w:rsidRPr="0091085D">
        <w:t xml:space="preserve"> the IRF fabric (the FTP server)</w:t>
      </w:r>
      <w:r w:rsidRPr="0091085D">
        <w:rPr>
          <w:rFonts w:hint="eastAsia"/>
          <w:lang w:eastAsia="zh-CN"/>
        </w:rPr>
        <w:t xml:space="preserve"> in FTP mode</w:t>
      </w:r>
      <w:r w:rsidRPr="0091085D">
        <w:t xml:space="preserve">. </w:t>
      </w:r>
    </w:p>
    <w:p w14:paraId="6A1B2FE0" w14:textId="77777777" w:rsidR="002C4BF8" w:rsidRPr="0091085D" w:rsidRDefault="002C4BF8" w:rsidP="002C4BF8">
      <w:pPr>
        <w:pStyle w:val="TerminalDisplayIndent1"/>
      </w:pPr>
      <w:r w:rsidRPr="0091085D">
        <w:rPr>
          <w:rFonts w:hint="eastAsia"/>
        </w:rPr>
        <w:t xml:space="preserve">c:\&gt; </w:t>
      </w:r>
      <w:r w:rsidRPr="0091085D">
        <w:t xml:space="preserve">ftp </w:t>
      </w:r>
      <w:r w:rsidRPr="0091085D">
        <w:rPr>
          <w:rFonts w:hint="eastAsia"/>
        </w:rPr>
        <w:t>1.1.1.1</w:t>
      </w:r>
    </w:p>
    <w:p w14:paraId="30088DCD" w14:textId="77777777" w:rsidR="002C4BF8" w:rsidRPr="0091085D" w:rsidRDefault="002C4BF8" w:rsidP="002C4BF8">
      <w:pPr>
        <w:pStyle w:val="TerminalDisplayIndent1"/>
      </w:pPr>
      <w:r w:rsidRPr="0091085D">
        <w:t xml:space="preserve">Connected to </w:t>
      </w:r>
      <w:r w:rsidRPr="0091085D">
        <w:rPr>
          <w:rFonts w:hint="eastAsia"/>
        </w:rPr>
        <w:t>1.1.1.1</w:t>
      </w:r>
      <w:r w:rsidRPr="0091085D">
        <w:t xml:space="preserve">. </w:t>
      </w:r>
    </w:p>
    <w:p w14:paraId="5334BAC0" w14:textId="77777777" w:rsidR="002C4BF8" w:rsidRPr="0091085D" w:rsidRDefault="002C4BF8" w:rsidP="002C4BF8">
      <w:pPr>
        <w:pStyle w:val="TerminalDisplayIndent1"/>
      </w:pPr>
      <w:r w:rsidRPr="0091085D">
        <w:t>220 FTP service ready.</w:t>
      </w:r>
    </w:p>
    <w:p w14:paraId="28ED4A51" w14:textId="77777777" w:rsidR="002C4BF8" w:rsidRPr="0091085D" w:rsidRDefault="002C4BF8" w:rsidP="002C4BF8">
      <w:pPr>
        <w:pStyle w:val="TerminalDisplayIndent1"/>
      </w:pPr>
      <w:r w:rsidRPr="0091085D">
        <w:t>User(</w:t>
      </w:r>
      <w:r w:rsidRPr="0091085D">
        <w:rPr>
          <w:rFonts w:hint="eastAsia"/>
        </w:rPr>
        <w:t>1.1.1.1</w:t>
      </w:r>
      <w:r w:rsidRPr="0091085D">
        <w:t>:(none)):</w:t>
      </w:r>
      <w:r w:rsidRPr="0091085D">
        <w:rPr>
          <w:rFonts w:hint="eastAsia"/>
        </w:rPr>
        <w:t xml:space="preserve">abc                               </w:t>
      </w:r>
    </w:p>
    <w:p w14:paraId="3248D4DA" w14:textId="77777777" w:rsidR="002C4BF8" w:rsidRPr="0091085D" w:rsidRDefault="002C4BF8" w:rsidP="002C4BF8">
      <w:pPr>
        <w:pStyle w:val="TerminalDisplayIndent1"/>
      </w:pPr>
      <w:r w:rsidRPr="0091085D">
        <w:t xml:space="preserve">331 Password required for </w:t>
      </w:r>
      <w:r w:rsidRPr="0091085D">
        <w:rPr>
          <w:rFonts w:hint="eastAsia"/>
        </w:rPr>
        <w:t>abc</w:t>
      </w:r>
      <w:r w:rsidRPr="0091085D">
        <w:t>.</w:t>
      </w:r>
    </w:p>
    <w:p w14:paraId="2F1A775A" w14:textId="77777777" w:rsidR="002C4BF8" w:rsidRPr="0091085D" w:rsidRDefault="002C4BF8" w:rsidP="002C4BF8">
      <w:pPr>
        <w:pStyle w:val="TerminalDisplayIndent1"/>
      </w:pPr>
      <w:r w:rsidRPr="0091085D">
        <w:t>Password:</w:t>
      </w:r>
      <w:r w:rsidRPr="0091085D">
        <w:rPr>
          <w:rFonts w:hint="eastAsia"/>
        </w:rPr>
        <w:t xml:space="preserve">                                              </w:t>
      </w:r>
    </w:p>
    <w:p w14:paraId="25618E77" w14:textId="77777777" w:rsidR="002C4BF8" w:rsidRPr="0091085D" w:rsidRDefault="002C4BF8" w:rsidP="002C4BF8">
      <w:pPr>
        <w:pStyle w:val="TerminalDisplayIndent1"/>
      </w:pPr>
      <w:r w:rsidRPr="0091085D">
        <w:t>230 User logged in.</w:t>
      </w:r>
    </w:p>
    <w:p w14:paraId="2AA32BBF" w14:textId="77777777" w:rsidR="002C4BF8" w:rsidRPr="0091085D" w:rsidRDefault="002C4BF8" w:rsidP="002C4BF8">
      <w:pPr>
        <w:pStyle w:val="-Itemstep"/>
        <w:rPr>
          <w:lang w:eastAsia="zh-CN"/>
        </w:rPr>
      </w:pPr>
      <w:r w:rsidRPr="0091085D">
        <w:t xml:space="preserve">Enable the binary file transfer mode. </w:t>
      </w:r>
    </w:p>
    <w:p w14:paraId="50D200EC" w14:textId="77777777" w:rsidR="002C4BF8" w:rsidRPr="0091085D" w:rsidRDefault="002C4BF8" w:rsidP="002C4BF8">
      <w:pPr>
        <w:pStyle w:val="TerminalDisplayIndent1"/>
      </w:pPr>
      <w:r w:rsidRPr="0091085D">
        <w:t>ftp&gt; binary</w:t>
      </w:r>
    </w:p>
    <w:p w14:paraId="237A42F7" w14:textId="77777777" w:rsidR="002C4BF8" w:rsidRPr="0091085D" w:rsidRDefault="002C4BF8" w:rsidP="002C4BF8">
      <w:pPr>
        <w:pStyle w:val="TerminalDisplayIndent1"/>
      </w:pPr>
      <w:r w:rsidRPr="0091085D">
        <w:t>200 TYPE is now 8-bit binary.</w:t>
      </w:r>
    </w:p>
    <w:p w14:paraId="2467C06B" w14:textId="77777777" w:rsidR="002C4BF8" w:rsidRPr="0091085D" w:rsidRDefault="002C4BF8" w:rsidP="002C4BF8">
      <w:pPr>
        <w:pStyle w:val="-Itemstep"/>
      </w:pPr>
      <w:r w:rsidRPr="0091085D">
        <w:t xml:space="preserve">Upload the file (for example, </w:t>
      </w:r>
      <w:r w:rsidRPr="0091085D">
        <w:rPr>
          <w:rStyle w:val="BoldText"/>
          <w:rFonts w:hint="eastAsia"/>
          <w:lang w:eastAsia="zh-CN"/>
        </w:rPr>
        <w:t>newest</w:t>
      </w:r>
      <w:r w:rsidRPr="0091085D">
        <w:rPr>
          <w:rStyle w:val="BoldText"/>
          <w:lang w:eastAsia="zh-CN"/>
        </w:rPr>
        <w:t>.</w:t>
      </w:r>
      <w:r w:rsidRPr="0091085D">
        <w:rPr>
          <w:rStyle w:val="BoldText"/>
          <w:rFonts w:hint="eastAsia"/>
          <w:lang w:eastAsia="zh-CN"/>
        </w:rPr>
        <w:t>ipe</w:t>
      </w:r>
      <w:r w:rsidRPr="0091085D">
        <w:t xml:space="preserve">) to the root directory </w:t>
      </w:r>
      <w:r w:rsidRPr="0091085D">
        <w:rPr>
          <w:rFonts w:hint="eastAsia"/>
          <w:lang w:eastAsia="zh-CN"/>
        </w:rPr>
        <w:t>of</w:t>
      </w:r>
      <w:r w:rsidRPr="0091085D">
        <w:t xml:space="preserve"> the flash memory </w:t>
      </w:r>
      <w:r w:rsidRPr="0091085D">
        <w:rPr>
          <w:rFonts w:hint="eastAsia"/>
          <w:lang w:eastAsia="zh-CN"/>
        </w:rPr>
        <w:t xml:space="preserve">on </w:t>
      </w:r>
      <w:r w:rsidRPr="0091085D">
        <w:t xml:space="preserve">the master switch. </w:t>
      </w:r>
    </w:p>
    <w:p w14:paraId="3B4D95AC" w14:textId="77777777" w:rsidR="002C4BF8" w:rsidRPr="0091085D" w:rsidRDefault="002C4BF8" w:rsidP="002C4BF8">
      <w:pPr>
        <w:pStyle w:val="TerminalDisplayIndent1"/>
      </w:pPr>
      <w:r w:rsidRPr="0091085D">
        <w:t xml:space="preserve">ftp&gt; put </w:t>
      </w:r>
      <w:r w:rsidRPr="0091085D">
        <w:rPr>
          <w:rFonts w:hint="eastAsia"/>
        </w:rPr>
        <w:t>newest</w:t>
      </w:r>
      <w:r w:rsidRPr="0091085D">
        <w:t>.</w:t>
      </w:r>
      <w:r w:rsidRPr="0091085D">
        <w:rPr>
          <w:rFonts w:hint="eastAsia"/>
        </w:rPr>
        <w:t>ipe</w:t>
      </w:r>
    </w:p>
    <w:p w14:paraId="2A73C84B" w14:textId="77777777" w:rsidR="002C4BF8" w:rsidRPr="0091085D" w:rsidRDefault="002C4BF8" w:rsidP="002C4BF8">
      <w:pPr>
        <w:pStyle w:val="TerminalDisplayIndent1"/>
      </w:pPr>
      <w:r w:rsidRPr="0091085D">
        <w:t>200 PORT command successful</w:t>
      </w:r>
    </w:p>
    <w:p w14:paraId="36D7B2CC" w14:textId="77777777" w:rsidR="002C4BF8" w:rsidRPr="0091085D" w:rsidRDefault="002C4BF8" w:rsidP="002C4BF8">
      <w:pPr>
        <w:pStyle w:val="TerminalDisplayIndent1"/>
      </w:pPr>
      <w:r w:rsidRPr="0091085D">
        <w:t>150 Connecting to port 10002</w:t>
      </w:r>
    </w:p>
    <w:p w14:paraId="0BF315E1" w14:textId="77777777" w:rsidR="002C4BF8" w:rsidRPr="0091085D" w:rsidRDefault="002C4BF8" w:rsidP="002C4BF8">
      <w:pPr>
        <w:pStyle w:val="TerminalDisplayIndent1"/>
      </w:pPr>
      <w:r w:rsidRPr="0091085D">
        <w:t>226 File successfully transferred</w:t>
      </w:r>
    </w:p>
    <w:p w14:paraId="079AFD15" w14:textId="77777777" w:rsidR="002C4BF8" w:rsidRPr="0091085D" w:rsidRDefault="002C4BF8" w:rsidP="002C4BF8">
      <w:pPr>
        <w:pStyle w:val="TerminalDisplayIndent1"/>
      </w:pPr>
      <w:r w:rsidRPr="0091085D">
        <w:t>ftp: 32133120 bytes sent in 64.58 secs (497.60 Kbytes/sec).</w:t>
      </w:r>
    </w:p>
    <w:p w14:paraId="5FEBC5C6" w14:textId="77777777" w:rsidR="002C4BF8" w:rsidRPr="0091085D" w:rsidRDefault="002C4BF8" w:rsidP="002C4BF8">
      <w:pPr>
        <w:pStyle w:val="4"/>
      </w:pPr>
      <w:bookmarkStart w:id="295" w:name="_Ref382228182"/>
      <w:r w:rsidRPr="0091085D">
        <w:t>TFTP download from a server</w:t>
      </w:r>
      <w:bookmarkEnd w:id="295"/>
    </w:p>
    <w:p w14:paraId="730F3124" w14:textId="77777777" w:rsidR="002C4BF8" w:rsidRPr="0091085D" w:rsidRDefault="002C4BF8" w:rsidP="002C4BF8">
      <w:r w:rsidRPr="0091085D">
        <w:t>To download a file from a TFTP server, for example, the server at 10.10.110.1:</w:t>
      </w:r>
    </w:p>
    <w:p w14:paraId="28DD27B8" w14:textId="77777777" w:rsidR="002C4BF8" w:rsidRPr="0091085D" w:rsidRDefault="002C4BF8" w:rsidP="002C4BF8">
      <w:pPr>
        <w:pStyle w:val="-Itemstep"/>
      </w:pPr>
      <w:r w:rsidRPr="0091085D">
        <w:rPr>
          <w:rFonts w:hint="eastAsia"/>
        </w:rPr>
        <w:t xml:space="preserve">Run </w:t>
      </w:r>
      <w:r w:rsidRPr="0091085D">
        <w:t xml:space="preserve">a TFTP server program on the server, specify the working directory, and copy the file, for example, </w:t>
      </w:r>
      <w:r w:rsidRPr="0091085D">
        <w:rPr>
          <w:rStyle w:val="BoldText"/>
          <w:rFonts w:hint="eastAsia"/>
        </w:rPr>
        <w:t>newest.ipe</w:t>
      </w:r>
      <w:r w:rsidRPr="0091085D">
        <w:t xml:space="preserve">, to the directory. </w:t>
      </w:r>
    </w:p>
    <w:p w14:paraId="47497836" w14:textId="77777777" w:rsidR="002C4BF8" w:rsidRPr="0091085D" w:rsidRDefault="002C4BF8" w:rsidP="002C4BF8">
      <w:pPr>
        <w:pStyle w:val="-Itemstep"/>
      </w:pPr>
      <w:r w:rsidRPr="0091085D">
        <w:t>On the IRF fabric, execute the</w:t>
      </w:r>
      <w:r w:rsidRPr="00D70443">
        <w:t xml:space="preserve"> </w:t>
      </w:r>
      <w:r w:rsidRPr="0091085D">
        <w:rPr>
          <w:rStyle w:val="BoldText"/>
        </w:rPr>
        <w:t>tftp</w:t>
      </w:r>
      <w:r w:rsidRPr="0091085D">
        <w:t xml:space="preserve"> command in user view to download the file to the root directory </w:t>
      </w:r>
      <w:r w:rsidRPr="0091085D">
        <w:rPr>
          <w:rFonts w:hint="eastAsia"/>
        </w:rPr>
        <w:t>of</w:t>
      </w:r>
      <w:r w:rsidRPr="0091085D">
        <w:t xml:space="preserve"> the flash memory o</w:t>
      </w:r>
      <w:r w:rsidRPr="0091085D">
        <w:rPr>
          <w:rFonts w:hint="eastAsia"/>
        </w:rPr>
        <w:t>n</w:t>
      </w:r>
      <w:r w:rsidRPr="0091085D">
        <w:t xml:space="preserve"> the master switch. </w:t>
      </w:r>
    </w:p>
    <w:p w14:paraId="68959C90" w14:textId="77777777" w:rsidR="002C4BF8" w:rsidRPr="0091085D" w:rsidRDefault="002C4BF8" w:rsidP="002C4BF8">
      <w:pPr>
        <w:pStyle w:val="TerminalDisplayIndent1"/>
      </w:pPr>
      <w:r w:rsidRPr="0091085D">
        <w:rPr>
          <w:rFonts w:hint="eastAsia"/>
        </w:rPr>
        <w:t>&lt;</w:t>
      </w:r>
      <w:r w:rsidRPr="0091085D">
        <w:t>Sysname</w:t>
      </w:r>
      <w:r w:rsidRPr="0091085D">
        <w:rPr>
          <w:rFonts w:hint="eastAsia"/>
        </w:rPr>
        <w:t>&gt;</w:t>
      </w:r>
      <w:r w:rsidRPr="0091085D">
        <w:t xml:space="preserve"> tftp 10.10.110.1 get newest.</w:t>
      </w:r>
      <w:r w:rsidRPr="0091085D">
        <w:rPr>
          <w:rFonts w:hint="eastAsia"/>
        </w:rPr>
        <w:t>ipe</w:t>
      </w:r>
    </w:p>
    <w:p w14:paraId="4EA41E32" w14:textId="77777777" w:rsidR="002C4BF8" w:rsidRPr="0091085D" w:rsidRDefault="002C4BF8" w:rsidP="002C4BF8">
      <w:pPr>
        <w:pStyle w:val="TerminalDisplayIndent1"/>
      </w:pPr>
      <w:r w:rsidRPr="0091085D">
        <w:t>Press CTRL+C to abort.</w:t>
      </w:r>
    </w:p>
    <w:p w14:paraId="092754DC" w14:textId="77777777" w:rsidR="002C4BF8" w:rsidRPr="0091085D" w:rsidRDefault="002C4BF8" w:rsidP="002C4BF8">
      <w:pPr>
        <w:pStyle w:val="TerminalDisplayIndent1"/>
      </w:pPr>
      <w:r w:rsidRPr="0091085D">
        <w:t xml:space="preserve">  % Total    % Received % Xferd  Average Speed   Time    Time     Time  Current</w:t>
      </w:r>
    </w:p>
    <w:p w14:paraId="44EF3697" w14:textId="77777777" w:rsidR="002C4BF8" w:rsidRPr="0091085D" w:rsidRDefault="002C4BF8" w:rsidP="002C4BF8">
      <w:pPr>
        <w:pStyle w:val="TerminalDisplayIndent1"/>
      </w:pPr>
      <w:r w:rsidRPr="0091085D">
        <w:t xml:space="preserve">                                 Dload  Upload   Total   Spent    Left  Speed</w:t>
      </w:r>
    </w:p>
    <w:p w14:paraId="280E2150" w14:textId="77777777" w:rsidR="002C4BF8" w:rsidRPr="0091085D" w:rsidRDefault="002C4BF8" w:rsidP="002C4BF8">
      <w:pPr>
        <w:pStyle w:val="TerminalDisplayIndent1"/>
      </w:pPr>
      <w:r w:rsidRPr="0091085D">
        <w:t>100 30.6M    0 30.6M    0     0   143k      0 --:--:--  0:03:38 --:--:--  142k</w:t>
      </w:r>
    </w:p>
    <w:p w14:paraId="4120C777" w14:textId="77777777" w:rsidR="002C4BF8" w:rsidRPr="00935B30" w:rsidRDefault="002C4BF8" w:rsidP="002C4BF8">
      <w:pPr>
        <w:pStyle w:val="4"/>
      </w:pPr>
      <w:bookmarkStart w:id="296" w:name="_Toc376199922"/>
      <w:bookmarkStart w:id="297" w:name="_Toc99788889"/>
      <w:r w:rsidRPr="00935B30">
        <w:t>Upgrading the software images</w:t>
      </w:r>
      <w:bookmarkEnd w:id="296"/>
      <w:bookmarkEnd w:id="297"/>
    </w:p>
    <w:p w14:paraId="2190EC0F" w14:textId="77777777" w:rsidR="002C4BF8" w:rsidRPr="0091085D" w:rsidRDefault="002C4BF8" w:rsidP="002C4BF8">
      <w:r w:rsidRPr="0091085D">
        <w:t xml:space="preserve">To upgrade the software images: </w:t>
      </w:r>
    </w:p>
    <w:p w14:paraId="4FBCCE65" w14:textId="77777777" w:rsidR="002C4BF8" w:rsidRPr="0091085D" w:rsidRDefault="002C4BF8" w:rsidP="002C4BF8">
      <w:pPr>
        <w:pStyle w:val="-Itemstep"/>
      </w:pPr>
      <w:r w:rsidRPr="0091085D">
        <w:t>Specify the upgrade image file (</w:t>
      </w:r>
      <w:r w:rsidRPr="0091085D">
        <w:rPr>
          <w:rStyle w:val="BoldText"/>
          <w:rFonts w:hint="eastAsia"/>
        </w:rPr>
        <w:t>newest.ipe</w:t>
      </w:r>
      <w:r w:rsidRPr="0091085D">
        <w:t xml:space="preserve"> in this example) used at the next startup for the master switch, and assign the M attribute to the boot and system images in the file. </w:t>
      </w:r>
    </w:p>
    <w:p w14:paraId="1946D575" w14:textId="77777777" w:rsidR="002C4BF8" w:rsidRPr="0091085D" w:rsidRDefault="002C4BF8" w:rsidP="002C4BF8">
      <w:pPr>
        <w:pStyle w:val="TerminalDisplayIndent1"/>
      </w:pPr>
      <w:r w:rsidRPr="0091085D">
        <w:t>&lt;Sysname&gt; boot-loader file flash:/</w:t>
      </w:r>
      <w:r w:rsidRPr="0091085D">
        <w:rPr>
          <w:rFonts w:hint="eastAsia"/>
        </w:rPr>
        <w:t>newest.ipe</w:t>
      </w:r>
      <w:r w:rsidRPr="0091085D">
        <w:t xml:space="preserve"> slot </w:t>
      </w:r>
      <w:r w:rsidRPr="0091085D">
        <w:rPr>
          <w:rFonts w:hint="eastAsia"/>
        </w:rPr>
        <w:t>1</w:t>
      </w:r>
      <w:r w:rsidRPr="0091085D">
        <w:t xml:space="preserve"> main</w:t>
      </w:r>
    </w:p>
    <w:p w14:paraId="4C33E2FA" w14:textId="77777777" w:rsidR="00CE1ECF" w:rsidRPr="0091085D" w:rsidRDefault="00CE1ECF" w:rsidP="00CE1ECF">
      <w:pPr>
        <w:pStyle w:val="TerminalDisplayIndent1"/>
      </w:pPr>
      <w:r>
        <w:t>Verifying the file flash:/newest.ipe on slot 1......Done</w:t>
      </w:r>
      <w:r w:rsidRPr="0091085D">
        <w:t>.</w:t>
      </w:r>
    </w:p>
    <w:p w14:paraId="7D9778AB" w14:textId="77777777" w:rsidR="00CE1ECF" w:rsidRPr="0091085D" w:rsidRDefault="00CE1ECF" w:rsidP="00CE1ECF">
      <w:pPr>
        <w:pStyle w:val="TerminalDisplayIndent1"/>
      </w:pPr>
      <w:r>
        <w:t>Images in IPE:</w:t>
      </w:r>
    </w:p>
    <w:p w14:paraId="36FD2EE2" w14:textId="77777777" w:rsidR="00CE1ECF" w:rsidRPr="0091085D" w:rsidRDefault="00CE1ECF" w:rsidP="00CE1ECF">
      <w:pPr>
        <w:pStyle w:val="TerminalDisplayIndent1"/>
      </w:pPr>
      <w:r w:rsidRPr="0091085D">
        <w:t xml:space="preserve">  boot.bin</w:t>
      </w:r>
    </w:p>
    <w:p w14:paraId="29FC6A32" w14:textId="77777777" w:rsidR="00CE1ECF" w:rsidRPr="0091085D" w:rsidRDefault="00CE1ECF" w:rsidP="00CE1ECF">
      <w:pPr>
        <w:pStyle w:val="TerminalDisplayIndent1"/>
      </w:pPr>
      <w:r w:rsidRPr="0091085D">
        <w:t xml:space="preserve">  system.bin</w:t>
      </w:r>
    </w:p>
    <w:p w14:paraId="5382CEB0" w14:textId="77777777" w:rsidR="00CE1ECF" w:rsidRPr="0091085D" w:rsidRDefault="00CE1ECF" w:rsidP="00CE1ECF">
      <w:pPr>
        <w:pStyle w:val="TerminalDisplayIndent1"/>
      </w:pPr>
      <w:r w:rsidRPr="0091085D">
        <w:t>This command will set the main startup software images. Continue? [Y/N]:y</w:t>
      </w:r>
    </w:p>
    <w:p w14:paraId="5C401D90" w14:textId="77777777" w:rsidR="00CE1ECF" w:rsidRPr="002B12F5" w:rsidRDefault="00CE1ECF" w:rsidP="00CE1ECF">
      <w:pPr>
        <w:pStyle w:val="TerminalDisplayIndent1"/>
      </w:pPr>
      <w:r w:rsidRPr="002B12F5">
        <w:t>Add images to slot 1.</w:t>
      </w:r>
    </w:p>
    <w:p w14:paraId="22BAFF2C" w14:textId="77777777" w:rsidR="00CE1ECF" w:rsidRPr="002B12F5" w:rsidRDefault="00CE1ECF" w:rsidP="00CE1ECF">
      <w:pPr>
        <w:pStyle w:val="TerminalDisplayIndent1"/>
      </w:pPr>
      <w:r w:rsidRPr="002B12F5">
        <w:t>Decompressing file boot.bin to flash:/boot.bin....................Done.</w:t>
      </w:r>
    </w:p>
    <w:p w14:paraId="7ADBF700" w14:textId="77777777" w:rsidR="00CE1ECF" w:rsidRPr="002B12F5" w:rsidRDefault="00CE1ECF" w:rsidP="00CE1ECF">
      <w:pPr>
        <w:pStyle w:val="TerminalDisplayIndent1"/>
      </w:pPr>
      <w:r w:rsidRPr="002B12F5">
        <w:t>Decompressing file system.bin to flash:/system.bin................Done.</w:t>
      </w:r>
    </w:p>
    <w:p w14:paraId="639FA7CB" w14:textId="77777777" w:rsidR="00CE1ECF" w:rsidRPr="002B12F5" w:rsidRDefault="00CE1ECF" w:rsidP="00CE1ECF">
      <w:pPr>
        <w:pStyle w:val="TerminalDisplayIndent1"/>
      </w:pPr>
      <w:r w:rsidRPr="002B12F5">
        <w:t>Verifying the file flash:/boot.bin on slot 1...Done.</w:t>
      </w:r>
    </w:p>
    <w:p w14:paraId="7EF50D0E" w14:textId="77777777" w:rsidR="00CE1ECF" w:rsidRPr="002B12F5" w:rsidRDefault="00CE1ECF" w:rsidP="00CE1ECF">
      <w:pPr>
        <w:pStyle w:val="TerminalDisplayIndent1"/>
      </w:pPr>
      <w:r w:rsidRPr="002B12F5">
        <w:t>Verifying the file flash:/system.bin on slot 1............Done.</w:t>
      </w:r>
    </w:p>
    <w:p w14:paraId="56ABF9FC" w14:textId="1A02CB06" w:rsidR="002C4BF8" w:rsidRPr="0091085D" w:rsidRDefault="00CE1ECF" w:rsidP="00CE1ECF">
      <w:pPr>
        <w:pStyle w:val="TerminalDisplayIndent1"/>
      </w:pPr>
      <w:r w:rsidRPr="002B12F5">
        <w:t>The images that have passed all examinations will be used as the main startup software images at the next reboot on slot 1</w:t>
      </w:r>
      <w:r w:rsidRPr="0091085D">
        <w:t>.</w:t>
      </w:r>
    </w:p>
    <w:p w14:paraId="1EA22160" w14:textId="77777777" w:rsidR="002C4BF8" w:rsidRPr="0091085D" w:rsidRDefault="002C4BF8" w:rsidP="002C4BF8">
      <w:pPr>
        <w:pStyle w:val="-Itemstep"/>
        <w:rPr>
          <w:lang w:eastAsia="zh-CN"/>
        </w:rPr>
      </w:pPr>
      <w:r w:rsidRPr="0091085D">
        <w:t>Specify the upgrade image file as the main startup image file for each subordinate switch. This example uses IRF member 2. (The subordinate switches will automatically copy the file to the root directory of their flash memories.</w:t>
      </w:r>
      <w:r w:rsidRPr="0091085D">
        <w:rPr>
          <w:lang w:eastAsia="zh-CN"/>
        </w:rPr>
        <w:t>)</w:t>
      </w:r>
    </w:p>
    <w:p w14:paraId="4CE717C5" w14:textId="77777777" w:rsidR="002C4BF8" w:rsidRPr="0091085D" w:rsidRDefault="002C4BF8" w:rsidP="002C4BF8">
      <w:pPr>
        <w:pStyle w:val="TerminalDisplayIndent1"/>
      </w:pPr>
      <w:r w:rsidRPr="0091085D">
        <w:t>&lt;Sysname&gt; boot-loader file flash:/</w:t>
      </w:r>
      <w:r w:rsidRPr="0091085D">
        <w:rPr>
          <w:rFonts w:hint="eastAsia"/>
        </w:rPr>
        <w:t>newest.ipe</w:t>
      </w:r>
      <w:r w:rsidRPr="0091085D">
        <w:t xml:space="preserve"> slot </w:t>
      </w:r>
      <w:r w:rsidRPr="0091085D">
        <w:rPr>
          <w:rFonts w:hint="eastAsia"/>
        </w:rPr>
        <w:t>2</w:t>
      </w:r>
      <w:r w:rsidRPr="0091085D">
        <w:t xml:space="preserve"> main</w:t>
      </w:r>
    </w:p>
    <w:p w14:paraId="19F8DC24" w14:textId="77777777" w:rsidR="00CE1ECF" w:rsidRPr="0091085D" w:rsidRDefault="00CE1ECF" w:rsidP="00CE1ECF">
      <w:pPr>
        <w:pStyle w:val="TerminalDisplayIndent1"/>
      </w:pPr>
      <w:r>
        <w:t>Verifying the file flash:/newest.ipe on slot 2......Done</w:t>
      </w:r>
      <w:r w:rsidRPr="0091085D">
        <w:t>.</w:t>
      </w:r>
    </w:p>
    <w:p w14:paraId="7B22084C" w14:textId="77777777" w:rsidR="00CE1ECF" w:rsidRPr="0091085D" w:rsidRDefault="00CE1ECF" w:rsidP="00CE1ECF">
      <w:pPr>
        <w:pStyle w:val="TerminalDisplayIndent1"/>
      </w:pPr>
      <w:r>
        <w:t>Images in IPE:</w:t>
      </w:r>
    </w:p>
    <w:p w14:paraId="63A546CA" w14:textId="77777777" w:rsidR="00CE1ECF" w:rsidRPr="0091085D" w:rsidRDefault="00CE1ECF" w:rsidP="00CE1ECF">
      <w:pPr>
        <w:pStyle w:val="TerminalDisplayIndent1"/>
      </w:pPr>
      <w:r w:rsidRPr="0091085D">
        <w:t xml:space="preserve">  boot.bin</w:t>
      </w:r>
    </w:p>
    <w:p w14:paraId="5699A4E6" w14:textId="77777777" w:rsidR="00CE1ECF" w:rsidRPr="0091085D" w:rsidRDefault="00CE1ECF" w:rsidP="00CE1ECF">
      <w:pPr>
        <w:pStyle w:val="TerminalDisplayIndent1"/>
      </w:pPr>
      <w:r w:rsidRPr="0091085D">
        <w:t xml:space="preserve">  system.bin</w:t>
      </w:r>
    </w:p>
    <w:p w14:paraId="5F57EC83" w14:textId="77777777" w:rsidR="00CE1ECF" w:rsidRPr="0091085D" w:rsidRDefault="00CE1ECF" w:rsidP="00CE1ECF">
      <w:pPr>
        <w:pStyle w:val="TerminalDisplayIndent1"/>
      </w:pPr>
      <w:r w:rsidRPr="0091085D">
        <w:t>This command will set the main startup software images. Continue? [Y/N]:y</w:t>
      </w:r>
    </w:p>
    <w:p w14:paraId="4B193914" w14:textId="77777777" w:rsidR="00CE1ECF" w:rsidRPr="002B12F5" w:rsidRDefault="00CE1ECF" w:rsidP="00CE1ECF">
      <w:pPr>
        <w:pStyle w:val="TerminalDisplayIndent1"/>
      </w:pPr>
      <w:r w:rsidRPr="002B12F5">
        <w:t xml:space="preserve">Add images to slot </w:t>
      </w:r>
      <w:r>
        <w:t>2</w:t>
      </w:r>
      <w:r w:rsidRPr="002B12F5">
        <w:t>.</w:t>
      </w:r>
    </w:p>
    <w:p w14:paraId="21AF85CA" w14:textId="77777777" w:rsidR="00CE1ECF" w:rsidRPr="002B12F5" w:rsidRDefault="00CE1ECF" w:rsidP="00CE1ECF">
      <w:pPr>
        <w:pStyle w:val="TerminalDisplayIndent1"/>
      </w:pPr>
      <w:r w:rsidRPr="002B12F5">
        <w:t>Decompressing file boot.bin to flash:/boot.bin....................Done.</w:t>
      </w:r>
    </w:p>
    <w:p w14:paraId="65AC61D5" w14:textId="77777777" w:rsidR="00CE1ECF" w:rsidRPr="002B12F5" w:rsidRDefault="00CE1ECF" w:rsidP="00CE1ECF">
      <w:pPr>
        <w:pStyle w:val="TerminalDisplayIndent1"/>
      </w:pPr>
      <w:r w:rsidRPr="002B12F5">
        <w:t>Decompressing file system.bin to flash:/system.bin................Done.</w:t>
      </w:r>
    </w:p>
    <w:p w14:paraId="21322536" w14:textId="77777777" w:rsidR="00CE1ECF" w:rsidRPr="002B12F5" w:rsidRDefault="00CE1ECF" w:rsidP="00CE1ECF">
      <w:pPr>
        <w:pStyle w:val="TerminalDisplayIndent1"/>
      </w:pPr>
      <w:r w:rsidRPr="002B12F5">
        <w:t xml:space="preserve">Verifying the file flash:/boot.bin on slot </w:t>
      </w:r>
      <w:r>
        <w:t>2</w:t>
      </w:r>
      <w:r w:rsidRPr="002B12F5">
        <w:t>...Done.</w:t>
      </w:r>
    </w:p>
    <w:p w14:paraId="1BCA539F" w14:textId="77777777" w:rsidR="00CE1ECF" w:rsidRPr="002B12F5" w:rsidRDefault="00CE1ECF" w:rsidP="00CE1ECF">
      <w:pPr>
        <w:pStyle w:val="TerminalDisplayIndent1"/>
      </w:pPr>
      <w:r w:rsidRPr="002B12F5">
        <w:t xml:space="preserve">Verifying the file flash:/system.bin on slot </w:t>
      </w:r>
      <w:r>
        <w:t>2</w:t>
      </w:r>
      <w:r w:rsidRPr="002B12F5">
        <w:t>............Done.</w:t>
      </w:r>
    </w:p>
    <w:p w14:paraId="14F7551A" w14:textId="3BF6CDC8" w:rsidR="002C4BF8" w:rsidRPr="0091085D" w:rsidRDefault="00CE1ECF" w:rsidP="00CE1ECF">
      <w:pPr>
        <w:pStyle w:val="TerminalDisplayIndent1"/>
      </w:pPr>
      <w:r w:rsidRPr="002B12F5">
        <w:t xml:space="preserve">The images that have passed all examinations will be used as the main startup software images at the next reboot on slot </w:t>
      </w:r>
      <w:r>
        <w:t>2</w:t>
      </w:r>
      <w:r w:rsidRPr="0091085D">
        <w:t>.</w:t>
      </w:r>
    </w:p>
    <w:p w14:paraId="6F888562" w14:textId="77777777" w:rsidR="002C4BF8" w:rsidRPr="0091085D" w:rsidRDefault="002C4BF8" w:rsidP="002C4BF8">
      <w:pPr>
        <w:pStyle w:val="-Itemstep"/>
      </w:pPr>
      <w:r w:rsidRPr="0091085D">
        <w:t xml:space="preserve">Enable the software auto-update function. </w:t>
      </w:r>
    </w:p>
    <w:p w14:paraId="6371F09E" w14:textId="77777777" w:rsidR="002C4BF8" w:rsidRPr="0091085D" w:rsidRDefault="002C4BF8" w:rsidP="002C4BF8">
      <w:pPr>
        <w:pStyle w:val="TerminalDisplayIndent1"/>
      </w:pPr>
      <w:r w:rsidRPr="0091085D">
        <w:t>&lt;Sysname&gt;</w:t>
      </w:r>
      <w:r w:rsidRPr="0091085D">
        <w:rPr>
          <w:rFonts w:hint="eastAsia"/>
        </w:rPr>
        <w:t xml:space="preserve"> system-view</w:t>
      </w:r>
    </w:p>
    <w:p w14:paraId="2528CC85" w14:textId="77777777" w:rsidR="002C4BF8" w:rsidRPr="0091085D" w:rsidRDefault="002C4BF8" w:rsidP="002C4BF8">
      <w:pPr>
        <w:pStyle w:val="TerminalDisplayIndent1"/>
      </w:pPr>
      <w:r w:rsidRPr="0091085D">
        <w:rPr>
          <w:rFonts w:hint="eastAsia"/>
        </w:rPr>
        <w:t>[</w:t>
      </w:r>
      <w:r w:rsidRPr="0091085D">
        <w:t>Sysname</w:t>
      </w:r>
      <w:r w:rsidRPr="0091085D">
        <w:rPr>
          <w:rFonts w:hint="eastAsia"/>
        </w:rPr>
        <w:t>] irf</w:t>
      </w:r>
      <w:r w:rsidRPr="0091085D">
        <w:t xml:space="preserve"> </w:t>
      </w:r>
      <w:r w:rsidRPr="0091085D">
        <w:rPr>
          <w:rFonts w:hint="eastAsia"/>
        </w:rPr>
        <w:t>auto-update</w:t>
      </w:r>
      <w:r w:rsidRPr="0091085D">
        <w:t xml:space="preserve"> </w:t>
      </w:r>
      <w:r w:rsidRPr="0091085D">
        <w:rPr>
          <w:rFonts w:hint="eastAsia"/>
        </w:rPr>
        <w:t>enable</w:t>
      </w:r>
      <w:r w:rsidRPr="0091085D" w:rsidDel="005D4B22">
        <w:rPr>
          <w:rFonts w:hint="eastAsia"/>
        </w:rPr>
        <w:t xml:space="preserve"> </w:t>
      </w:r>
    </w:p>
    <w:p w14:paraId="293ACC1B" w14:textId="77777777" w:rsidR="002C4BF8" w:rsidRPr="0091085D" w:rsidRDefault="002C4BF8" w:rsidP="002C4BF8">
      <w:pPr>
        <w:pStyle w:val="TerminalDisplayIndent1"/>
      </w:pPr>
      <w:r w:rsidRPr="0091085D">
        <w:rPr>
          <w:rFonts w:hint="eastAsia"/>
        </w:rPr>
        <w:t>[</w:t>
      </w:r>
      <w:r w:rsidRPr="0091085D">
        <w:t>Sysname</w:t>
      </w:r>
      <w:r w:rsidRPr="0091085D">
        <w:rPr>
          <w:rFonts w:hint="eastAsia"/>
        </w:rPr>
        <w:t>] quit</w:t>
      </w:r>
    </w:p>
    <w:p w14:paraId="4FB4EDB7" w14:textId="77777777" w:rsidR="002C4BF8" w:rsidRPr="0091085D" w:rsidRDefault="002C4BF8" w:rsidP="002C4BF8">
      <w:pPr>
        <w:pStyle w:val="ItemIndent1"/>
      </w:pPr>
      <w:r w:rsidRPr="0091085D">
        <w:t>This function checks the software versions of member switches for inconsistency with the master switch. If a subordinate switch is using a different software version than the master, the function propagates the current software images of the master to the subordinate as main startup images. The function prevents software version inconsistency from causing the IRF setup failure.</w:t>
      </w:r>
    </w:p>
    <w:p w14:paraId="6B107160" w14:textId="77777777" w:rsidR="002C4BF8" w:rsidRPr="0091085D" w:rsidRDefault="002C4BF8" w:rsidP="002C4BF8">
      <w:pPr>
        <w:pStyle w:val="-Itemstep"/>
        <w:rPr>
          <w:lang w:eastAsia="zh-CN"/>
        </w:rPr>
      </w:pPr>
      <w:r w:rsidRPr="0091085D">
        <w:t xml:space="preserve">Save the current configuration in any view to prevent data loss. </w:t>
      </w:r>
    </w:p>
    <w:p w14:paraId="70DA5F4A" w14:textId="77777777" w:rsidR="002C4BF8" w:rsidRPr="0091085D" w:rsidRDefault="002C4BF8" w:rsidP="002C4BF8">
      <w:pPr>
        <w:pStyle w:val="TerminalDisplayIndent1"/>
      </w:pPr>
      <w:r w:rsidRPr="0091085D">
        <w:t>&lt;Sysname&gt;</w:t>
      </w:r>
      <w:r w:rsidRPr="0091085D">
        <w:rPr>
          <w:rFonts w:hint="eastAsia"/>
        </w:rPr>
        <w:t xml:space="preserve"> save</w:t>
      </w:r>
    </w:p>
    <w:p w14:paraId="04869DFC" w14:textId="77777777" w:rsidR="002C4BF8" w:rsidRPr="0091085D" w:rsidRDefault="002C4BF8" w:rsidP="002C4BF8">
      <w:pPr>
        <w:pStyle w:val="TerminalDisplayIndent1"/>
      </w:pPr>
      <w:r w:rsidRPr="0091085D">
        <w:t>The current configuration will be written to the device. Are you sure? [Y/N]:y</w:t>
      </w:r>
    </w:p>
    <w:p w14:paraId="3B678904" w14:textId="77777777" w:rsidR="002C4BF8" w:rsidRPr="0091085D" w:rsidRDefault="002C4BF8" w:rsidP="002C4BF8">
      <w:pPr>
        <w:pStyle w:val="TerminalDisplayIndent1"/>
      </w:pPr>
      <w:r w:rsidRPr="0091085D">
        <w:t>Please input the file name(*.cfg)[flash:/startup.cfg]</w:t>
      </w:r>
    </w:p>
    <w:p w14:paraId="0E002856" w14:textId="77777777" w:rsidR="002C4BF8" w:rsidRPr="0091085D" w:rsidRDefault="002C4BF8" w:rsidP="002C4BF8">
      <w:pPr>
        <w:pStyle w:val="TerminalDisplayIndent1"/>
      </w:pPr>
      <w:r w:rsidRPr="0091085D">
        <w:t>(To leave the existing filename unchanged, press the enter key):</w:t>
      </w:r>
    </w:p>
    <w:p w14:paraId="37182277" w14:textId="77777777" w:rsidR="002C4BF8" w:rsidRPr="0091085D" w:rsidRDefault="002C4BF8" w:rsidP="002C4BF8">
      <w:pPr>
        <w:pStyle w:val="TerminalDisplayIndent1"/>
      </w:pPr>
      <w:r w:rsidRPr="0091085D">
        <w:t>flash:/startup.cfg exists, overwrite? [Y/N]:y</w:t>
      </w:r>
    </w:p>
    <w:p w14:paraId="33EF040D" w14:textId="77777777" w:rsidR="002C4BF8" w:rsidRPr="0091085D" w:rsidRDefault="002C4BF8" w:rsidP="002C4BF8">
      <w:pPr>
        <w:pStyle w:val="TerminalDisplayIndent1"/>
      </w:pPr>
      <w:r w:rsidRPr="0091085D">
        <w:t>Validating file. Please wait.................</w:t>
      </w:r>
    </w:p>
    <w:p w14:paraId="737B31DF" w14:textId="77777777" w:rsidR="002C4BF8" w:rsidRPr="0091085D" w:rsidRDefault="002C4BF8" w:rsidP="002C4BF8">
      <w:pPr>
        <w:pStyle w:val="TerminalDisplayIndent1"/>
      </w:pPr>
      <w:r w:rsidRPr="0091085D">
        <w:t>Saved the current configuration to mainboard device successfully.</w:t>
      </w:r>
    </w:p>
    <w:p w14:paraId="58353F55" w14:textId="77777777" w:rsidR="002C4BF8" w:rsidRPr="0091085D" w:rsidRDefault="002C4BF8" w:rsidP="002C4BF8">
      <w:pPr>
        <w:pStyle w:val="TerminalDisplayIndent1"/>
      </w:pPr>
      <w:r w:rsidRPr="0091085D">
        <w:t>Slot 2:</w:t>
      </w:r>
    </w:p>
    <w:p w14:paraId="0DCB7B85" w14:textId="77777777" w:rsidR="002C4BF8" w:rsidRPr="0091085D" w:rsidRDefault="002C4BF8" w:rsidP="002C4BF8">
      <w:pPr>
        <w:pStyle w:val="TerminalDisplayIndent1"/>
      </w:pPr>
      <w:r w:rsidRPr="0091085D">
        <w:t>Save next configuration file successfully.</w:t>
      </w:r>
    </w:p>
    <w:p w14:paraId="524E5669" w14:textId="77777777" w:rsidR="002C4BF8" w:rsidRPr="0091085D" w:rsidRDefault="002C4BF8" w:rsidP="002C4BF8">
      <w:pPr>
        <w:pStyle w:val="-Itemstep"/>
        <w:rPr>
          <w:lang w:eastAsia="zh-CN"/>
        </w:rPr>
      </w:pPr>
      <w:r w:rsidRPr="0091085D">
        <w:t xml:space="preserve">Reboot the IRF fabric to complete the upgrade. </w:t>
      </w:r>
    </w:p>
    <w:p w14:paraId="2255E3B8" w14:textId="77777777" w:rsidR="002C4BF8" w:rsidRPr="0091085D" w:rsidRDefault="002C4BF8" w:rsidP="002C4BF8">
      <w:pPr>
        <w:pStyle w:val="TerminalDisplayIndent1"/>
      </w:pPr>
      <w:r w:rsidRPr="0091085D">
        <w:t>&lt;Sysname&gt;</w:t>
      </w:r>
      <w:r w:rsidRPr="0091085D">
        <w:rPr>
          <w:rFonts w:hint="eastAsia"/>
        </w:rPr>
        <w:t xml:space="preserve"> </w:t>
      </w:r>
      <w:r w:rsidRPr="0091085D">
        <w:t>reboot</w:t>
      </w:r>
    </w:p>
    <w:p w14:paraId="540DE10F" w14:textId="77777777" w:rsidR="002C4BF8" w:rsidRPr="0091085D" w:rsidRDefault="002C4BF8" w:rsidP="002C4BF8">
      <w:pPr>
        <w:pStyle w:val="TerminalDisplayIndent1"/>
      </w:pPr>
      <w:r w:rsidRPr="0091085D">
        <w:t>Start to check configuration with next startup configuration file, please wait.</w:t>
      </w:r>
    </w:p>
    <w:p w14:paraId="337FE6C6" w14:textId="77777777" w:rsidR="002C4BF8" w:rsidRPr="0091085D" w:rsidRDefault="002C4BF8" w:rsidP="002C4BF8">
      <w:pPr>
        <w:pStyle w:val="TerminalDisplayIndent1"/>
      </w:pPr>
      <w:r w:rsidRPr="0091085D">
        <w:t>........DONE!</w:t>
      </w:r>
    </w:p>
    <w:p w14:paraId="4CC50A1A" w14:textId="77777777" w:rsidR="002C4BF8" w:rsidRPr="0091085D" w:rsidRDefault="002C4BF8" w:rsidP="002C4BF8">
      <w:pPr>
        <w:pStyle w:val="TerminalDisplayIndent1"/>
      </w:pPr>
      <w:r w:rsidRPr="0091085D">
        <w:t>This command will reboot the device. Continue? [Y/N]:y</w:t>
      </w:r>
    </w:p>
    <w:p w14:paraId="3E216EEC" w14:textId="77777777" w:rsidR="002C4BF8" w:rsidRPr="0091085D" w:rsidRDefault="002C4BF8" w:rsidP="002C4BF8">
      <w:pPr>
        <w:pStyle w:val="TerminalDisplayIndent1"/>
      </w:pPr>
      <w:r w:rsidRPr="0091085D">
        <w:t xml:space="preserve"> </w:t>
      </w:r>
      <w:r w:rsidRPr="0091085D">
        <w:rPr>
          <w:rFonts w:hint="eastAsia"/>
        </w:rPr>
        <w:t>No</w:t>
      </w:r>
      <w:r w:rsidRPr="0091085D">
        <w:t>w rebooting, please wait...</w:t>
      </w:r>
    </w:p>
    <w:p w14:paraId="23A927A8" w14:textId="77777777" w:rsidR="002C4BF8" w:rsidRPr="0091085D" w:rsidRDefault="002C4BF8" w:rsidP="002C4BF8">
      <w:pPr>
        <w:pStyle w:val="ItemIndent1"/>
      </w:pPr>
      <w:r w:rsidRPr="0091085D">
        <w:t>The system automatically loads the .bin boot and system images in the .ipe file and sets them as the startup software images.</w:t>
      </w:r>
    </w:p>
    <w:p w14:paraId="2B631C4B" w14:textId="77777777" w:rsidR="002C4BF8" w:rsidRPr="0091085D" w:rsidRDefault="002C4BF8" w:rsidP="002C4BF8">
      <w:pPr>
        <w:pStyle w:val="-Itemstep"/>
      </w:pPr>
      <w:r w:rsidRPr="0091085D">
        <w:t xml:space="preserve">Execute the </w:t>
      </w:r>
      <w:r w:rsidRPr="0091085D">
        <w:rPr>
          <w:rStyle w:val="BoldText"/>
        </w:rPr>
        <w:t>display version</w:t>
      </w:r>
      <w:r w:rsidRPr="0091085D">
        <w:t xml:space="preserve"> command in any view to verify that the current main software images have been updated (details not shown).</w:t>
      </w:r>
    </w:p>
    <w:p w14:paraId="14412EEF" w14:textId="77777777" w:rsidR="002C4BF8" w:rsidRPr="0091085D" w:rsidRDefault="002C4BF8" w:rsidP="002C4BF8">
      <w:pPr>
        <w:pStyle w:val="Spacer"/>
      </w:pPr>
    </w:p>
    <w:tbl>
      <w:tblPr>
        <w:tblStyle w:val="Notes1"/>
        <w:tblW w:w="9144" w:type="dxa"/>
        <w:tblLayout w:type="fixed"/>
        <w:tblLook w:val="04A0" w:firstRow="1" w:lastRow="0" w:firstColumn="1" w:lastColumn="0" w:noHBand="0" w:noVBand="1"/>
      </w:tblPr>
      <w:tblGrid>
        <w:gridCol w:w="447"/>
        <w:gridCol w:w="8697"/>
      </w:tblGrid>
      <w:tr w:rsidR="002C4BF8" w:rsidRPr="0091085D" w14:paraId="72579F65"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23B23774" w14:textId="77777777" w:rsidR="002C4BF8" w:rsidRPr="0091085D" w:rsidRDefault="002C4BF8" w:rsidP="00A868A6">
            <w:pPr>
              <w:pStyle w:val="NotesIcons"/>
            </w:pPr>
          </w:p>
        </w:tc>
        <w:tc>
          <w:tcPr>
            <w:tcW w:w="8696" w:type="dxa"/>
            <w:shd w:val="clear" w:color="auto" w:fill="auto"/>
          </w:tcPr>
          <w:p w14:paraId="07063290"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13CE747D"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91085D">
              <w:t>The system automatically checks the compatibility of the Boot ROM image and the boot and system images during the reboot. If you are prompted that the Boot ROM image in the upgrade image file is different than the current Boot ROM image, upgrade both the basic and extended sections of the Boot ROM image for compatibility. If you choose to not upgrade the Boot ROM image, the system will ask for an upgrade at the next reboot</w:t>
            </w:r>
            <w:r w:rsidRPr="0091085D">
              <w:rPr>
                <w:rFonts w:hint="eastAsia"/>
                <w:lang w:eastAsia="zh-CN"/>
              </w:rPr>
              <w:t xml:space="preserve"> performed by powering on the switch or rebooting from </w:t>
            </w:r>
            <w:r w:rsidRPr="0091085D">
              <w:rPr>
                <w:lang w:eastAsia="zh-CN"/>
              </w:rPr>
              <w:t>the</w:t>
            </w:r>
            <w:r w:rsidRPr="0091085D">
              <w:rPr>
                <w:rFonts w:hint="eastAsia"/>
                <w:lang w:eastAsia="zh-CN"/>
              </w:rPr>
              <w:t xml:space="preserve"> CLI (</w:t>
            </w:r>
            <w:r w:rsidRPr="0091085D">
              <w:rPr>
                <w:lang w:eastAsia="zh-CN"/>
              </w:rPr>
              <w:t>promptly</w:t>
            </w:r>
            <w:r w:rsidRPr="0091085D">
              <w:rPr>
                <w:rFonts w:hint="eastAsia"/>
                <w:lang w:eastAsia="zh-CN"/>
              </w:rPr>
              <w:t xml:space="preserve"> or as scheduled). I</w:t>
            </w:r>
            <w:r w:rsidRPr="0091085D">
              <w:t>f you fail to make any choice in the required time</w:t>
            </w:r>
            <w:r w:rsidRPr="0091085D">
              <w:rPr>
                <w:rFonts w:hint="eastAsia"/>
                <w:lang w:eastAsia="zh-CN"/>
              </w:rPr>
              <w:t xml:space="preserve">, </w:t>
            </w:r>
            <w:r w:rsidRPr="0091085D">
              <w:rPr>
                <w:lang w:eastAsia="zh-CN"/>
              </w:rPr>
              <w:t>the</w:t>
            </w:r>
            <w:r w:rsidRPr="0091085D">
              <w:rPr>
                <w:rFonts w:hint="eastAsia"/>
                <w:lang w:eastAsia="zh-CN"/>
              </w:rPr>
              <w:t xml:space="preserve"> system </w:t>
            </w:r>
            <w:r w:rsidRPr="0091085D">
              <w:t>upgrade</w:t>
            </w:r>
            <w:r w:rsidRPr="0091085D">
              <w:rPr>
                <w:rFonts w:hint="eastAsia"/>
                <w:lang w:eastAsia="zh-CN"/>
              </w:rPr>
              <w:t>s</w:t>
            </w:r>
            <w:r w:rsidRPr="0091085D">
              <w:t xml:space="preserve"> the entire Boot ROM image. </w:t>
            </w:r>
          </w:p>
        </w:tc>
      </w:tr>
    </w:tbl>
    <w:p w14:paraId="268AEA8B" w14:textId="77777777" w:rsidR="002C4BF8" w:rsidRPr="0091085D" w:rsidRDefault="002C4BF8" w:rsidP="002C4BF8">
      <w:pPr>
        <w:pStyle w:val="Spacer"/>
      </w:pPr>
    </w:p>
    <w:p w14:paraId="3A548BEC" w14:textId="77777777" w:rsidR="002C4BF8" w:rsidRDefault="002C4BF8" w:rsidP="002C4BF8">
      <w:pPr>
        <w:pStyle w:val="2"/>
      </w:pPr>
      <w:bookmarkStart w:id="298" w:name="_Toc376199924"/>
      <w:bookmarkStart w:id="299" w:name="_Ref382227971"/>
      <w:bookmarkStart w:id="300" w:name="_Ref382227987"/>
      <w:bookmarkStart w:id="301" w:name="_Ref382228054"/>
      <w:bookmarkStart w:id="302" w:name="_Toc99788890"/>
      <w:bookmarkStart w:id="303" w:name="_Toc106644526"/>
      <w:bookmarkStart w:id="304" w:name="_Toc188630077"/>
      <w:r w:rsidRPr="0091085D">
        <w:t>Upgrading from the Boot menu</w:t>
      </w:r>
      <w:bookmarkEnd w:id="298"/>
      <w:bookmarkEnd w:id="299"/>
      <w:bookmarkEnd w:id="300"/>
      <w:bookmarkEnd w:id="301"/>
      <w:bookmarkEnd w:id="302"/>
      <w:bookmarkEnd w:id="303"/>
      <w:bookmarkEnd w:id="304"/>
    </w:p>
    <w:p w14:paraId="5888A3C4" w14:textId="77777777" w:rsidR="002C4BF8" w:rsidRPr="0091085D" w:rsidRDefault="002C4BF8" w:rsidP="002C4BF8">
      <w:r w:rsidRPr="0091085D">
        <w:t xml:space="preserve">In this approach, you must access the Boot menu of each member switch to upgrade their software one by one. If you are upgrading software images for an IRF fabric, using the CLI is a better choice. </w:t>
      </w:r>
    </w:p>
    <w:p w14:paraId="0CFF778A" w14:textId="77777777" w:rsidR="002C4BF8" w:rsidRPr="0091085D" w:rsidRDefault="002C4BF8" w:rsidP="002C4BF8">
      <w:pPr>
        <w:pStyle w:val="Spacer"/>
      </w:pPr>
    </w:p>
    <w:tbl>
      <w:tblPr>
        <w:tblStyle w:val="Notes1"/>
        <w:tblW w:w="9144" w:type="dxa"/>
        <w:tblLayout w:type="fixed"/>
        <w:tblLook w:val="04A0" w:firstRow="1" w:lastRow="0" w:firstColumn="1" w:lastColumn="0" w:noHBand="0" w:noVBand="1"/>
      </w:tblPr>
      <w:tblGrid>
        <w:gridCol w:w="447"/>
        <w:gridCol w:w="8697"/>
      </w:tblGrid>
      <w:tr w:rsidR="002C4BF8" w:rsidRPr="0091085D" w14:paraId="28A75595"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F999ABC" w14:textId="77777777" w:rsidR="002C4BF8" w:rsidRPr="0091085D" w:rsidRDefault="002C4BF8" w:rsidP="00A868A6">
            <w:pPr>
              <w:pStyle w:val="NotesIcons"/>
            </w:pPr>
            <w:r w:rsidRPr="0091085D">
              <w:rPr>
                <w:noProof/>
                <w:lang w:eastAsia="zh-CN"/>
              </w:rPr>
              <w:drawing>
                <wp:inline distT="0" distB="0" distL="0" distR="0" wp14:anchorId="358E5A81" wp14:editId="3132E5CC">
                  <wp:extent cx="171450" cy="190500"/>
                  <wp:effectExtent l="19050" t="0" r="0" b="0"/>
                  <wp:docPr id="422" name="图片 8" descr="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IP"/>
                          <pic:cNvPicPr>
                            <a:picLocks noChangeAspect="1" noChangeArrowheads="1"/>
                          </pic:cNvPicPr>
                        </pic:nvPicPr>
                        <pic:blipFill>
                          <a:blip r:embed="rId20" cstate="print"/>
                          <a:srcRect/>
                          <a:stretch>
                            <a:fillRect/>
                          </a:stretch>
                        </pic:blipFill>
                        <pic:spPr bwMode="auto">
                          <a:xfrm>
                            <a:off x="0" y="0"/>
                            <a:ext cx="171450" cy="190500"/>
                          </a:xfrm>
                          <a:prstGeom prst="rect">
                            <a:avLst/>
                          </a:prstGeom>
                          <a:noFill/>
                          <a:ln w="9525">
                            <a:noFill/>
                            <a:miter lim="800000"/>
                            <a:headEnd/>
                            <a:tailEnd/>
                          </a:ln>
                        </pic:spPr>
                      </pic:pic>
                    </a:graphicData>
                  </a:graphic>
                </wp:inline>
              </w:drawing>
            </w:r>
          </w:p>
        </w:tc>
        <w:tc>
          <w:tcPr>
            <w:tcW w:w="8696" w:type="dxa"/>
            <w:shd w:val="clear" w:color="auto" w:fill="auto"/>
          </w:tcPr>
          <w:p w14:paraId="02D20195"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rPr>
                <w:rFonts w:hint="eastAsia"/>
                <w:lang w:eastAsia="zh-CN"/>
              </w:rPr>
              <w:t>TIP</w:t>
            </w:r>
            <w:r w:rsidRPr="0091085D">
              <w:t>:</w:t>
            </w:r>
          </w:p>
          <w:p w14:paraId="4D935817"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rPr>
                <w:lang w:eastAsia="zh-CN"/>
              </w:rPr>
            </w:pPr>
            <w:r w:rsidRPr="0091085D">
              <w:t>Upgrading through the</w:t>
            </w:r>
            <w:r w:rsidRPr="0091085D">
              <w:rPr>
                <w:rFonts w:hint="eastAsia"/>
                <w:lang w:eastAsia="zh-CN"/>
              </w:rPr>
              <w:t xml:space="preserve"> </w:t>
            </w:r>
            <w:r w:rsidRPr="0091085D">
              <w:t xml:space="preserve">Ethernet </w:t>
            </w:r>
            <w:r w:rsidRPr="0091085D">
              <w:rPr>
                <w:rFonts w:hint="eastAsia"/>
                <w:lang w:eastAsia="zh-CN"/>
              </w:rPr>
              <w:t>port</w:t>
            </w:r>
            <w:r w:rsidRPr="0091085D">
              <w:t xml:space="preserve"> is faster than through the console port.</w:t>
            </w:r>
          </w:p>
        </w:tc>
      </w:tr>
    </w:tbl>
    <w:p w14:paraId="368AFCD6" w14:textId="77777777" w:rsidR="002C4BF8" w:rsidRPr="0091085D" w:rsidRDefault="002C4BF8" w:rsidP="002C4BF8">
      <w:pPr>
        <w:pStyle w:val="Spacer"/>
      </w:pPr>
    </w:p>
    <w:p w14:paraId="0D127111" w14:textId="77777777" w:rsidR="002C4BF8" w:rsidRDefault="002C4BF8" w:rsidP="002C4BF8">
      <w:pPr>
        <w:pStyle w:val="3"/>
      </w:pPr>
      <w:bookmarkStart w:id="305" w:name="_Toc376199925"/>
      <w:bookmarkStart w:id="306" w:name="_Toc99788891"/>
      <w:bookmarkStart w:id="307" w:name="_Toc106644527"/>
      <w:bookmarkStart w:id="308" w:name="_Toc188630078"/>
      <w:r w:rsidRPr="0091085D">
        <w:t>Prerequisites</w:t>
      </w:r>
      <w:bookmarkEnd w:id="305"/>
      <w:bookmarkEnd w:id="306"/>
      <w:bookmarkEnd w:id="307"/>
      <w:bookmarkEnd w:id="308"/>
    </w:p>
    <w:p w14:paraId="17884C0E" w14:textId="77777777" w:rsidR="002C4BF8" w:rsidRPr="0091085D" w:rsidRDefault="002C4BF8" w:rsidP="002C4BF8">
      <w:r w:rsidRPr="0091085D">
        <w:t xml:space="preserve">Make sure the prerequisites are met before you start upgrading software from the Boot menu. </w:t>
      </w:r>
    </w:p>
    <w:p w14:paraId="62DA755F" w14:textId="77777777" w:rsidR="002C4BF8" w:rsidRPr="0091085D" w:rsidRDefault="002C4BF8" w:rsidP="002C4BF8">
      <w:pPr>
        <w:pStyle w:val="4"/>
      </w:pPr>
      <w:r w:rsidRPr="0091085D">
        <w:t>Setting up the upgrade environment</w:t>
      </w:r>
    </w:p>
    <w:p w14:paraId="71D5B7DE" w14:textId="77777777" w:rsidR="002C4BF8" w:rsidRPr="0091085D" w:rsidRDefault="002C4BF8" w:rsidP="002C4BF8">
      <w:pPr>
        <w:pStyle w:val="-Itemstep"/>
      </w:pPr>
      <w:r w:rsidRPr="0091085D">
        <w:t>Use a console cable to connect the console terminal (for example, a PC) to the console port on the switch.</w:t>
      </w:r>
    </w:p>
    <w:p w14:paraId="2EFBB13E" w14:textId="77777777" w:rsidR="002C4BF8" w:rsidRPr="0091085D" w:rsidRDefault="002C4BF8" w:rsidP="002C4BF8">
      <w:pPr>
        <w:pStyle w:val="-Itemstep"/>
      </w:pPr>
      <w:r w:rsidRPr="0091085D">
        <w:t>Connect the</w:t>
      </w:r>
      <w:r w:rsidRPr="0091085D">
        <w:rPr>
          <w:rFonts w:hint="eastAsia"/>
          <w:lang w:eastAsia="zh-CN"/>
        </w:rPr>
        <w:t xml:space="preserve"> </w:t>
      </w:r>
      <w:r w:rsidRPr="0091085D">
        <w:t xml:space="preserve">Ethernet </w:t>
      </w:r>
      <w:r w:rsidRPr="0091085D">
        <w:rPr>
          <w:rFonts w:hint="eastAsia"/>
          <w:lang w:eastAsia="zh-CN"/>
        </w:rPr>
        <w:t>port</w:t>
      </w:r>
      <w:r w:rsidRPr="0091085D">
        <w:t xml:space="preserve"> on the switch to the </w:t>
      </w:r>
      <w:r w:rsidRPr="0091085D">
        <w:rPr>
          <w:rFonts w:hint="eastAsia"/>
          <w:lang w:eastAsia="zh-CN"/>
        </w:rPr>
        <w:t>file server</w:t>
      </w:r>
      <w:r w:rsidRPr="0091085D">
        <w:t>.</w:t>
      </w:r>
    </w:p>
    <w:p w14:paraId="08CB5917"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579A92F0"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7C25785B" w14:textId="77777777" w:rsidR="002C4BF8" w:rsidRPr="0091085D" w:rsidRDefault="002C4BF8" w:rsidP="00A868A6">
            <w:pPr>
              <w:pStyle w:val="NotesIcons1"/>
              <w:rPr>
                <w:noProof w:val="0"/>
              </w:rPr>
            </w:pPr>
          </w:p>
        </w:tc>
        <w:tc>
          <w:tcPr>
            <w:tcW w:w="8328" w:type="dxa"/>
          </w:tcPr>
          <w:p w14:paraId="44873352"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11C898CC"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rPr>
                <w:lang w:eastAsia="zh-CN"/>
              </w:rPr>
            </w:pPr>
            <w:r w:rsidRPr="0091085D">
              <w:rPr>
                <w:rFonts w:hint="eastAsia"/>
                <w:lang w:eastAsia="zh-CN"/>
              </w:rPr>
              <w:t>The</w:t>
            </w:r>
            <w:r w:rsidRPr="0091085D">
              <w:rPr>
                <w:lang w:eastAsia="zh-CN"/>
              </w:rPr>
              <w:t xml:space="preserve"> file server and the configuration terminal can be co-located.</w:t>
            </w:r>
          </w:p>
        </w:tc>
      </w:tr>
    </w:tbl>
    <w:p w14:paraId="6003F04E" w14:textId="77777777" w:rsidR="002C4BF8" w:rsidRPr="0091085D" w:rsidRDefault="002C4BF8" w:rsidP="002C4BF8">
      <w:pPr>
        <w:pStyle w:val="Spacer"/>
        <w:rPr>
          <w:lang w:eastAsia="zh-CN"/>
        </w:rPr>
      </w:pPr>
    </w:p>
    <w:p w14:paraId="1226C87D" w14:textId="77777777" w:rsidR="002C4BF8" w:rsidRPr="0091085D" w:rsidRDefault="002C4BF8" w:rsidP="002C4BF8">
      <w:pPr>
        <w:pStyle w:val="-Itemstep"/>
      </w:pPr>
      <w:r w:rsidRPr="0091085D">
        <w:t xml:space="preserve">Run a terminal emulator program on the console terminal and set the following terminal settings: </w:t>
      </w:r>
    </w:p>
    <w:p w14:paraId="74E62951" w14:textId="77777777" w:rsidR="002C4BF8" w:rsidRPr="0091085D" w:rsidRDefault="002C4BF8" w:rsidP="002C4BF8">
      <w:pPr>
        <w:pStyle w:val="ItemList2"/>
      </w:pPr>
      <w:r w:rsidRPr="0091085D">
        <w:rPr>
          <w:rStyle w:val="BoldText"/>
        </w:rPr>
        <w:t>Bits per second</w:t>
      </w:r>
      <w:r w:rsidRPr="0091085D">
        <w:t>—9,600</w:t>
      </w:r>
    </w:p>
    <w:p w14:paraId="3CCBF453" w14:textId="77777777" w:rsidR="002C4BF8" w:rsidRPr="0091085D" w:rsidRDefault="002C4BF8" w:rsidP="002C4BF8">
      <w:pPr>
        <w:pStyle w:val="ItemList2"/>
      </w:pPr>
      <w:r w:rsidRPr="0091085D">
        <w:rPr>
          <w:rStyle w:val="BoldText"/>
        </w:rPr>
        <w:t>Data bits</w:t>
      </w:r>
      <w:r w:rsidRPr="0091085D">
        <w:t>—8</w:t>
      </w:r>
    </w:p>
    <w:p w14:paraId="7768DD34" w14:textId="77777777" w:rsidR="002C4BF8" w:rsidRPr="0091085D" w:rsidRDefault="002C4BF8" w:rsidP="002C4BF8">
      <w:pPr>
        <w:pStyle w:val="ItemList2"/>
      </w:pPr>
      <w:r w:rsidRPr="0091085D">
        <w:rPr>
          <w:rStyle w:val="BoldText"/>
        </w:rPr>
        <w:t>Parity</w:t>
      </w:r>
      <w:r w:rsidRPr="0091085D">
        <w:t>—None</w:t>
      </w:r>
    </w:p>
    <w:p w14:paraId="0CFB17EB" w14:textId="77777777" w:rsidR="002C4BF8" w:rsidRPr="0091085D" w:rsidRDefault="002C4BF8" w:rsidP="002C4BF8">
      <w:pPr>
        <w:pStyle w:val="ItemList2"/>
      </w:pPr>
      <w:r w:rsidRPr="0091085D">
        <w:rPr>
          <w:rStyle w:val="BoldText"/>
        </w:rPr>
        <w:t>Stop bits</w:t>
      </w:r>
      <w:r w:rsidRPr="0091085D">
        <w:t>—1</w:t>
      </w:r>
    </w:p>
    <w:p w14:paraId="17D147F3" w14:textId="77777777" w:rsidR="002C4BF8" w:rsidRPr="0091085D" w:rsidRDefault="002C4BF8" w:rsidP="002C4BF8">
      <w:pPr>
        <w:pStyle w:val="ItemList2"/>
      </w:pPr>
      <w:r w:rsidRPr="0091085D">
        <w:rPr>
          <w:rStyle w:val="BoldText"/>
        </w:rPr>
        <w:t>Flow control</w:t>
      </w:r>
      <w:r w:rsidRPr="0091085D">
        <w:t>—None</w:t>
      </w:r>
    </w:p>
    <w:p w14:paraId="52C1E3E2" w14:textId="77777777" w:rsidR="002C4BF8" w:rsidRPr="0091085D" w:rsidRDefault="002C4BF8" w:rsidP="002C4BF8">
      <w:pPr>
        <w:pStyle w:val="ItemList2"/>
      </w:pPr>
      <w:r w:rsidRPr="0091085D">
        <w:rPr>
          <w:rStyle w:val="BoldText"/>
        </w:rPr>
        <w:t>Emulation</w:t>
      </w:r>
      <w:r w:rsidRPr="0091085D">
        <w:t>—VT100</w:t>
      </w:r>
    </w:p>
    <w:p w14:paraId="73502E30" w14:textId="77777777" w:rsidR="002C4BF8" w:rsidRPr="0091085D" w:rsidRDefault="002C4BF8" w:rsidP="002C4BF8">
      <w:pPr>
        <w:pStyle w:val="4"/>
      </w:pPr>
      <w:r w:rsidRPr="0091085D">
        <w:t>Preparing for the TFTP or FTP transfer</w:t>
      </w:r>
    </w:p>
    <w:p w14:paraId="6608E684" w14:textId="77777777" w:rsidR="002C4BF8" w:rsidRPr="0091085D" w:rsidRDefault="002C4BF8" w:rsidP="002C4BF8">
      <w:r w:rsidRPr="0091085D">
        <w:t xml:space="preserve">To use TFTP or FTP: </w:t>
      </w:r>
    </w:p>
    <w:p w14:paraId="7E803230" w14:textId="77777777" w:rsidR="002C4BF8" w:rsidRPr="0091085D" w:rsidRDefault="002C4BF8" w:rsidP="002C4BF8">
      <w:pPr>
        <w:pStyle w:val="ItemList"/>
      </w:pPr>
      <w:r w:rsidRPr="0091085D">
        <w:t>Run a TFTP or FTP server program on the file server or the console terminal.</w:t>
      </w:r>
    </w:p>
    <w:p w14:paraId="17124C48" w14:textId="77777777" w:rsidR="002C4BF8" w:rsidRPr="0091085D" w:rsidRDefault="002C4BF8" w:rsidP="002C4BF8">
      <w:pPr>
        <w:pStyle w:val="ItemList"/>
      </w:pPr>
      <w:r w:rsidRPr="0091085D">
        <w:t>Copy the upgrade file to the file server.</w:t>
      </w:r>
    </w:p>
    <w:p w14:paraId="34052EEA" w14:textId="77777777" w:rsidR="002C4BF8" w:rsidRPr="0091085D" w:rsidRDefault="002C4BF8" w:rsidP="002C4BF8">
      <w:pPr>
        <w:pStyle w:val="ItemList"/>
      </w:pPr>
      <w:r w:rsidRPr="0091085D">
        <w:t xml:space="preserve">Correctly set the working directory on the TFTP or FTP server. </w:t>
      </w:r>
    </w:p>
    <w:p w14:paraId="45E588CB" w14:textId="77777777" w:rsidR="002C4BF8" w:rsidRPr="0091085D" w:rsidRDefault="002C4BF8" w:rsidP="002C4BF8">
      <w:pPr>
        <w:pStyle w:val="ItemList"/>
      </w:pPr>
      <w:r w:rsidRPr="0091085D">
        <w:t xml:space="preserve">Make sure the file server and the switch can reach each other. </w:t>
      </w:r>
    </w:p>
    <w:p w14:paraId="11BDC005" w14:textId="77777777" w:rsidR="002C4BF8" w:rsidRPr="0091085D" w:rsidRDefault="002C4BF8" w:rsidP="002C4BF8">
      <w:pPr>
        <w:pStyle w:val="4"/>
      </w:pPr>
      <w:r w:rsidRPr="0091085D">
        <w:rPr>
          <w:rFonts w:hint="eastAsia"/>
        </w:rPr>
        <w:t>V</w:t>
      </w:r>
      <w:r w:rsidRPr="0091085D">
        <w:t>erifying that sufficient storage space is available</w:t>
      </w:r>
    </w:p>
    <w:tbl>
      <w:tblPr>
        <w:tblStyle w:val="Notes1"/>
        <w:tblW w:w="9144" w:type="dxa"/>
        <w:tblLayout w:type="fixed"/>
        <w:tblLook w:val="04A0" w:firstRow="1" w:lastRow="0" w:firstColumn="1" w:lastColumn="0" w:noHBand="0" w:noVBand="1"/>
      </w:tblPr>
      <w:tblGrid>
        <w:gridCol w:w="447"/>
        <w:gridCol w:w="8697"/>
      </w:tblGrid>
      <w:tr w:rsidR="002C4BF8" w:rsidRPr="0091085D" w14:paraId="595554EE"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77C455A" w14:textId="77777777" w:rsidR="002C4BF8" w:rsidRPr="0091085D" w:rsidRDefault="002C4BF8" w:rsidP="00A868A6">
            <w:pPr>
              <w:pStyle w:val="NotesIcons"/>
            </w:pPr>
            <w:r w:rsidRPr="0091085D">
              <w:rPr>
                <w:noProof/>
                <w:lang w:eastAsia="zh-CN"/>
              </w:rPr>
              <w:drawing>
                <wp:inline distT="0" distB="0" distL="0" distR="0" wp14:anchorId="08A6A246" wp14:editId="7BABFEC4">
                  <wp:extent cx="167005" cy="167005"/>
                  <wp:effectExtent l="19050" t="0" r="4445" b="0"/>
                  <wp:docPr id="423" name="图片 5" descr="IMPORT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PORTANT"/>
                          <pic:cNvPicPr>
                            <a:picLocks noChangeAspect="1" noChangeArrowheads="1"/>
                          </pic:cNvPicPr>
                        </pic:nvPicPr>
                        <pic:blipFill>
                          <a:blip r:embed="rId10" cstate="print"/>
                          <a:srcRect/>
                          <a:stretch>
                            <a:fillRect/>
                          </a:stretch>
                        </pic:blipFill>
                        <pic:spPr bwMode="auto">
                          <a:xfrm>
                            <a:off x="0" y="0"/>
                            <a:ext cx="167005" cy="167005"/>
                          </a:xfrm>
                          <a:prstGeom prst="rect">
                            <a:avLst/>
                          </a:prstGeom>
                          <a:noFill/>
                          <a:ln w="9525">
                            <a:noFill/>
                            <a:miter lim="800000"/>
                            <a:headEnd/>
                            <a:tailEnd/>
                          </a:ln>
                        </pic:spPr>
                      </pic:pic>
                    </a:graphicData>
                  </a:graphic>
                </wp:inline>
              </w:drawing>
            </w:r>
          </w:p>
        </w:tc>
        <w:tc>
          <w:tcPr>
            <w:tcW w:w="8696" w:type="dxa"/>
            <w:shd w:val="clear" w:color="auto" w:fill="auto"/>
          </w:tcPr>
          <w:p w14:paraId="357D56C0"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IMPORTANT:</w:t>
            </w:r>
          </w:p>
          <w:p w14:paraId="2475E16A"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91085D">
              <w:t>For the switch to start up correctly, do not delete the main startup software images when you free storage space before upgrading Boot ROM. On the Boot menu, the main startup software images are marked with an asterisk (*).</w:t>
            </w:r>
          </w:p>
        </w:tc>
      </w:tr>
    </w:tbl>
    <w:p w14:paraId="39A81BDB" w14:textId="77777777" w:rsidR="002C4BF8" w:rsidRPr="0091085D" w:rsidRDefault="002C4BF8" w:rsidP="002C4BF8">
      <w:pPr>
        <w:pStyle w:val="Spacer"/>
      </w:pPr>
    </w:p>
    <w:p w14:paraId="014181E5" w14:textId="77777777" w:rsidR="002C4BF8" w:rsidRPr="0091085D" w:rsidRDefault="002C4BF8" w:rsidP="002C4BF8">
      <w:r w:rsidRPr="0091085D">
        <w:t xml:space="preserve">When you upgrade software, make sure each member switch has sufficient free storage space for the upgrade file, as shown in </w:t>
      </w:r>
      <w:r>
        <w:fldChar w:fldCharType="begin"/>
      </w:r>
      <w:r>
        <w:instrText xml:space="preserve"> REF _Ref376251789 \r \h  \* MERGEFORMAT </w:instrText>
      </w:r>
      <w:r>
        <w:fldChar w:fldCharType="separate"/>
      </w:r>
      <w:r w:rsidR="00775E5C" w:rsidRPr="00775E5C">
        <w:rPr>
          <w:rStyle w:val="Reference-R0G144B200"/>
        </w:rPr>
        <w:t>Table 9</w:t>
      </w:r>
      <w:r>
        <w:fldChar w:fldCharType="end"/>
      </w:r>
      <w:r w:rsidRPr="0091085D">
        <w:t>.</w:t>
      </w:r>
    </w:p>
    <w:p w14:paraId="4920DFCB" w14:textId="77777777" w:rsidR="002C4BF8" w:rsidRPr="0091085D" w:rsidRDefault="002C4BF8" w:rsidP="002C4BF8">
      <w:pPr>
        <w:pStyle w:val="TableDescription"/>
      </w:pPr>
      <w:bookmarkStart w:id="309" w:name="_Ref376251789"/>
      <w:bookmarkStart w:id="310" w:name="_Toc99788902"/>
      <w:bookmarkStart w:id="311" w:name="_Toc106644538"/>
      <w:bookmarkStart w:id="312" w:name="_Toc188630093"/>
      <w:r w:rsidRPr="0091085D">
        <w:t>Minimum free storage space requirements</w:t>
      </w:r>
      <w:bookmarkEnd w:id="309"/>
      <w:bookmarkEnd w:id="310"/>
      <w:bookmarkEnd w:id="311"/>
      <w:bookmarkEnd w:id="312"/>
    </w:p>
    <w:tbl>
      <w:tblPr>
        <w:tblStyle w:val="Table"/>
        <w:tblW w:w="8702" w:type="dxa"/>
        <w:tblInd w:w="1003" w:type="dxa"/>
        <w:tblLook w:val="04A0" w:firstRow="1" w:lastRow="0" w:firstColumn="1" w:lastColumn="0" w:noHBand="0" w:noVBand="1"/>
      </w:tblPr>
      <w:tblGrid>
        <w:gridCol w:w="2822"/>
        <w:gridCol w:w="5880"/>
      </w:tblGrid>
      <w:tr w:rsidR="002C4BF8" w:rsidRPr="0091085D" w14:paraId="27543316"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822" w:type="dxa"/>
          </w:tcPr>
          <w:p w14:paraId="0D365208" w14:textId="77777777" w:rsidR="002C4BF8" w:rsidRPr="0091085D" w:rsidRDefault="002C4BF8" w:rsidP="00A868A6">
            <w:pPr>
              <w:pStyle w:val="TableHeading"/>
              <w:rPr>
                <w:kern w:val="2"/>
              </w:rPr>
            </w:pPr>
            <w:r w:rsidRPr="0091085D">
              <w:t>Upgraded images</w:t>
            </w:r>
          </w:p>
        </w:tc>
        <w:tc>
          <w:tcPr>
            <w:tcW w:w="5880" w:type="dxa"/>
          </w:tcPr>
          <w:p w14:paraId="77F5AF54" w14:textId="77777777" w:rsidR="002C4BF8" w:rsidRPr="0091085D" w:rsidRDefault="002C4BF8" w:rsidP="00A868A6">
            <w:pPr>
              <w:pStyle w:val="TableHeading"/>
              <w:rPr>
                <w:kern w:val="2"/>
              </w:rPr>
            </w:pPr>
            <w:r w:rsidRPr="0091085D">
              <w:t>Minimum free storage space requirements</w:t>
            </w:r>
          </w:p>
        </w:tc>
      </w:tr>
      <w:tr w:rsidR="002C4BF8" w:rsidRPr="0091085D" w14:paraId="7A54F589" w14:textId="77777777" w:rsidTr="00A868A6">
        <w:trPr>
          <w:cantSplit/>
        </w:trPr>
        <w:tc>
          <w:tcPr>
            <w:tcW w:w="2822" w:type="dxa"/>
          </w:tcPr>
          <w:p w14:paraId="64389959" w14:textId="77777777" w:rsidR="002C4BF8" w:rsidRPr="0091085D" w:rsidRDefault="002C4BF8" w:rsidP="00A868A6">
            <w:pPr>
              <w:pStyle w:val="TableText"/>
              <w:rPr>
                <w:kern w:val="2"/>
              </w:rPr>
            </w:pPr>
            <w:r w:rsidRPr="0091085D">
              <w:t>Comware images</w:t>
            </w:r>
          </w:p>
        </w:tc>
        <w:tc>
          <w:tcPr>
            <w:tcW w:w="5880" w:type="dxa"/>
          </w:tcPr>
          <w:p w14:paraId="6A5FDAAC" w14:textId="77777777" w:rsidR="002C4BF8" w:rsidRPr="0091085D" w:rsidRDefault="002C4BF8" w:rsidP="00A868A6">
            <w:pPr>
              <w:pStyle w:val="TableText"/>
              <w:rPr>
                <w:kern w:val="2"/>
              </w:rPr>
            </w:pPr>
            <w:r w:rsidRPr="0091085D">
              <w:t>Two times the size of the Comware upgrade package file.</w:t>
            </w:r>
          </w:p>
        </w:tc>
      </w:tr>
      <w:tr w:rsidR="002C4BF8" w:rsidRPr="0091085D" w14:paraId="4AAA6E85" w14:textId="77777777" w:rsidTr="00A868A6">
        <w:trPr>
          <w:cantSplit/>
        </w:trPr>
        <w:tc>
          <w:tcPr>
            <w:tcW w:w="2822" w:type="dxa"/>
          </w:tcPr>
          <w:p w14:paraId="285C8F0B" w14:textId="77777777" w:rsidR="002C4BF8" w:rsidRPr="0091085D" w:rsidRDefault="002C4BF8" w:rsidP="00A868A6">
            <w:pPr>
              <w:pStyle w:val="TableText"/>
            </w:pPr>
            <w:r w:rsidRPr="0091085D">
              <w:t>Boot ROM</w:t>
            </w:r>
          </w:p>
        </w:tc>
        <w:tc>
          <w:tcPr>
            <w:tcW w:w="5880" w:type="dxa"/>
          </w:tcPr>
          <w:p w14:paraId="01E85FA8" w14:textId="77777777" w:rsidR="002C4BF8" w:rsidRPr="0091085D" w:rsidRDefault="002C4BF8" w:rsidP="00A868A6">
            <w:pPr>
              <w:pStyle w:val="TableText"/>
            </w:pPr>
            <w:r w:rsidRPr="0091085D">
              <w:t>Same size as the Boot ROM upgrade image file.</w:t>
            </w:r>
          </w:p>
        </w:tc>
      </w:tr>
    </w:tbl>
    <w:p w14:paraId="075ED0E5" w14:textId="77777777" w:rsidR="002C4BF8" w:rsidRPr="0091085D" w:rsidRDefault="002C4BF8" w:rsidP="002C4BF8">
      <w:pPr>
        <w:pStyle w:val="spacer0"/>
        <w:ind w:left="5000"/>
      </w:pPr>
    </w:p>
    <w:p w14:paraId="5B808CE0" w14:textId="77777777" w:rsidR="002C4BF8" w:rsidRPr="0091085D" w:rsidRDefault="002C4BF8" w:rsidP="002C4BF8">
      <w:r w:rsidRPr="0091085D">
        <w:t>If no sufficient space is available, delete unused files as described in “</w:t>
      </w:r>
      <w:r>
        <w:fldChar w:fldCharType="begin"/>
      </w:r>
      <w:r>
        <w:instrText xml:space="preserve"> REF _Ref382228348 \h  \* MERGEFORMAT </w:instrText>
      </w:r>
      <w:r>
        <w:fldChar w:fldCharType="separate"/>
      </w:r>
      <w:r w:rsidR="00775E5C" w:rsidRPr="00775E5C">
        <w:rPr>
          <w:rStyle w:val="Reference-R0G144B200"/>
        </w:rPr>
        <w:t>Managing files from the Boot menu</w:t>
      </w:r>
      <w:r>
        <w:fldChar w:fldCharType="end"/>
      </w:r>
      <w:r w:rsidRPr="0091085D">
        <w:t>.”</w:t>
      </w:r>
    </w:p>
    <w:p w14:paraId="6DA9433E" w14:textId="77777777" w:rsidR="002C4BF8" w:rsidRPr="0091085D" w:rsidRDefault="002C4BF8" w:rsidP="002C4BF8">
      <w:pPr>
        <w:pStyle w:val="4"/>
      </w:pPr>
      <w:r w:rsidRPr="0091085D">
        <w:t>Scheduling the upgrade time</w:t>
      </w:r>
    </w:p>
    <w:p w14:paraId="11858182" w14:textId="77777777" w:rsidR="002C4BF8" w:rsidRPr="0091085D" w:rsidRDefault="002C4BF8" w:rsidP="002C4BF8">
      <w:r w:rsidRPr="0091085D">
        <w:t>During the upgrade, the switch cannot provide any services. You must make sure the upgrade has a minimal impact on the network services.</w:t>
      </w:r>
    </w:p>
    <w:p w14:paraId="49C625ED" w14:textId="77777777" w:rsidR="002C4BF8" w:rsidRDefault="002C4BF8" w:rsidP="002C4BF8">
      <w:pPr>
        <w:pStyle w:val="3"/>
      </w:pPr>
      <w:bookmarkStart w:id="313" w:name="_Toc376199926"/>
      <w:bookmarkStart w:id="314" w:name="_Toc99788892"/>
      <w:bookmarkStart w:id="315" w:name="_Toc106644528"/>
      <w:bookmarkStart w:id="316" w:name="_Toc188630079"/>
      <w:r w:rsidRPr="0091085D">
        <w:t xml:space="preserve">Accessing the </w:t>
      </w:r>
      <w:r w:rsidRPr="0091085D">
        <w:rPr>
          <w:rFonts w:hint="eastAsia"/>
        </w:rPr>
        <w:t>Boot</w:t>
      </w:r>
      <w:r w:rsidRPr="0091085D">
        <w:t xml:space="preserve"> menu</w:t>
      </w:r>
      <w:bookmarkEnd w:id="313"/>
      <w:bookmarkEnd w:id="314"/>
      <w:bookmarkEnd w:id="315"/>
      <w:bookmarkEnd w:id="316"/>
    </w:p>
    <w:p w14:paraId="51A9DCCC"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Starting......                                                                                                                      </w:t>
      </w:r>
    </w:p>
    <w:p w14:paraId="7C8866EE"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Press Ctrl+D to access BASIC BOOT MENU                                                                                              </w:t>
      </w:r>
    </w:p>
    <w:p w14:paraId="17E1BD16"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Booting Normal Extend BootWare....                                                                                                  </w:t>
      </w:r>
    </w:p>
    <w:p w14:paraId="4A1FBBF3"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                                                                                                                                    </w:t>
      </w:r>
    </w:p>
    <w:p w14:paraId="3E7A33A4"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                                                    </w:t>
      </w:r>
    </w:p>
    <w:p w14:paraId="711BF6AA"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                                                                              *                                                    </w:t>
      </w:r>
    </w:p>
    <w:p w14:paraId="58D2BAA9" w14:textId="12706F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Pr>
          <w:rFonts w:ascii="Courier New" w:hAnsi="Courier New" w:cs="Courier New"/>
          <w:kern w:val="0"/>
          <w:sz w:val="17"/>
          <w:szCs w:val="17"/>
        </w:rPr>
        <w:t xml:space="preserve">*             </w:t>
      </w:r>
      <w:r w:rsidRPr="00EA1DE4">
        <w:rPr>
          <w:rFonts w:ascii="Courier New" w:hAnsi="Courier New" w:cs="Courier New"/>
          <w:kern w:val="0"/>
          <w:sz w:val="17"/>
          <w:szCs w:val="17"/>
        </w:rPr>
        <w:t>HPE 5140 24G PoE+ 4SFP+ EI Sw BOOTROM, Version 1</w:t>
      </w:r>
      <w:r w:rsidR="00E912D8">
        <w:rPr>
          <w:rFonts w:ascii="Courier New" w:hAnsi="Courier New" w:cs="Courier New"/>
          <w:kern w:val="0"/>
          <w:sz w:val="17"/>
          <w:szCs w:val="17"/>
        </w:rPr>
        <w:t>5</w:t>
      </w:r>
      <w:r w:rsidR="00AC3215">
        <w:rPr>
          <w:rFonts w:ascii="Courier New" w:hAnsi="Courier New" w:cs="Courier New"/>
          <w:kern w:val="0"/>
          <w:sz w:val="17"/>
          <w:szCs w:val="17"/>
        </w:rPr>
        <w:t>8</w:t>
      </w:r>
      <w:r>
        <w:rPr>
          <w:rFonts w:ascii="Courier New" w:hAnsi="Courier New" w:cs="Courier New"/>
          <w:kern w:val="0"/>
          <w:sz w:val="17"/>
          <w:szCs w:val="17"/>
        </w:rPr>
        <w:t xml:space="preserve">      </w:t>
      </w:r>
      <w:r w:rsidRPr="009A6BCB">
        <w:rPr>
          <w:rFonts w:ascii="Courier New" w:hAnsi="Courier New" w:cs="Courier New"/>
          <w:kern w:val="0"/>
          <w:sz w:val="17"/>
          <w:szCs w:val="17"/>
        </w:rPr>
        <w:t xml:space="preserve">         *                                                    </w:t>
      </w:r>
    </w:p>
    <w:p w14:paraId="274FDC9B"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                                                                              *                                                    </w:t>
      </w:r>
    </w:p>
    <w:p w14:paraId="3DCEFFC6"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                                                    </w:t>
      </w:r>
    </w:p>
    <w:p w14:paraId="4937241F" w14:textId="6F01DB4B" w:rsidR="002C4BF8" w:rsidRPr="009A6BCB" w:rsidRDefault="0079447B" w:rsidP="002C4BF8">
      <w:pPr>
        <w:spacing w:before="40" w:after="40" w:line="240" w:lineRule="exact"/>
        <w:ind w:leftChars="412" w:left="824"/>
        <w:jc w:val="left"/>
        <w:rPr>
          <w:rFonts w:ascii="Courier New" w:hAnsi="Courier New" w:cs="Courier New"/>
          <w:kern w:val="0"/>
          <w:sz w:val="17"/>
          <w:szCs w:val="17"/>
        </w:rPr>
      </w:pPr>
      <w:r w:rsidRPr="0079447B">
        <w:rPr>
          <w:rFonts w:ascii="Courier New" w:hAnsi="Courier New" w:cs="Courier New"/>
          <w:kern w:val="0"/>
          <w:sz w:val="17"/>
          <w:szCs w:val="17"/>
        </w:rPr>
        <w:t>Copyright (c) 2010-202</w:t>
      </w:r>
      <w:r w:rsidR="00AC3215">
        <w:rPr>
          <w:rFonts w:ascii="Courier New" w:hAnsi="Courier New" w:cs="Courier New"/>
          <w:kern w:val="0"/>
          <w:sz w:val="17"/>
          <w:szCs w:val="17"/>
        </w:rPr>
        <w:t>4</w:t>
      </w:r>
      <w:r w:rsidRPr="0079447B">
        <w:rPr>
          <w:rFonts w:ascii="Courier New" w:hAnsi="Courier New" w:cs="Courier New"/>
          <w:kern w:val="0"/>
          <w:sz w:val="17"/>
          <w:szCs w:val="17"/>
        </w:rPr>
        <w:t xml:space="preserve"> Hewlett Packard Enterprise Development LP</w:t>
      </w:r>
    </w:p>
    <w:p w14:paraId="6371A741"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p>
    <w:p w14:paraId="1A2A5B55" w14:textId="3F41D048" w:rsidR="002C4BF8" w:rsidRPr="009A6BCB" w:rsidRDefault="00E912D8" w:rsidP="002C4BF8">
      <w:pPr>
        <w:spacing w:before="40" w:after="40" w:line="240" w:lineRule="exact"/>
        <w:ind w:leftChars="412" w:left="824"/>
        <w:jc w:val="left"/>
        <w:rPr>
          <w:rFonts w:ascii="Courier New" w:hAnsi="Courier New" w:cs="Courier New"/>
          <w:kern w:val="0"/>
          <w:sz w:val="17"/>
          <w:szCs w:val="17"/>
        </w:rPr>
      </w:pPr>
      <w:r w:rsidRPr="00E912D8">
        <w:rPr>
          <w:rFonts w:ascii="Courier New" w:hAnsi="Courier New" w:cs="Courier New"/>
          <w:kern w:val="0"/>
          <w:sz w:val="17"/>
          <w:szCs w:val="17"/>
        </w:rPr>
        <w:t>Creation Date       : Mar 13 2023, 17:35:17</w:t>
      </w:r>
    </w:p>
    <w:p w14:paraId="65FE82E0"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CPU Clock Speed     : 800MHz                                                                                                        </w:t>
      </w:r>
    </w:p>
    <w:p w14:paraId="6FEFB1A6"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Memory Size         : 512MB                                                                                                         </w:t>
      </w:r>
    </w:p>
    <w:p w14:paraId="597F2B2F"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Flash Size          : 256MB                                                                                                         </w:t>
      </w:r>
    </w:p>
    <w:p w14:paraId="7EA889E7"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CPLD Version        : 001                                                                                                           </w:t>
      </w:r>
    </w:p>
    <w:p w14:paraId="22BF6F56"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PCB Version         : Ver.A                                                                                                         </w:t>
      </w:r>
    </w:p>
    <w:p w14:paraId="251EF901"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 xml:space="preserve">Mac Address         : aa1122334455                                                                                 </w:t>
      </w:r>
    </w:p>
    <w:p w14:paraId="30436F22" w14:textId="77777777" w:rsidR="002C4BF8" w:rsidRPr="009A6BCB" w:rsidRDefault="002C4BF8" w:rsidP="002C4BF8">
      <w:pPr>
        <w:spacing w:before="40" w:after="40" w:line="240" w:lineRule="exact"/>
        <w:ind w:leftChars="412" w:left="824"/>
        <w:jc w:val="left"/>
        <w:rPr>
          <w:rFonts w:ascii="Courier New" w:hAnsi="Courier New" w:cs="Courier New"/>
          <w:kern w:val="0"/>
          <w:sz w:val="17"/>
          <w:szCs w:val="17"/>
        </w:rPr>
      </w:pPr>
      <w:r w:rsidRPr="009A6BCB">
        <w:rPr>
          <w:rFonts w:ascii="Courier New" w:hAnsi="Courier New" w:cs="Courier New"/>
          <w:kern w:val="0"/>
          <w:sz w:val="17"/>
          <w:szCs w:val="17"/>
        </w:rPr>
        <w:t>Press Ctrl+B to access EXTENDED BOOT MENU...</w:t>
      </w:r>
      <w:r w:rsidRPr="009A6BCB">
        <w:rPr>
          <w:rFonts w:ascii="Courier New" w:hAnsi="Courier New" w:cs="Courier New" w:hint="eastAsia"/>
          <w:kern w:val="0"/>
          <w:sz w:val="17"/>
          <w:szCs w:val="17"/>
        </w:rPr>
        <w:t>1</w:t>
      </w:r>
    </w:p>
    <w:p w14:paraId="260B480A" w14:textId="77777777" w:rsidR="002C4BF8" w:rsidRPr="0091085D" w:rsidRDefault="002C4BF8" w:rsidP="002C4BF8">
      <w:r w:rsidRPr="0091085D">
        <w:t>Press one of the shortcut key combinations at prompt.</w:t>
      </w:r>
    </w:p>
    <w:p w14:paraId="19D77590" w14:textId="77777777" w:rsidR="002C4BF8" w:rsidRPr="0091085D" w:rsidRDefault="002C4BF8" w:rsidP="002C4BF8">
      <w:pPr>
        <w:pStyle w:val="TableDescription"/>
      </w:pPr>
      <w:bookmarkStart w:id="317" w:name="_Toc99788903"/>
      <w:bookmarkStart w:id="318" w:name="_Toc106644539"/>
      <w:bookmarkStart w:id="319" w:name="_Toc188630094"/>
      <w:r w:rsidRPr="0091085D">
        <w:t>Shortcut keys</w:t>
      </w:r>
      <w:bookmarkEnd w:id="317"/>
      <w:bookmarkEnd w:id="318"/>
      <w:bookmarkEnd w:id="319"/>
    </w:p>
    <w:tbl>
      <w:tblPr>
        <w:tblStyle w:val="Table"/>
        <w:tblW w:w="8702" w:type="dxa"/>
        <w:tblInd w:w="1003" w:type="dxa"/>
        <w:tblLook w:val="04A0" w:firstRow="1" w:lastRow="0" w:firstColumn="1" w:lastColumn="0" w:noHBand="0" w:noVBand="1"/>
      </w:tblPr>
      <w:tblGrid>
        <w:gridCol w:w="1441"/>
        <w:gridCol w:w="2074"/>
        <w:gridCol w:w="2605"/>
        <w:gridCol w:w="2582"/>
      </w:tblGrid>
      <w:tr w:rsidR="002C4BF8" w:rsidRPr="0091085D" w14:paraId="2B3AF3AF"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1441" w:type="dxa"/>
          </w:tcPr>
          <w:p w14:paraId="79C5C530" w14:textId="77777777" w:rsidR="002C4BF8" w:rsidRPr="0091085D" w:rsidRDefault="002C4BF8" w:rsidP="00A868A6">
            <w:pPr>
              <w:pStyle w:val="TableHeading"/>
            </w:pPr>
            <w:r w:rsidRPr="0091085D">
              <w:t>Shortcut keys</w:t>
            </w:r>
          </w:p>
        </w:tc>
        <w:tc>
          <w:tcPr>
            <w:tcW w:w="2074" w:type="dxa"/>
          </w:tcPr>
          <w:p w14:paraId="332AC543" w14:textId="77777777" w:rsidR="002C4BF8" w:rsidRPr="0091085D" w:rsidRDefault="002C4BF8" w:rsidP="00A868A6">
            <w:pPr>
              <w:pStyle w:val="TableHeading"/>
            </w:pPr>
            <w:r w:rsidRPr="0091085D">
              <w:t>Prompt message</w:t>
            </w:r>
          </w:p>
        </w:tc>
        <w:tc>
          <w:tcPr>
            <w:tcW w:w="2605" w:type="dxa"/>
          </w:tcPr>
          <w:p w14:paraId="0ADE7AE1" w14:textId="77777777" w:rsidR="002C4BF8" w:rsidRPr="0091085D" w:rsidRDefault="002C4BF8" w:rsidP="00A868A6">
            <w:pPr>
              <w:pStyle w:val="TableHeading"/>
            </w:pPr>
            <w:r w:rsidRPr="0091085D">
              <w:t>Function</w:t>
            </w:r>
          </w:p>
        </w:tc>
        <w:tc>
          <w:tcPr>
            <w:tcW w:w="2582" w:type="dxa"/>
          </w:tcPr>
          <w:p w14:paraId="141CAD8F" w14:textId="77777777" w:rsidR="002C4BF8" w:rsidRPr="0091085D" w:rsidRDefault="002C4BF8" w:rsidP="00A868A6">
            <w:pPr>
              <w:pStyle w:val="TableHeading"/>
            </w:pPr>
            <w:r w:rsidRPr="0091085D">
              <w:t>Remarks</w:t>
            </w:r>
          </w:p>
        </w:tc>
      </w:tr>
      <w:tr w:rsidR="002C4BF8" w:rsidRPr="0091085D" w14:paraId="01637EFE" w14:textId="77777777" w:rsidTr="00A868A6">
        <w:trPr>
          <w:cantSplit/>
        </w:trPr>
        <w:tc>
          <w:tcPr>
            <w:tcW w:w="1441" w:type="dxa"/>
          </w:tcPr>
          <w:p w14:paraId="0FA344E9" w14:textId="77777777" w:rsidR="002C4BF8" w:rsidRPr="0091085D" w:rsidRDefault="002C4BF8" w:rsidP="00A868A6">
            <w:pPr>
              <w:pStyle w:val="TableText"/>
            </w:pPr>
            <w:r w:rsidRPr="0091085D">
              <w:t>Ctrl+B</w:t>
            </w:r>
          </w:p>
        </w:tc>
        <w:tc>
          <w:tcPr>
            <w:tcW w:w="2074" w:type="dxa"/>
          </w:tcPr>
          <w:p w14:paraId="05976B4D" w14:textId="77777777" w:rsidR="002C4BF8" w:rsidRPr="0091085D" w:rsidRDefault="002C4BF8" w:rsidP="00A868A6">
            <w:pPr>
              <w:pStyle w:val="TableText"/>
            </w:pPr>
            <w:r w:rsidRPr="0091085D">
              <w:t>Press Ctrl</w:t>
            </w:r>
            <w:r w:rsidRPr="0091085D">
              <w:rPr>
                <w:rFonts w:hint="eastAsia"/>
              </w:rPr>
              <w:t>+</w:t>
            </w:r>
            <w:r w:rsidRPr="0091085D">
              <w:t>B to enter Extended Boot menu...</w:t>
            </w:r>
          </w:p>
        </w:tc>
        <w:tc>
          <w:tcPr>
            <w:tcW w:w="2605" w:type="dxa"/>
          </w:tcPr>
          <w:p w14:paraId="1CFC157C" w14:textId="77777777" w:rsidR="002C4BF8" w:rsidRPr="0091085D" w:rsidRDefault="002C4BF8" w:rsidP="00A868A6">
            <w:pPr>
              <w:pStyle w:val="TableText"/>
            </w:pPr>
            <w:r w:rsidRPr="0091085D">
              <w:t>Accesses the extended Boot menu.</w:t>
            </w:r>
          </w:p>
        </w:tc>
        <w:tc>
          <w:tcPr>
            <w:tcW w:w="2582" w:type="dxa"/>
          </w:tcPr>
          <w:p w14:paraId="0DD0E57B" w14:textId="77777777" w:rsidR="002C4BF8" w:rsidRPr="0091085D" w:rsidRDefault="002C4BF8" w:rsidP="00A868A6">
            <w:pPr>
              <w:pStyle w:val="TableText"/>
            </w:pPr>
            <w:r w:rsidRPr="0091085D">
              <w:t xml:space="preserve">Press the keys within </w:t>
            </w:r>
            <w:r w:rsidRPr="0091085D">
              <w:rPr>
                <w:rFonts w:hint="eastAsia"/>
              </w:rPr>
              <w:t>1</w:t>
            </w:r>
            <w:r w:rsidRPr="0091085D">
              <w:t xml:space="preserve"> second </w:t>
            </w:r>
            <w:r w:rsidRPr="0091085D">
              <w:rPr>
                <w:rFonts w:hint="eastAsia"/>
              </w:rPr>
              <w:t xml:space="preserve">(in fast startup mode) or 5 seconds (in full startup mode) </w:t>
            </w:r>
            <w:r w:rsidRPr="0091085D">
              <w:t>after the message appears.</w:t>
            </w:r>
          </w:p>
          <w:p w14:paraId="22005256" w14:textId="77777777" w:rsidR="002C4BF8" w:rsidRPr="0091085D" w:rsidRDefault="002C4BF8" w:rsidP="00A868A6">
            <w:pPr>
              <w:pStyle w:val="TableText"/>
            </w:pPr>
            <w:r w:rsidRPr="0091085D">
              <w:t>You can upgrade and manage system software and Boot ROM from this menu.</w:t>
            </w:r>
          </w:p>
        </w:tc>
      </w:tr>
    </w:tbl>
    <w:p w14:paraId="610B9044" w14:textId="77777777" w:rsidR="002C4BF8" w:rsidRPr="0091085D" w:rsidRDefault="002C4BF8" w:rsidP="002C4BF8">
      <w:pPr>
        <w:pStyle w:val="spacer0"/>
        <w:ind w:left="5000"/>
      </w:pPr>
    </w:p>
    <w:p w14:paraId="13AA712D" w14:textId="77777777" w:rsidR="002C4BF8" w:rsidRPr="0091085D" w:rsidRDefault="002C4BF8" w:rsidP="002C4BF8">
      <w:pPr>
        <w:pStyle w:val="Spacer"/>
      </w:pPr>
    </w:p>
    <w:p w14:paraId="0CC47C94" w14:textId="77777777" w:rsidR="002C4BF8" w:rsidRPr="0091085D" w:rsidRDefault="002C4BF8" w:rsidP="002C4BF8">
      <w:pPr>
        <w:pStyle w:val="3"/>
      </w:pPr>
      <w:bookmarkStart w:id="320" w:name="_Toc376199928"/>
      <w:bookmarkStart w:id="321" w:name="_Ref382228561"/>
      <w:bookmarkStart w:id="322" w:name="_Toc99788893"/>
      <w:bookmarkStart w:id="323" w:name="_Toc106644529"/>
      <w:bookmarkStart w:id="324" w:name="_Toc188630080"/>
      <w:r w:rsidRPr="0091085D">
        <w:t xml:space="preserve">Accessing the </w:t>
      </w:r>
      <w:r w:rsidRPr="0091085D">
        <w:rPr>
          <w:rFonts w:hint="eastAsia"/>
        </w:rPr>
        <w:t xml:space="preserve">extended Boot </w:t>
      </w:r>
      <w:r w:rsidRPr="0091085D">
        <w:t>menu</w:t>
      </w:r>
      <w:bookmarkEnd w:id="320"/>
      <w:bookmarkEnd w:id="321"/>
      <w:bookmarkEnd w:id="322"/>
      <w:bookmarkEnd w:id="323"/>
      <w:bookmarkEnd w:id="324"/>
    </w:p>
    <w:p w14:paraId="68EBFA34" w14:textId="77777777" w:rsidR="002C4BF8" w:rsidRPr="0091085D" w:rsidRDefault="002C4BF8" w:rsidP="002C4BF8">
      <w:r w:rsidRPr="0091085D">
        <w:t xml:space="preserve">Press </w:t>
      </w:r>
      <w:r w:rsidRPr="0091085D">
        <w:rPr>
          <w:rStyle w:val="BoldText"/>
        </w:rPr>
        <w:t>Ctrl+B</w:t>
      </w:r>
      <w:r w:rsidRPr="0091085D">
        <w:t xml:space="preserve"> within </w:t>
      </w:r>
      <w:r w:rsidRPr="0091085D">
        <w:rPr>
          <w:rFonts w:hint="eastAsia"/>
        </w:rPr>
        <w:t>1</w:t>
      </w:r>
      <w:r w:rsidRPr="0091085D">
        <w:t xml:space="preserve"> second </w:t>
      </w:r>
      <w:r w:rsidRPr="0091085D">
        <w:rPr>
          <w:rFonts w:hint="eastAsia"/>
        </w:rPr>
        <w:t xml:space="preserve">(in fast startup mode) or 5 seconds (in full startup mode) </w:t>
      </w:r>
      <w:r w:rsidRPr="0091085D">
        <w:t>after the "Press Ctrl-B to enter Extended Boot menu..." prompt message appears.</w:t>
      </w:r>
      <w:r w:rsidRPr="0091085D">
        <w:rPr>
          <w:rFonts w:hint="eastAsia"/>
        </w:rPr>
        <w:t xml:space="preserve"> If you fail to do this, the system starts decompressing the </w:t>
      </w:r>
      <w:r w:rsidRPr="0091085D">
        <w:t>system software.</w:t>
      </w:r>
    </w:p>
    <w:p w14:paraId="3FEA7ED2" w14:textId="77777777" w:rsidR="002C4BF8" w:rsidRPr="0091085D" w:rsidRDefault="002C4BF8" w:rsidP="002C4BF8">
      <w:r w:rsidRPr="0091085D">
        <w:rPr>
          <w:rFonts w:hint="eastAsia"/>
        </w:rPr>
        <w:t xml:space="preserve">Alternatively, you can enter </w:t>
      </w:r>
      <w:r w:rsidRPr="00D70443">
        <w:rPr>
          <w:rStyle w:val="BoldText"/>
        </w:rPr>
        <w:t>4</w:t>
      </w:r>
      <w:r w:rsidRPr="0091085D">
        <w:rPr>
          <w:rFonts w:hint="eastAsia"/>
        </w:rPr>
        <w:t xml:space="preserve"> in the basic Boot </w:t>
      </w:r>
      <w:r w:rsidRPr="0091085D">
        <w:t>menu</w:t>
      </w:r>
      <w:r w:rsidRPr="0091085D">
        <w:rPr>
          <w:rFonts w:hint="eastAsia"/>
        </w:rPr>
        <w:t xml:space="preserve"> to </w:t>
      </w:r>
      <w:r w:rsidRPr="0091085D">
        <w:t xml:space="preserve">access the </w:t>
      </w:r>
      <w:r w:rsidRPr="0091085D">
        <w:rPr>
          <w:rFonts w:hint="eastAsia"/>
        </w:rPr>
        <w:t xml:space="preserve">extended Boot </w:t>
      </w:r>
      <w:r w:rsidRPr="0091085D">
        <w:t>menu</w:t>
      </w:r>
      <w:r w:rsidRPr="0091085D">
        <w:rPr>
          <w:rFonts w:hint="eastAsia"/>
        </w:rPr>
        <w:t>.</w:t>
      </w:r>
    </w:p>
    <w:p w14:paraId="221027A4" w14:textId="53A1D7A4" w:rsidR="002C4BF8" w:rsidRPr="0091085D" w:rsidRDefault="002C4BF8" w:rsidP="002C4BF8">
      <w:r w:rsidRPr="0091085D">
        <w:rPr>
          <w:rFonts w:hint="eastAsia"/>
        </w:rPr>
        <w:t>The "</w:t>
      </w:r>
      <w:r w:rsidRPr="0091085D">
        <w:t>Password recovery capability is enabled.</w:t>
      </w:r>
      <w:r w:rsidRPr="0091085D">
        <w:rPr>
          <w:rFonts w:hint="eastAsia"/>
        </w:rPr>
        <w:t>" or "</w:t>
      </w:r>
      <w:r w:rsidRPr="0091085D">
        <w:t>Password recovery capability is disabled.</w:t>
      </w:r>
      <w:r w:rsidRPr="0091085D">
        <w:rPr>
          <w:rFonts w:hint="eastAsia"/>
        </w:rPr>
        <w:t>" message appears, followed by t</w:t>
      </w:r>
      <w:r w:rsidRPr="0091085D">
        <w:t xml:space="preserve">he </w:t>
      </w:r>
      <w:r w:rsidRPr="0091085D">
        <w:rPr>
          <w:rFonts w:hint="eastAsia"/>
        </w:rPr>
        <w:t xml:space="preserve">extended Boot </w:t>
      </w:r>
      <w:r w:rsidRPr="0091085D">
        <w:t>menu.</w:t>
      </w:r>
      <w:r w:rsidRPr="0091085D">
        <w:rPr>
          <w:rFonts w:hint="eastAsia"/>
        </w:rPr>
        <w:t xml:space="preserve"> </w:t>
      </w:r>
      <w:r w:rsidRPr="0091085D">
        <w:t xml:space="preserve">Availability of some </w:t>
      </w:r>
      <w:r w:rsidRPr="0091085D">
        <w:rPr>
          <w:rFonts w:hint="eastAsia"/>
        </w:rPr>
        <w:t xml:space="preserve">menu options </w:t>
      </w:r>
      <w:r w:rsidRPr="0091085D">
        <w:t>depends on the state of password recovery capability</w:t>
      </w:r>
      <w:r w:rsidRPr="0091085D">
        <w:rPr>
          <w:rFonts w:hint="eastAsia"/>
        </w:rPr>
        <w:t xml:space="preserve"> (see</w:t>
      </w:r>
      <w:r w:rsidRPr="0091085D">
        <w:rPr>
          <w:rStyle w:val="Reference-R0G144B200"/>
          <w:rFonts w:hint="eastAsia"/>
        </w:rPr>
        <w:t xml:space="preserve"> </w:t>
      </w:r>
      <w:r>
        <w:fldChar w:fldCharType="begin"/>
      </w:r>
      <w:r>
        <w:instrText xml:space="preserve"> REF _Ref382229038 \r \h  \* MERGEFORMAT </w:instrText>
      </w:r>
      <w:r>
        <w:fldChar w:fldCharType="separate"/>
      </w:r>
      <w:r w:rsidR="00775E5C" w:rsidRPr="00775E5C">
        <w:rPr>
          <w:rStyle w:val="Reference-R0G144B200"/>
        </w:rPr>
        <w:t>Table 11</w:t>
      </w:r>
      <w:r>
        <w:fldChar w:fldCharType="end"/>
      </w:r>
      <w:r w:rsidRPr="0091085D">
        <w:rPr>
          <w:rFonts w:hint="eastAsia"/>
        </w:rPr>
        <w:t>). For more information about p</w:t>
      </w:r>
      <w:r w:rsidRPr="0091085D">
        <w:t>assword recovery capability</w:t>
      </w:r>
      <w:r w:rsidRPr="0091085D">
        <w:rPr>
          <w:rFonts w:hint="eastAsia"/>
        </w:rPr>
        <w:t xml:space="preserve">, see </w:t>
      </w:r>
      <w:r w:rsidRPr="0091085D">
        <w:rPr>
          <w:i/>
        </w:rPr>
        <w:t>Fundamentals Configuration Guide</w:t>
      </w:r>
      <w:r w:rsidRPr="0091085D">
        <w:rPr>
          <w:rFonts w:hint="eastAsia"/>
          <w:i/>
        </w:rPr>
        <w:t xml:space="preserve"> </w:t>
      </w:r>
      <w:r w:rsidRPr="0091085D">
        <w:rPr>
          <w:rFonts w:hint="eastAsia"/>
        </w:rPr>
        <w:t>in</w:t>
      </w:r>
      <w:r w:rsidRPr="0091085D">
        <w:rPr>
          <w:rFonts w:hint="eastAsia"/>
          <w:i/>
        </w:rPr>
        <w:t xml:space="preserve"> </w:t>
      </w:r>
      <w:r w:rsidR="0079447B" w:rsidRPr="0079447B">
        <w:rPr>
          <w:i/>
          <w:iCs/>
        </w:rPr>
        <w:t>HPE FlexNetwork 5140 EI Switch Series Configuration Guides-R63xx</w:t>
      </w:r>
      <w:r w:rsidRPr="0091085D">
        <w:rPr>
          <w:rFonts w:hint="eastAsia"/>
        </w:rPr>
        <w:t>.</w:t>
      </w:r>
    </w:p>
    <w:p w14:paraId="60CD80E3" w14:textId="77777777" w:rsidR="002C4BF8" w:rsidRPr="0091085D" w:rsidRDefault="002C4BF8" w:rsidP="002C4BF8">
      <w:pPr>
        <w:pStyle w:val="TerminalDisplay"/>
      </w:pPr>
      <w:r w:rsidRPr="0091085D">
        <w:t>Password recovery capability is enabled.</w:t>
      </w:r>
    </w:p>
    <w:p w14:paraId="46D67B27" w14:textId="77777777" w:rsidR="002C4BF8" w:rsidRPr="0091085D" w:rsidRDefault="002C4BF8" w:rsidP="002C4BF8">
      <w:pPr>
        <w:pStyle w:val="TerminalDisplay"/>
      </w:pPr>
    </w:p>
    <w:p w14:paraId="2D3F5638" w14:textId="77777777" w:rsidR="002C4BF8" w:rsidRPr="0091085D" w:rsidRDefault="002C4BF8" w:rsidP="002C4BF8">
      <w:pPr>
        <w:pStyle w:val="TerminalDisplay"/>
      </w:pPr>
      <w:r w:rsidRPr="0091085D">
        <w:t xml:space="preserve">   EXTENDED BOOT MENU </w:t>
      </w:r>
    </w:p>
    <w:p w14:paraId="71DB6E05" w14:textId="77777777" w:rsidR="002C4BF8" w:rsidRPr="0091085D" w:rsidRDefault="002C4BF8" w:rsidP="002C4BF8">
      <w:pPr>
        <w:pStyle w:val="TerminalDisplay"/>
      </w:pPr>
    </w:p>
    <w:p w14:paraId="0A18A131" w14:textId="77777777" w:rsidR="002C4BF8" w:rsidRPr="0091085D" w:rsidRDefault="002C4BF8" w:rsidP="002C4BF8">
      <w:pPr>
        <w:pStyle w:val="TerminalDisplay"/>
      </w:pPr>
      <w:r w:rsidRPr="0091085D">
        <w:t xml:space="preserve">1. Download image to flash </w:t>
      </w:r>
    </w:p>
    <w:p w14:paraId="6DEC9383" w14:textId="77777777" w:rsidR="002C4BF8" w:rsidRPr="0091085D" w:rsidRDefault="002C4BF8" w:rsidP="002C4BF8">
      <w:pPr>
        <w:pStyle w:val="TerminalDisplay"/>
      </w:pPr>
      <w:r w:rsidRPr="0091085D">
        <w:t xml:space="preserve">2. Select image to boot </w:t>
      </w:r>
    </w:p>
    <w:p w14:paraId="27E40A11" w14:textId="77777777" w:rsidR="002C4BF8" w:rsidRPr="0091085D" w:rsidRDefault="002C4BF8" w:rsidP="002C4BF8">
      <w:pPr>
        <w:pStyle w:val="TerminalDisplay"/>
      </w:pPr>
      <w:r w:rsidRPr="0091085D">
        <w:t xml:space="preserve">3. Display all files in flash </w:t>
      </w:r>
    </w:p>
    <w:p w14:paraId="72630337" w14:textId="77777777" w:rsidR="002C4BF8" w:rsidRPr="0091085D" w:rsidRDefault="002C4BF8" w:rsidP="002C4BF8">
      <w:pPr>
        <w:pStyle w:val="TerminalDisplay"/>
      </w:pPr>
      <w:r w:rsidRPr="0091085D">
        <w:t xml:space="preserve">4. Delete file from flash </w:t>
      </w:r>
    </w:p>
    <w:p w14:paraId="5B7F5B67" w14:textId="77777777" w:rsidR="002C4BF8" w:rsidRPr="0091085D" w:rsidRDefault="002C4BF8" w:rsidP="002C4BF8">
      <w:pPr>
        <w:pStyle w:val="TerminalDisplay"/>
      </w:pPr>
      <w:r w:rsidRPr="0091085D">
        <w:t xml:space="preserve">5. Restore to factory default configuration </w:t>
      </w:r>
    </w:p>
    <w:p w14:paraId="3FE2532A" w14:textId="77777777" w:rsidR="002C4BF8" w:rsidRPr="0091085D" w:rsidRDefault="002C4BF8" w:rsidP="002C4BF8">
      <w:pPr>
        <w:pStyle w:val="TerminalDisplay"/>
      </w:pPr>
      <w:r w:rsidRPr="0091085D">
        <w:t xml:space="preserve">6. Enter BootRom upgrade menu </w:t>
      </w:r>
    </w:p>
    <w:p w14:paraId="689D3671" w14:textId="77777777" w:rsidR="002C4BF8" w:rsidRPr="0091085D" w:rsidRDefault="002C4BF8" w:rsidP="002C4BF8">
      <w:pPr>
        <w:pStyle w:val="TerminalDisplay"/>
      </w:pPr>
      <w:r w:rsidRPr="0091085D">
        <w:t xml:space="preserve">7. Skip current system configuration </w:t>
      </w:r>
    </w:p>
    <w:p w14:paraId="723E7220" w14:textId="77777777" w:rsidR="002C4BF8" w:rsidRPr="0091085D" w:rsidRDefault="002C4BF8" w:rsidP="002C4BF8">
      <w:pPr>
        <w:pStyle w:val="TerminalDisplay"/>
      </w:pPr>
      <w:r w:rsidRPr="0091085D">
        <w:t xml:space="preserve">8. Set switch startup mode </w:t>
      </w:r>
    </w:p>
    <w:p w14:paraId="60AD3719" w14:textId="77777777" w:rsidR="002C4BF8" w:rsidRPr="0091085D" w:rsidRDefault="002C4BF8" w:rsidP="002C4BF8">
      <w:pPr>
        <w:pStyle w:val="TerminalDisplay"/>
      </w:pPr>
      <w:r w:rsidRPr="0091085D">
        <w:t xml:space="preserve">0. Reboot </w:t>
      </w:r>
    </w:p>
    <w:p w14:paraId="7027B57C" w14:textId="77777777" w:rsidR="002C4BF8" w:rsidRPr="0091085D" w:rsidRDefault="002C4BF8" w:rsidP="002C4BF8">
      <w:pPr>
        <w:pStyle w:val="TerminalDisplay"/>
      </w:pPr>
      <w:r w:rsidRPr="0091085D">
        <w:t xml:space="preserve">Ctrl+Z: Access EXTENDED ASSISTANT MENU </w:t>
      </w:r>
    </w:p>
    <w:p w14:paraId="3E6A5C78" w14:textId="77777777" w:rsidR="002C4BF8" w:rsidRPr="0091085D" w:rsidRDefault="002C4BF8" w:rsidP="002C4BF8">
      <w:pPr>
        <w:pStyle w:val="TerminalDisplay"/>
      </w:pPr>
      <w:r w:rsidRPr="0091085D">
        <w:t xml:space="preserve">Ctrl+F: Format file system </w:t>
      </w:r>
    </w:p>
    <w:p w14:paraId="116A3C57" w14:textId="77777777" w:rsidR="002C4BF8" w:rsidRPr="0091085D" w:rsidRDefault="002C4BF8" w:rsidP="002C4BF8">
      <w:pPr>
        <w:pStyle w:val="TerminalDisplay"/>
      </w:pPr>
      <w:r w:rsidRPr="0091085D">
        <w:t xml:space="preserve">Ctrl+P: Change authentication for console login </w:t>
      </w:r>
    </w:p>
    <w:p w14:paraId="339999CB" w14:textId="77777777" w:rsidR="002C4BF8" w:rsidRPr="0091085D" w:rsidRDefault="002C4BF8" w:rsidP="002C4BF8">
      <w:pPr>
        <w:pStyle w:val="TerminalDisplay"/>
      </w:pPr>
      <w:r w:rsidRPr="0091085D">
        <w:t xml:space="preserve">Ctrl+R: Download image to SDRAM and run </w:t>
      </w:r>
    </w:p>
    <w:p w14:paraId="26ADBF77" w14:textId="77777777" w:rsidR="002C4BF8" w:rsidRPr="00FC7461" w:rsidRDefault="002C4BF8" w:rsidP="002C4BF8">
      <w:pPr>
        <w:pStyle w:val="TerminalDisplay"/>
      </w:pPr>
      <w:r w:rsidRPr="00FC7461">
        <w:t>Ctrl+Y: Change Work Mode</w:t>
      </w:r>
    </w:p>
    <w:p w14:paraId="7296ECFA" w14:textId="77777777" w:rsidR="002C4BF8" w:rsidRPr="00FC7461" w:rsidRDefault="002C4BF8" w:rsidP="002C4BF8">
      <w:pPr>
        <w:pStyle w:val="TerminalDisplay"/>
      </w:pPr>
      <w:r w:rsidRPr="00FC7461">
        <w:t>Ctrl+C: Display Copyright</w:t>
      </w:r>
    </w:p>
    <w:p w14:paraId="230E2E3B" w14:textId="77777777" w:rsidR="002C4BF8" w:rsidRPr="0001369B" w:rsidRDefault="002C4BF8" w:rsidP="002C4BF8">
      <w:pPr>
        <w:pStyle w:val="TerminalDisplay"/>
      </w:pPr>
    </w:p>
    <w:p w14:paraId="72104733" w14:textId="77777777" w:rsidR="002C4BF8" w:rsidRPr="006D6CAD" w:rsidRDefault="002C4BF8" w:rsidP="002C4BF8">
      <w:pPr>
        <w:pStyle w:val="TerminalDisplay"/>
      </w:pPr>
      <w:r w:rsidRPr="0091085D">
        <w:t>Enter your choice(0-8):</w:t>
      </w:r>
    </w:p>
    <w:p w14:paraId="75887173" w14:textId="77777777" w:rsidR="002C4BF8" w:rsidRPr="006D6CAD" w:rsidRDefault="002C4BF8" w:rsidP="002C4BF8">
      <w:pPr>
        <w:pStyle w:val="TerminalDisplay"/>
      </w:pPr>
    </w:p>
    <w:p w14:paraId="0E7547C9" w14:textId="77777777" w:rsidR="002C4BF8" w:rsidRPr="0091085D" w:rsidRDefault="002C4BF8" w:rsidP="002C4BF8">
      <w:pPr>
        <w:pStyle w:val="TableDescription"/>
      </w:pPr>
      <w:bookmarkStart w:id="325" w:name="_Ref382229038"/>
      <w:bookmarkStart w:id="326" w:name="_Toc99788904"/>
      <w:bookmarkStart w:id="327" w:name="_Toc106644540"/>
      <w:bookmarkStart w:id="328" w:name="_Toc188630095"/>
      <w:r w:rsidRPr="0091085D">
        <w:rPr>
          <w:rFonts w:hint="eastAsia"/>
        </w:rPr>
        <w:t>Extended Boot ROM</w:t>
      </w:r>
      <w:r w:rsidRPr="0091085D">
        <w:t xml:space="preserve"> menu</w:t>
      </w:r>
      <w:r w:rsidRPr="0091085D">
        <w:rPr>
          <w:rFonts w:hint="eastAsia"/>
        </w:rPr>
        <w:t xml:space="preserve"> </w:t>
      </w:r>
      <w:r w:rsidRPr="0091085D">
        <w:t>options</w:t>
      </w:r>
      <w:bookmarkEnd w:id="325"/>
      <w:bookmarkEnd w:id="326"/>
      <w:bookmarkEnd w:id="327"/>
      <w:bookmarkEnd w:id="328"/>
    </w:p>
    <w:tbl>
      <w:tblPr>
        <w:tblStyle w:val="Table"/>
        <w:tblW w:w="8702" w:type="dxa"/>
        <w:tblInd w:w="1003" w:type="dxa"/>
        <w:tblLayout w:type="fixed"/>
        <w:tblLook w:val="04A0" w:firstRow="1" w:lastRow="0" w:firstColumn="1" w:lastColumn="0" w:noHBand="0" w:noVBand="1"/>
      </w:tblPr>
      <w:tblGrid>
        <w:gridCol w:w="2933"/>
        <w:gridCol w:w="5769"/>
      </w:tblGrid>
      <w:tr w:rsidR="002C4BF8" w:rsidRPr="0091085D" w14:paraId="63DE2726" w14:textId="77777777" w:rsidTr="00A868A6">
        <w:trPr>
          <w:cnfStyle w:val="100000000000" w:firstRow="1" w:lastRow="0" w:firstColumn="0" w:lastColumn="0" w:oddVBand="0" w:evenVBand="0" w:oddHBand="0" w:evenHBand="0" w:firstRowFirstColumn="0" w:firstRowLastColumn="0" w:lastRowFirstColumn="0" w:lastRowLastColumn="0"/>
          <w:cantSplit/>
          <w:trHeight w:val="366"/>
          <w:tblHeader/>
        </w:trPr>
        <w:tc>
          <w:tcPr>
            <w:tcW w:w="2933" w:type="dxa"/>
          </w:tcPr>
          <w:p w14:paraId="444F9900" w14:textId="77777777" w:rsidR="002C4BF8" w:rsidRPr="0091085D" w:rsidRDefault="002C4BF8" w:rsidP="00A868A6">
            <w:pPr>
              <w:pStyle w:val="TableHeading"/>
            </w:pPr>
            <w:r w:rsidRPr="0091085D">
              <w:t>Option</w:t>
            </w:r>
          </w:p>
        </w:tc>
        <w:tc>
          <w:tcPr>
            <w:tcW w:w="5769" w:type="dxa"/>
          </w:tcPr>
          <w:p w14:paraId="3CAD6A92" w14:textId="77777777" w:rsidR="002C4BF8" w:rsidRPr="0091085D" w:rsidRDefault="002C4BF8" w:rsidP="00A868A6">
            <w:pPr>
              <w:pStyle w:val="TableHeading"/>
            </w:pPr>
            <w:r w:rsidRPr="0091085D">
              <w:t>Tasks</w:t>
            </w:r>
          </w:p>
        </w:tc>
      </w:tr>
      <w:tr w:rsidR="002C4BF8" w:rsidRPr="0091085D" w14:paraId="66145931" w14:textId="77777777" w:rsidTr="00A868A6">
        <w:trPr>
          <w:cantSplit/>
          <w:trHeight w:val="283"/>
        </w:trPr>
        <w:tc>
          <w:tcPr>
            <w:tcW w:w="2933" w:type="dxa"/>
          </w:tcPr>
          <w:p w14:paraId="5C90BAEA" w14:textId="77777777" w:rsidR="002C4BF8" w:rsidRPr="0091085D" w:rsidRDefault="002C4BF8" w:rsidP="00A868A6">
            <w:pPr>
              <w:pStyle w:val="TableText"/>
            </w:pPr>
            <w:r w:rsidRPr="0091085D">
              <w:t>1. Download image to flash</w:t>
            </w:r>
          </w:p>
        </w:tc>
        <w:tc>
          <w:tcPr>
            <w:tcW w:w="5769" w:type="dxa"/>
          </w:tcPr>
          <w:p w14:paraId="375F823E" w14:textId="77777777" w:rsidR="002C4BF8" w:rsidRPr="0091085D" w:rsidRDefault="002C4BF8" w:rsidP="00A868A6">
            <w:pPr>
              <w:pStyle w:val="TableText"/>
            </w:pPr>
            <w:r w:rsidRPr="0091085D">
              <w:t xml:space="preserve">Download a software image file </w:t>
            </w:r>
            <w:r w:rsidRPr="0091085D">
              <w:rPr>
                <w:rFonts w:hint="eastAsia"/>
              </w:rPr>
              <w:t xml:space="preserve">to the </w:t>
            </w:r>
            <w:r w:rsidRPr="0091085D">
              <w:t>f</w:t>
            </w:r>
            <w:r w:rsidRPr="0091085D">
              <w:rPr>
                <w:rFonts w:hint="eastAsia"/>
              </w:rPr>
              <w:t>lash</w:t>
            </w:r>
            <w:r w:rsidRPr="0091085D">
              <w:t>.</w:t>
            </w:r>
          </w:p>
        </w:tc>
      </w:tr>
      <w:tr w:rsidR="002C4BF8" w:rsidRPr="0091085D" w14:paraId="11B2B72B" w14:textId="77777777" w:rsidTr="00A868A6">
        <w:trPr>
          <w:cantSplit/>
          <w:trHeight w:val="283"/>
        </w:trPr>
        <w:tc>
          <w:tcPr>
            <w:tcW w:w="2933" w:type="dxa"/>
          </w:tcPr>
          <w:p w14:paraId="35AE9062" w14:textId="77777777" w:rsidR="002C4BF8" w:rsidRPr="0091085D" w:rsidRDefault="002C4BF8" w:rsidP="00A868A6">
            <w:pPr>
              <w:pStyle w:val="TableText"/>
            </w:pPr>
            <w:r w:rsidRPr="0091085D">
              <w:t>2. Select image to boot</w:t>
            </w:r>
          </w:p>
        </w:tc>
        <w:tc>
          <w:tcPr>
            <w:tcW w:w="5769" w:type="dxa"/>
          </w:tcPr>
          <w:p w14:paraId="04E5C271" w14:textId="77777777" w:rsidR="002C4BF8" w:rsidRPr="0091085D" w:rsidRDefault="002C4BF8" w:rsidP="002C4BF8">
            <w:pPr>
              <w:pStyle w:val="ItemListinTable"/>
              <w:numPr>
                <w:ilvl w:val="3"/>
                <w:numId w:val="8"/>
              </w:numPr>
            </w:pPr>
            <w:r w:rsidRPr="0091085D">
              <w:rPr>
                <w:rFonts w:hint="eastAsia"/>
                <w:lang w:eastAsia="zh-CN"/>
              </w:rPr>
              <w:t>Specify</w:t>
            </w:r>
            <w:r w:rsidRPr="0091085D">
              <w:rPr>
                <w:rFonts w:hint="eastAsia"/>
              </w:rPr>
              <w:t xml:space="preserve"> the </w:t>
            </w:r>
            <w:r w:rsidRPr="0091085D">
              <w:rPr>
                <w:rFonts w:hint="eastAsia"/>
                <w:lang w:eastAsia="zh-CN"/>
              </w:rPr>
              <w:t xml:space="preserve">main and backup </w:t>
            </w:r>
            <w:r w:rsidRPr="0091085D">
              <w:t>software image file</w:t>
            </w:r>
            <w:r w:rsidRPr="0091085D">
              <w:rPr>
                <w:rFonts w:hint="eastAsia"/>
              </w:rPr>
              <w:t xml:space="preserve"> for the next startup</w:t>
            </w:r>
            <w:r w:rsidRPr="0091085D">
              <w:t>.</w:t>
            </w:r>
          </w:p>
          <w:p w14:paraId="7D611D6C" w14:textId="77777777" w:rsidR="002C4BF8" w:rsidRPr="0091085D" w:rsidRDefault="002C4BF8" w:rsidP="002C4BF8">
            <w:pPr>
              <w:pStyle w:val="ItemListinTable"/>
              <w:numPr>
                <w:ilvl w:val="3"/>
                <w:numId w:val="8"/>
              </w:numPr>
            </w:pPr>
            <w:r w:rsidRPr="0091085D">
              <w:rPr>
                <w:rFonts w:hint="eastAsia"/>
              </w:rPr>
              <w:t xml:space="preserve">Specify the main and backup configuration files for the next startup. This </w:t>
            </w:r>
            <w:r w:rsidRPr="0091085D">
              <w:t xml:space="preserve">task can be performed </w:t>
            </w:r>
            <w:r w:rsidRPr="0091085D">
              <w:rPr>
                <w:rFonts w:hint="eastAsia"/>
              </w:rPr>
              <w:t xml:space="preserve">only </w:t>
            </w:r>
            <w:r w:rsidRPr="0091085D">
              <w:t>if</w:t>
            </w:r>
            <w:r w:rsidRPr="0091085D">
              <w:rPr>
                <w:rFonts w:hint="eastAsia"/>
              </w:rPr>
              <w:t xml:space="preserve"> </w:t>
            </w:r>
            <w:r w:rsidRPr="0091085D">
              <w:t>password recovery capability is enabled</w:t>
            </w:r>
            <w:r w:rsidRPr="0091085D">
              <w:rPr>
                <w:rFonts w:hint="eastAsia"/>
              </w:rPr>
              <w:t>.</w:t>
            </w:r>
          </w:p>
        </w:tc>
      </w:tr>
      <w:tr w:rsidR="002C4BF8" w:rsidRPr="0091085D" w14:paraId="378DD61F" w14:textId="77777777" w:rsidTr="00A868A6">
        <w:trPr>
          <w:cantSplit/>
          <w:trHeight w:val="283"/>
        </w:trPr>
        <w:tc>
          <w:tcPr>
            <w:tcW w:w="2933" w:type="dxa"/>
          </w:tcPr>
          <w:p w14:paraId="102994B6" w14:textId="77777777" w:rsidR="002C4BF8" w:rsidRPr="0091085D" w:rsidRDefault="002C4BF8" w:rsidP="00A868A6">
            <w:pPr>
              <w:pStyle w:val="TableText"/>
            </w:pPr>
            <w:r w:rsidRPr="0091085D">
              <w:t>3. Display all files in flash</w:t>
            </w:r>
          </w:p>
        </w:tc>
        <w:tc>
          <w:tcPr>
            <w:tcW w:w="5769" w:type="dxa"/>
          </w:tcPr>
          <w:p w14:paraId="263AC46A" w14:textId="77777777" w:rsidR="002C4BF8" w:rsidRPr="0091085D" w:rsidRDefault="002C4BF8" w:rsidP="00A868A6">
            <w:pPr>
              <w:pStyle w:val="TableText"/>
            </w:pPr>
            <w:r w:rsidRPr="0091085D">
              <w:t>Display files on the f</w:t>
            </w:r>
            <w:r w:rsidRPr="0091085D">
              <w:rPr>
                <w:rFonts w:hint="eastAsia"/>
              </w:rPr>
              <w:t>lash</w:t>
            </w:r>
            <w:r w:rsidRPr="0091085D">
              <w:t>.</w:t>
            </w:r>
          </w:p>
        </w:tc>
      </w:tr>
      <w:tr w:rsidR="002C4BF8" w:rsidRPr="0091085D" w14:paraId="12BDCE60" w14:textId="77777777" w:rsidTr="00A868A6">
        <w:trPr>
          <w:cantSplit/>
          <w:trHeight w:val="283"/>
        </w:trPr>
        <w:tc>
          <w:tcPr>
            <w:tcW w:w="2933" w:type="dxa"/>
          </w:tcPr>
          <w:p w14:paraId="575C4544" w14:textId="77777777" w:rsidR="002C4BF8" w:rsidRPr="0091085D" w:rsidRDefault="002C4BF8" w:rsidP="00A868A6">
            <w:pPr>
              <w:pStyle w:val="TableText"/>
            </w:pPr>
            <w:r w:rsidRPr="0091085D">
              <w:t>4. Delete file from flash</w:t>
            </w:r>
          </w:p>
        </w:tc>
        <w:tc>
          <w:tcPr>
            <w:tcW w:w="5769" w:type="dxa"/>
          </w:tcPr>
          <w:p w14:paraId="09DA3206" w14:textId="77777777" w:rsidR="002C4BF8" w:rsidRPr="0091085D" w:rsidRDefault="002C4BF8" w:rsidP="00A868A6">
            <w:pPr>
              <w:pStyle w:val="TableText"/>
            </w:pPr>
            <w:r w:rsidRPr="0091085D">
              <w:t>Delete file</w:t>
            </w:r>
            <w:r w:rsidRPr="0091085D">
              <w:rPr>
                <w:rFonts w:hint="eastAsia"/>
              </w:rPr>
              <w:t>s</w:t>
            </w:r>
            <w:r w:rsidRPr="0091085D">
              <w:t xml:space="preserve"> to free storage space.</w:t>
            </w:r>
          </w:p>
        </w:tc>
      </w:tr>
      <w:tr w:rsidR="002C4BF8" w:rsidRPr="0091085D" w14:paraId="03D1F0A0" w14:textId="77777777" w:rsidTr="00A868A6">
        <w:trPr>
          <w:cantSplit/>
          <w:trHeight w:val="283"/>
        </w:trPr>
        <w:tc>
          <w:tcPr>
            <w:tcW w:w="2933" w:type="dxa"/>
          </w:tcPr>
          <w:p w14:paraId="16A2E336" w14:textId="77777777" w:rsidR="002C4BF8" w:rsidRPr="0091085D" w:rsidRDefault="002C4BF8" w:rsidP="00A868A6">
            <w:pPr>
              <w:pStyle w:val="TableText"/>
            </w:pPr>
            <w:r w:rsidRPr="0091085D">
              <w:t>5. Restore to factory default configuration</w:t>
            </w:r>
          </w:p>
        </w:tc>
        <w:tc>
          <w:tcPr>
            <w:tcW w:w="5769" w:type="dxa"/>
          </w:tcPr>
          <w:p w14:paraId="01F35A26" w14:textId="77777777" w:rsidR="002C4BF8" w:rsidRPr="0091085D" w:rsidRDefault="002C4BF8" w:rsidP="00A868A6">
            <w:pPr>
              <w:pStyle w:val="TableText"/>
            </w:pPr>
            <w:r w:rsidRPr="0091085D">
              <w:rPr>
                <w:rFonts w:hint="eastAsia"/>
              </w:rPr>
              <w:t>Delete the current next-startup configuration files and r</w:t>
            </w:r>
            <w:r w:rsidRPr="0091085D">
              <w:t>estore the factory-default configuration.</w:t>
            </w:r>
            <w:r w:rsidRPr="0091085D">
              <w:rPr>
                <w:rFonts w:hint="eastAsia"/>
              </w:rPr>
              <w:t xml:space="preserve"> </w:t>
            </w:r>
          </w:p>
          <w:p w14:paraId="6FD61AE0" w14:textId="77777777" w:rsidR="002C4BF8" w:rsidRPr="0091085D" w:rsidRDefault="002C4BF8" w:rsidP="00A868A6">
            <w:pPr>
              <w:pStyle w:val="TableText"/>
            </w:pPr>
            <w:r w:rsidRPr="0091085D">
              <w:rPr>
                <w:rFonts w:hint="eastAsia"/>
              </w:rPr>
              <w:t xml:space="preserve">This option is available only </w:t>
            </w:r>
            <w:r w:rsidRPr="0091085D">
              <w:t>if</w:t>
            </w:r>
            <w:r w:rsidRPr="0091085D">
              <w:rPr>
                <w:rFonts w:hint="eastAsia"/>
              </w:rPr>
              <w:t xml:space="preserve"> </w:t>
            </w:r>
            <w:r w:rsidRPr="0091085D">
              <w:t xml:space="preserve">password recovery capability is </w:t>
            </w:r>
            <w:r w:rsidRPr="0091085D">
              <w:rPr>
                <w:rFonts w:hint="eastAsia"/>
              </w:rPr>
              <w:t>dis</w:t>
            </w:r>
            <w:r w:rsidRPr="0091085D">
              <w:t>abled</w:t>
            </w:r>
            <w:r w:rsidRPr="0091085D">
              <w:rPr>
                <w:rFonts w:hint="eastAsia"/>
              </w:rPr>
              <w:t>.</w:t>
            </w:r>
          </w:p>
        </w:tc>
      </w:tr>
      <w:tr w:rsidR="002C4BF8" w:rsidRPr="0091085D" w14:paraId="495B1084" w14:textId="77777777" w:rsidTr="00A868A6">
        <w:trPr>
          <w:cantSplit/>
          <w:trHeight w:val="283"/>
        </w:trPr>
        <w:tc>
          <w:tcPr>
            <w:tcW w:w="2933" w:type="dxa"/>
          </w:tcPr>
          <w:p w14:paraId="2808EE3D" w14:textId="77777777" w:rsidR="002C4BF8" w:rsidRPr="0091085D" w:rsidRDefault="002C4BF8" w:rsidP="00A868A6">
            <w:pPr>
              <w:pStyle w:val="TableText"/>
            </w:pPr>
            <w:r w:rsidRPr="0091085D">
              <w:t>6. Enter BootRom upgrade menu</w:t>
            </w:r>
          </w:p>
        </w:tc>
        <w:tc>
          <w:tcPr>
            <w:tcW w:w="5769" w:type="dxa"/>
          </w:tcPr>
          <w:p w14:paraId="79A851E7" w14:textId="77777777" w:rsidR="002C4BF8" w:rsidRPr="0091085D" w:rsidRDefault="002C4BF8" w:rsidP="00A868A6">
            <w:pPr>
              <w:pStyle w:val="TableText"/>
            </w:pPr>
            <w:r w:rsidRPr="0091085D">
              <w:rPr>
                <w:rFonts w:hint="eastAsia"/>
              </w:rPr>
              <w:t>Access the Boot ROM upgrade menu.</w:t>
            </w:r>
          </w:p>
        </w:tc>
      </w:tr>
      <w:tr w:rsidR="002C4BF8" w:rsidRPr="0091085D" w14:paraId="7445AD55" w14:textId="77777777" w:rsidTr="00A868A6">
        <w:trPr>
          <w:cantSplit/>
          <w:trHeight w:val="283"/>
        </w:trPr>
        <w:tc>
          <w:tcPr>
            <w:tcW w:w="2933" w:type="dxa"/>
          </w:tcPr>
          <w:p w14:paraId="45956CB2" w14:textId="77777777" w:rsidR="002C4BF8" w:rsidRPr="0091085D" w:rsidRDefault="002C4BF8" w:rsidP="00A868A6">
            <w:pPr>
              <w:pStyle w:val="TableText"/>
            </w:pPr>
            <w:r w:rsidRPr="0091085D">
              <w:t>7. Skip current system configuration</w:t>
            </w:r>
          </w:p>
        </w:tc>
        <w:tc>
          <w:tcPr>
            <w:tcW w:w="5769" w:type="dxa"/>
          </w:tcPr>
          <w:p w14:paraId="1077D337" w14:textId="77777777" w:rsidR="002C4BF8" w:rsidRPr="0091085D" w:rsidRDefault="002C4BF8" w:rsidP="00A868A6">
            <w:pPr>
              <w:pStyle w:val="TableText"/>
            </w:pPr>
            <w:r w:rsidRPr="0091085D">
              <w:t xml:space="preserve">Start the </w:t>
            </w:r>
            <w:r w:rsidRPr="0091085D">
              <w:rPr>
                <w:rFonts w:hint="eastAsia"/>
              </w:rPr>
              <w:t>switch</w:t>
            </w:r>
            <w:r w:rsidRPr="0091085D">
              <w:t xml:space="preserve"> without loading any configuration file.</w:t>
            </w:r>
          </w:p>
          <w:p w14:paraId="5FEEA3B2" w14:textId="77777777" w:rsidR="002C4BF8" w:rsidRPr="0091085D" w:rsidRDefault="002C4BF8" w:rsidP="00A868A6">
            <w:pPr>
              <w:pStyle w:val="TableText"/>
            </w:pPr>
            <w:r w:rsidRPr="0091085D">
              <w:t>This is a one-time operation and take</w:t>
            </w:r>
            <w:r w:rsidRPr="0091085D">
              <w:rPr>
                <w:rFonts w:hint="eastAsia"/>
              </w:rPr>
              <w:t>s</w:t>
            </w:r>
            <w:r w:rsidRPr="0091085D">
              <w:t xml:space="preserve"> effect </w:t>
            </w:r>
            <w:r w:rsidRPr="0091085D">
              <w:rPr>
                <w:rFonts w:hint="eastAsia"/>
              </w:rPr>
              <w:t xml:space="preserve">only </w:t>
            </w:r>
            <w:r w:rsidRPr="0091085D">
              <w:t>for the first system boot or reboot after you choose this option.</w:t>
            </w:r>
          </w:p>
          <w:p w14:paraId="610ABEC6" w14:textId="77777777" w:rsidR="002C4BF8" w:rsidRPr="0091085D" w:rsidRDefault="002C4BF8" w:rsidP="00A868A6">
            <w:pPr>
              <w:pStyle w:val="TableText"/>
            </w:pPr>
            <w:r w:rsidRPr="0091085D">
              <w:rPr>
                <w:rFonts w:hint="eastAsia"/>
              </w:rPr>
              <w:t xml:space="preserve">This </w:t>
            </w:r>
            <w:r w:rsidRPr="0091085D">
              <w:t>option</w:t>
            </w:r>
            <w:r w:rsidRPr="0091085D">
              <w:rPr>
                <w:rFonts w:hint="eastAsia"/>
              </w:rPr>
              <w:t xml:space="preserve"> is available</w:t>
            </w:r>
            <w:r w:rsidRPr="0091085D">
              <w:t xml:space="preserve"> </w:t>
            </w:r>
            <w:r w:rsidRPr="0091085D">
              <w:rPr>
                <w:rFonts w:hint="eastAsia"/>
              </w:rPr>
              <w:t xml:space="preserve">only </w:t>
            </w:r>
            <w:r w:rsidRPr="0091085D">
              <w:t>if</w:t>
            </w:r>
            <w:r w:rsidRPr="0091085D">
              <w:rPr>
                <w:rFonts w:hint="eastAsia"/>
              </w:rPr>
              <w:t xml:space="preserve"> password recovery capability is enabled.</w:t>
            </w:r>
          </w:p>
        </w:tc>
      </w:tr>
      <w:tr w:rsidR="002C4BF8" w:rsidRPr="0091085D" w14:paraId="25ABF908" w14:textId="77777777" w:rsidTr="00A868A6">
        <w:trPr>
          <w:cantSplit/>
          <w:trHeight w:val="283"/>
        </w:trPr>
        <w:tc>
          <w:tcPr>
            <w:tcW w:w="2933" w:type="dxa"/>
          </w:tcPr>
          <w:p w14:paraId="30179C4D" w14:textId="77777777" w:rsidR="002C4BF8" w:rsidRPr="0091085D" w:rsidRDefault="002C4BF8" w:rsidP="00A868A6">
            <w:pPr>
              <w:pStyle w:val="TableText"/>
            </w:pPr>
            <w:r w:rsidRPr="0091085D">
              <w:rPr>
                <w:rFonts w:hint="eastAsia"/>
              </w:rPr>
              <w:t>8</w:t>
            </w:r>
            <w:r w:rsidRPr="0091085D">
              <w:t>. Set switch startup mode</w:t>
            </w:r>
          </w:p>
        </w:tc>
        <w:tc>
          <w:tcPr>
            <w:tcW w:w="5769" w:type="dxa"/>
          </w:tcPr>
          <w:p w14:paraId="14D40AB8" w14:textId="77777777" w:rsidR="002C4BF8" w:rsidRPr="0091085D" w:rsidRDefault="002C4BF8" w:rsidP="00A868A6">
            <w:pPr>
              <w:pStyle w:val="TableText"/>
            </w:pPr>
            <w:r w:rsidRPr="0091085D">
              <w:rPr>
                <w:rFonts w:hint="eastAsia"/>
              </w:rPr>
              <w:t>Set the startup mode to fast startup mode or full startup mode.</w:t>
            </w:r>
          </w:p>
        </w:tc>
      </w:tr>
      <w:tr w:rsidR="002C4BF8" w:rsidRPr="0091085D" w14:paraId="1318B26C" w14:textId="77777777" w:rsidTr="00A868A6">
        <w:trPr>
          <w:cantSplit/>
          <w:trHeight w:val="283"/>
        </w:trPr>
        <w:tc>
          <w:tcPr>
            <w:tcW w:w="2933" w:type="dxa"/>
          </w:tcPr>
          <w:p w14:paraId="517D669F" w14:textId="77777777" w:rsidR="002C4BF8" w:rsidRPr="0091085D" w:rsidRDefault="002C4BF8" w:rsidP="00A868A6">
            <w:pPr>
              <w:pStyle w:val="TableText"/>
            </w:pPr>
            <w:r w:rsidRPr="0091085D">
              <w:t>0. Reboot</w:t>
            </w:r>
          </w:p>
        </w:tc>
        <w:tc>
          <w:tcPr>
            <w:tcW w:w="5769" w:type="dxa"/>
          </w:tcPr>
          <w:p w14:paraId="52D6BCE0" w14:textId="77777777" w:rsidR="002C4BF8" w:rsidRPr="0091085D" w:rsidRDefault="002C4BF8" w:rsidP="00A868A6">
            <w:pPr>
              <w:pStyle w:val="TableText"/>
              <w:keepNext/>
            </w:pPr>
            <w:r w:rsidRPr="0091085D">
              <w:t xml:space="preserve">Reboot the </w:t>
            </w:r>
            <w:r w:rsidRPr="0091085D">
              <w:rPr>
                <w:rFonts w:hint="eastAsia"/>
              </w:rPr>
              <w:t>switch</w:t>
            </w:r>
            <w:r w:rsidRPr="0091085D">
              <w:t>.</w:t>
            </w:r>
          </w:p>
        </w:tc>
      </w:tr>
      <w:tr w:rsidR="002C4BF8" w:rsidRPr="0091085D" w14:paraId="480CBAB2" w14:textId="77777777" w:rsidTr="00A868A6">
        <w:trPr>
          <w:cantSplit/>
          <w:trHeight w:val="283"/>
        </w:trPr>
        <w:tc>
          <w:tcPr>
            <w:tcW w:w="2933" w:type="dxa"/>
          </w:tcPr>
          <w:p w14:paraId="358192EE" w14:textId="77777777" w:rsidR="002C4BF8" w:rsidRPr="0091085D" w:rsidRDefault="002C4BF8" w:rsidP="00A868A6">
            <w:pPr>
              <w:pStyle w:val="TableText"/>
            </w:pPr>
            <w:r w:rsidRPr="0091085D">
              <w:t>Ctrl+F: Format file system</w:t>
            </w:r>
          </w:p>
        </w:tc>
        <w:tc>
          <w:tcPr>
            <w:tcW w:w="5769" w:type="dxa"/>
          </w:tcPr>
          <w:p w14:paraId="46EE890E" w14:textId="77777777" w:rsidR="002C4BF8" w:rsidRPr="0091085D" w:rsidRDefault="002C4BF8" w:rsidP="00A868A6">
            <w:pPr>
              <w:pStyle w:val="TableText"/>
              <w:keepNext/>
            </w:pPr>
            <w:r w:rsidRPr="0091085D">
              <w:rPr>
                <w:rFonts w:hint="eastAsia"/>
              </w:rPr>
              <w:t>Format the current storage medium.</w:t>
            </w:r>
          </w:p>
        </w:tc>
      </w:tr>
      <w:tr w:rsidR="002C4BF8" w:rsidRPr="0091085D" w14:paraId="0F11F2F5" w14:textId="77777777" w:rsidTr="00A868A6">
        <w:trPr>
          <w:cantSplit/>
          <w:trHeight w:val="283"/>
        </w:trPr>
        <w:tc>
          <w:tcPr>
            <w:tcW w:w="2933" w:type="dxa"/>
          </w:tcPr>
          <w:p w14:paraId="2B632BFC" w14:textId="77777777" w:rsidR="002C4BF8" w:rsidRPr="0091085D" w:rsidRDefault="002C4BF8" w:rsidP="00A868A6">
            <w:pPr>
              <w:pStyle w:val="TableText"/>
            </w:pPr>
            <w:r w:rsidRPr="0091085D">
              <w:t>Ctrl+P: Change authentication for console login</w:t>
            </w:r>
          </w:p>
        </w:tc>
        <w:tc>
          <w:tcPr>
            <w:tcW w:w="5769" w:type="dxa"/>
          </w:tcPr>
          <w:p w14:paraId="169B3CEA" w14:textId="77777777" w:rsidR="002C4BF8" w:rsidRPr="0091085D" w:rsidRDefault="002C4BF8" w:rsidP="00A868A6">
            <w:pPr>
              <w:pStyle w:val="TableText"/>
              <w:keepNext/>
            </w:pPr>
            <w:r w:rsidRPr="0091085D">
              <w:rPr>
                <w:rFonts w:hint="eastAsia"/>
              </w:rPr>
              <w:t>S</w:t>
            </w:r>
            <w:r w:rsidRPr="0091085D">
              <w:t>kip the authentication for console login</w:t>
            </w:r>
            <w:r w:rsidRPr="0091085D">
              <w:rPr>
                <w:rFonts w:hint="eastAsia"/>
              </w:rPr>
              <w:t>.</w:t>
            </w:r>
          </w:p>
          <w:p w14:paraId="5C7C92BB" w14:textId="77777777" w:rsidR="002C4BF8" w:rsidRPr="0091085D" w:rsidRDefault="002C4BF8" w:rsidP="00A868A6">
            <w:pPr>
              <w:pStyle w:val="TableText"/>
              <w:keepNext/>
            </w:pPr>
            <w:r w:rsidRPr="0091085D">
              <w:t>This is a one-time operation and take</w:t>
            </w:r>
            <w:r w:rsidRPr="0091085D">
              <w:rPr>
                <w:rFonts w:hint="eastAsia"/>
              </w:rPr>
              <w:t>s</w:t>
            </w:r>
            <w:r w:rsidRPr="0091085D">
              <w:t xml:space="preserve"> effect </w:t>
            </w:r>
            <w:r w:rsidRPr="0091085D">
              <w:rPr>
                <w:rFonts w:hint="eastAsia"/>
              </w:rPr>
              <w:t xml:space="preserve">only </w:t>
            </w:r>
            <w:r w:rsidRPr="0091085D">
              <w:t>for the first system boot or reboot after you choose this option.</w:t>
            </w:r>
          </w:p>
          <w:p w14:paraId="3215F2D7" w14:textId="77777777" w:rsidR="002C4BF8" w:rsidRPr="0091085D" w:rsidRDefault="002C4BF8" w:rsidP="00A868A6">
            <w:pPr>
              <w:pStyle w:val="TableText"/>
              <w:keepNext/>
            </w:pPr>
            <w:r w:rsidRPr="0091085D">
              <w:rPr>
                <w:rFonts w:hint="eastAsia"/>
              </w:rPr>
              <w:t xml:space="preserve">This </w:t>
            </w:r>
            <w:r w:rsidRPr="0091085D">
              <w:t>option</w:t>
            </w:r>
            <w:r w:rsidRPr="0091085D">
              <w:rPr>
                <w:rFonts w:hint="eastAsia"/>
              </w:rPr>
              <w:t xml:space="preserve"> is available</w:t>
            </w:r>
            <w:r w:rsidRPr="0091085D">
              <w:t xml:space="preserve"> </w:t>
            </w:r>
            <w:r w:rsidRPr="0091085D">
              <w:rPr>
                <w:rFonts w:hint="eastAsia"/>
              </w:rPr>
              <w:t xml:space="preserve">only </w:t>
            </w:r>
            <w:r w:rsidRPr="0091085D">
              <w:t>if</w:t>
            </w:r>
            <w:r w:rsidRPr="0091085D">
              <w:rPr>
                <w:rFonts w:hint="eastAsia"/>
              </w:rPr>
              <w:t xml:space="preserve"> password recovery capability is enabled.</w:t>
            </w:r>
          </w:p>
        </w:tc>
      </w:tr>
      <w:tr w:rsidR="002C4BF8" w:rsidRPr="0091085D" w14:paraId="363C68FD" w14:textId="77777777" w:rsidTr="00A868A6">
        <w:trPr>
          <w:cantSplit/>
          <w:trHeight w:val="283"/>
        </w:trPr>
        <w:tc>
          <w:tcPr>
            <w:tcW w:w="2933" w:type="dxa"/>
          </w:tcPr>
          <w:p w14:paraId="3EA2541B" w14:textId="77777777" w:rsidR="002C4BF8" w:rsidRPr="0091085D" w:rsidRDefault="002C4BF8" w:rsidP="00A868A6">
            <w:pPr>
              <w:pStyle w:val="TableText"/>
            </w:pPr>
            <w:r w:rsidRPr="0091085D">
              <w:t>Ctrl+R: Download image to SDRAM and run</w:t>
            </w:r>
          </w:p>
        </w:tc>
        <w:tc>
          <w:tcPr>
            <w:tcW w:w="5769" w:type="dxa"/>
          </w:tcPr>
          <w:p w14:paraId="74816500" w14:textId="77777777" w:rsidR="002C4BF8" w:rsidRPr="0091085D" w:rsidRDefault="002C4BF8" w:rsidP="00A868A6">
            <w:pPr>
              <w:pStyle w:val="TableText"/>
              <w:keepNext/>
            </w:pPr>
            <w:r w:rsidRPr="0091085D">
              <w:rPr>
                <w:rFonts w:hint="eastAsia"/>
              </w:rPr>
              <w:t>Download a system software image and start the switch with the image.</w:t>
            </w:r>
          </w:p>
          <w:p w14:paraId="230C9EFF" w14:textId="77777777" w:rsidR="002C4BF8" w:rsidRPr="0091085D" w:rsidRDefault="002C4BF8" w:rsidP="00A868A6">
            <w:pPr>
              <w:pStyle w:val="TableText"/>
              <w:keepNext/>
            </w:pPr>
            <w:r w:rsidRPr="0091085D">
              <w:rPr>
                <w:rFonts w:hint="eastAsia"/>
              </w:rPr>
              <w:t xml:space="preserve">This </w:t>
            </w:r>
            <w:r w:rsidRPr="0091085D">
              <w:t>option</w:t>
            </w:r>
            <w:r w:rsidRPr="0091085D">
              <w:rPr>
                <w:rFonts w:hint="eastAsia"/>
              </w:rPr>
              <w:t xml:space="preserve"> is available</w:t>
            </w:r>
            <w:r w:rsidRPr="0091085D">
              <w:t xml:space="preserve"> </w:t>
            </w:r>
            <w:r w:rsidRPr="0091085D">
              <w:rPr>
                <w:rFonts w:hint="eastAsia"/>
              </w:rPr>
              <w:t xml:space="preserve">only </w:t>
            </w:r>
            <w:r w:rsidRPr="0091085D">
              <w:t>if</w:t>
            </w:r>
            <w:r w:rsidRPr="0091085D">
              <w:rPr>
                <w:rFonts w:hint="eastAsia"/>
              </w:rPr>
              <w:t xml:space="preserve"> password recovery capability is enabled.</w:t>
            </w:r>
          </w:p>
        </w:tc>
      </w:tr>
      <w:tr w:rsidR="002C4BF8" w:rsidRPr="0091085D" w14:paraId="0E84AFE2" w14:textId="77777777" w:rsidTr="00A868A6">
        <w:trPr>
          <w:cantSplit/>
          <w:trHeight w:val="283"/>
        </w:trPr>
        <w:tc>
          <w:tcPr>
            <w:tcW w:w="2933" w:type="dxa"/>
          </w:tcPr>
          <w:p w14:paraId="46948F45" w14:textId="77777777" w:rsidR="002C4BF8" w:rsidRPr="0091085D" w:rsidRDefault="002C4BF8" w:rsidP="00A868A6">
            <w:pPr>
              <w:pStyle w:val="TableText"/>
            </w:pPr>
            <w:r w:rsidRPr="0091085D">
              <w:t>Ctrl+Z: Access EXTENDED ASSISTANT MENU</w:t>
            </w:r>
          </w:p>
        </w:tc>
        <w:tc>
          <w:tcPr>
            <w:tcW w:w="5769" w:type="dxa"/>
          </w:tcPr>
          <w:p w14:paraId="4C493058" w14:textId="77777777" w:rsidR="002C4BF8" w:rsidRPr="0091085D" w:rsidRDefault="002C4BF8" w:rsidP="00A868A6">
            <w:pPr>
              <w:pStyle w:val="TableText"/>
              <w:keepNext/>
            </w:pPr>
            <w:r w:rsidRPr="0091085D">
              <w:t>Access</w:t>
            </w:r>
            <w:r w:rsidRPr="0091085D">
              <w:rPr>
                <w:rFonts w:hint="eastAsia"/>
              </w:rPr>
              <w:t xml:space="preserve"> </w:t>
            </w:r>
            <w:r w:rsidRPr="0091085D">
              <w:t>the EXTENDED ASSISTANT MENU</w:t>
            </w:r>
            <w:r w:rsidRPr="0091085D">
              <w:rPr>
                <w:rFonts w:hint="eastAsia"/>
              </w:rPr>
              <w:t xml:space="preserve">. </w:t>
            </w:r>
          </w:p>
          <w:p w14:paraId="2ED0777D" w14:textId="77777777" w:rsidR="002C4BF8" w:rsidRPr="0091085D" w:rsidRDefault="002C4BF8" w:rsidP="00A868A6">
            <w:pPr>
              <w:pStyle w:val="TableText"/>
              <w:keepNext/>
            </w:pPr>
            <w:r w:rsidRPr="0091085D">
              <w:rPr>
                <w:rFonts w:hint="eastAsia"/>
              </w:rPr>
              <w:t xml:space="preserve">For options in the menu, see </w:t>
            </w:r>
            <w:r>
              <w:fldChar w:fldCharType="begin"/>
            </w:r>
            <w:r>
              <w:instrText xml:space="preserve"> REF _Ref382229139 \r \h  \* MERGEFORMAT </w:instrText>
            </w:r>
            <w:r>
              <w:fldChar w:fldCharType="separate"/>
            </w:r>
            <w:r w:rsidR="00775E5C" w:rsidRPr="00775E5C">
              <w:rPr>
                <w:rStyle w:val="Reference-R0G144B200"/>
              </w:rPr>
              <w:t>Table 12</w:t>
            </w:r>
            <w:r>
              <w:fldChar w:fldCharType="end"/>
            </w:r>
            <w:r w:rsidRPr="0091085D">
              <w:rPr>
                <w:rFonts w:hint="eastAsia"/>
              </w:rPr>
              <w:t>.</w:t>
            </w:r>
          </w:p>
        </w:tc>
      </w:tr>
      <w:tr w:rsidR="002C4BF8" w:rsidRPr="0091085D" w14:paraId="756FF541" w14:textId="77777777" w:rsidTr="00A868A6">
        <w:trPr>
          <w:cantSplit/>
          <w:trHeight w:val="283"/>
        </w:trPr>
        <w:tc>
          <w:tcPr>
            <w:tcW w:w="2933" w:type="dxa"/>
          </w:tcPr>
          <w:p w14:paraId="135C30CB" w14:textId="77777777" w:rsidR="002C4BF8" w:rsidRPr="000C16CF" w:rsidRDefault="002C4BF8" w:rsidP="00A868A6">
            <w:pPr>
              <w:pStyle w:val="TableText"/>
            </w:pPr>
            <w:r w:rsidRPr="00FC7461">
              <w:t>Ctrl+Y: Change Work Mode</w:t>
            </w:r>
          </w:p>
        </w:tc>
        <w:tc>
          <w:tcPr>
            <w:tcW w:w="5769" w:type="dxa"/>
          </w:tcPr>
          <w:p w14:paraId="52C89E5B" w14:textId="77777777" w:rsidR="002C4BF8" w:rsidRPr="000C16CF" w:rsidRDefault="002C4BF8" w:rsidP="00A868A6">
            <w:pPr>
              <w:pStyle w:val="TableText"/>
              <w:keepNext/>
            </w:pPr>
            <w:r w:rsidRPr="00FC7461">
              <w:t>Change Work Mode</w:t>
            </w:r>
            <w:r w:rsidRPr="000C16CF">
              <w:rPr>
                <w:rFonts w:hint="eastAsia"/>
              </w:rPr>
              <w:t>.</w:t>
            </w:r>
          </w:p>
        </w:tc>
      </w:tr>
      <w:tr w:rsidR="002C4BF8" w:rsidRPr="0091085D" w14:paraId="7E3DFBA3" w14:textId="77777777" w:rsidTr="00A868A6">
        <w:trPr>
          <w:cantSplit/>
          <w:trHeight w:val="283"/>
        </w:trPr>
        <w:tc>
          <w:tcPr>
            <w:tcW w:w="2933" w:type="dxa"/>
          </w:tcPr>
          <w:p w14:paraId="6320A38A" w14:textId="77777777" w:rsidR="002C4BF8" w:rsidRPr="00FC7461" w:rsidRDefault="002C4BF8" w:rsidP="00A868A6">
            <w:pPr>
              <w:pStyle w:val="TableText"/>
            </w:pPr>
            <w:r w:rsidRPr="00FC7461">
              <w:t>Ctrl+C: Display Copyright</w:t>
            </w:r>
          </w:p>
        </w:tc>
        <w:tc>
          <w:tcPr>
            <w:tcW w:w="5769" w:type="dxa"/>
          </w:tcPr>
          <w:p w14:paraId="762ED8BF" w14:textId="77777777" w:rsidR="002C4BF8" w:rsidRPr="00FC7461" w:rsidRDefault="002C4BF8" w:rsidP="00A868A6">
            <w:pPr>
              <w:pStyle w:val="TableText"/>
              <w:keepNext/>
            </w:pPr>
            <w:r>
              <w:rPr>
                <w:rFonts w:hint="eastAsia"/>
              </w:rPr>
              <w:t>D</w:t>
            </w:r>
            <w:r w:rsidRPr="00BE0424">
              <w:rPr>
                <w:rFonts w:hint="eastAsia"/>
              </w:rPr>
              <w:t>isplay the copyright statement</w:t>
            </w:r>
            <w:r w:rsidRPr="000C16CF">
              <w:rPr>
                <w:rFonts w:hint="eastAsia"/>
              </w:rPr>
              <w:t>.</w:t>
            </w:r>
          </w:p>
        </w:tc>
      </w:tr>
    </w:tbl>
    <w:p w14:paraId="2AEB9DEB" w14:textId="77777777" w:rsidR="002C4BF8" w:rsidRPr="0091085D" w:rsidRDefault="002C4BF8" w:rsidP="002C4BF8">
      <w:pPr>
        <w:pStyle w:val="Spacer"/>
      </w:pPr>
    </w:p>
    <w:p w14:paraId="2C160408" w14:textId="77777777" w:rsidR="002C4BF8" w:rsidRPr="0091085D" w:rsidRDefault="002C4BF8" w:rsidP="002C4BF8">
      <w:pPr>
        <w:pStyle w:val="TableDescription"/>
      </w:pPr>
      <w:bookmarkStart w:id="329" w:name="_Ref382229139"/>
      <w:bookmarkStart w:id="330" w:name="_Toc99788905"/>
      <w:bookmarkStart w:id="331" w:name="_Toc106644541"/>
      <w:bookmarkStart w:id="332" w:name="_Toc188630096"/>
      <w:r w:rsidRPr="0091085D">
        <w:t>EXTENDED ASSISTANT menu</w:t>
      </w:r>
      <w:r w:rsidRPr="0091085D">
        <w:rPr>
          <w:rFonts w:hint="eastAsia"/>
        </w:rPr>
        <w:t xml:space="preserve"> options</w:t>
      </w:r>
      <w:bookmarkEnd w:id="329"/>
      <w:bookmarkEnd w:id="330"/>
      <w:bookmarkEnd w:id="331"/>
      <w:bookmarkEnd w:id="332"/>
    </w:p>
    <w:tbl>
      <w:tblPr>
        <w:tblStyle w:val="Table"/>
        <w:tblW w:w="8702" w:type="dxa"/>
        <w:tblInd w:w="1003" w:type="dxa"/>
        <w:tblLayout w:type="fixed"/>
        <w:tblLook w:val="04A0" w:firstRow="1" w:lastRow="0" w:firstColumn="1" w:lastColumn="0" w:noHBand="0" w:noVBand="1"/>
      </w:tblPr>
      <w:tblGrid>
        <w:gridCol w:w="3783"/>
        <w:gridCol w:w="4919"/>
      </w:tblGrid>
      <w:tr w:rsidR="002C4BF8" w:rsidRPr="0091085D" w14:paraId="495B32A3" w14:textId="77777777" w:rsidTr="00A868A6">
        <w:trPr>
          <w:cnfStyle w:val="100000000000" w:firstRow="1" w:lastRow="0" w:firstColumn="0" w:lastColumn="0" w:oddVBand="0" w:evenVBand="0" w:oddHBand="0" w:evenHBand="0" w:firstRowFirstColumn="0" w:firstRowLastColumn="0" w:lastRowFirstColumn="0" w:lastRowLastColumn="0"/>
          <w:cantSplit/>
          <w:trHeight w:val="366"/>
          <w:tblHeader/>
        </w:trPr>
        <w:tc>
          <w:tcPr>
            <w:tcW w:w="3783" w:type="dxa"/>
          </w:tcPr>
          <w:p w14:paraId="63A58191" w14:textId="77777777" w:rsidR="002C4BF8" w:rsidRPr="0091085D" w:rsidRDefault="002C4BF8" w:rsidP="00A868A6">
            <w:pPr>
              <w:pStyle w:val="TableHeading"/>
            </w:pPr>
            <w:r w:rsidRPr="0091085D">
              <w:t>Option</w:t>
            </w:r>
          </w:p>
        </w:tc>
        <w:tc>
          <w:tcPr>
            <w:tcW w:w="4919" w:type="dxa"/>
          </w:tcPr>
          <w:p w14:paraId="5F688FA2" w14:textId="77777777" w:rsidR="002C4BF8" w:rsidRPr="0091085D" w:rsidRDefault="002C4BF8" w:rsidP="00A868A6">
            <w:pPr>
              <w:pStyle w:val="TableHeading"/>
            </w:pPr>
            <w:r w:rsidRPr="0091085D">
              <w:t>Task</w:t>
            </w:r>
          </w:p>
        </w:tc>
      </w:tr>
      <w:tr w:rsidR="002C4BF8" w:rsidRPr="0091085D" w14:paraId="455749CD" w14:textId="77777777" w:rsidTr="00A868A6">
        <w:trPr>
          <w:cantSplit/>
          <w:trHeight w:val="283"/>
        </w:trPr>
        <w:tc>
          <w:tcPr>
            <w:tcW w:w="3783" w:type="dxa"/>
          </w:tcPr>
          <w:p w14:paraId="4AB26990" w14:textId="77777777" w:rsidR="002C4BF8" w:rsidRPr="0091085D" w:rsidRDefault="002C4BF8" w:rsidP="00A868A6">
            <w:pPr>
              <w:pStyle w:val="TableText"/>
            </w:pPr>
            <w:r w:rsidRPr="0091085D">
              <w:t>1. Display Memory</w:t>
            </w:r>
          </w:p>
        </w:tc>
        <w:tc>
          <w:tcPr>
            <w:tcW w:w="4919" w:type="dxa"/>
          </w:tcPr>
          <w:p w14:paraId="398884B1" w14:textId="77777777" w:rsidR="002C4BF8" w:rsidRPr="0091085D" w:rsidRDefault="002C4BF8" w:rsidP="00A868A6">
            <w:pPr>
              <w:pStyle w:val="TableText"/>
            </w:pPr>
            <w:r w:rsidRPr="0091085D">
              <w:rPr>
                <w:rFonts w:hint="eastAsia"/>
              </w:rPr>
              <w:t>Display data in the memory.</w:t>
            </w:r>
          </w:p>
        </w:tc>
      </w:tr>
      <w:tr w:rsidR="002C4BF8" w:rsidRPr="0091085D" w14:paraId="2D26C453" w14:textId="77777777" w:rsidTr="00A868A6">
        <w:trPr>
          <w:cantSplit/>
          <w:trHeight w:val="283"/>
        </w:trPr>
        <w:tc>
          <w:tcPr>
            <w:tcW w:w="3783" w:type="dxa"/>
          </w:tcPr>
          <w:p w14:paraId="40B70C99" w14:textId="77777777" w:rsidR="002C4BF8" w:rsidRPr="0091085D" w:rsidRDefault="002C4BF8" w:rsidP="00A868A6">
            <w:pPr>
              <w:pStyle w:val="TableText"/>
            </w:pPr>
            <w:r w:rsidRPr="0091085D">
              <w:t>2. Search Memory</w:t>
            </w:r>
          </w:p>
        </w:tc>
        <w:tc>
          <w:tcPr>
            <w:tcW w:w="4919" w:type="dxa"/>
          </w:tcPr>
          <w:p w14:paraId="496B1C3A" w14:textId="77777777" w:rsidR="002C4BF8" w:rsidRPr="0091085D" w:rsidRDefault="002C4BF8" w:rsidP="00A868A6">
            <w:pPr>
              <w:pStyle w:val="TableText"/>
            </w:pPr>
            <w:r w:rsidRPr="0091085D">
              <w:rPr>
                <w:rFonts w:hint="eastAsia"/>
              </w:rPr>
              <w:t xml:space="preserve">Search the memory for </w:t>
            </w:r>
            <w:r w:rsidRPr="0091085D">
              <w:t xml:space="preserve">a specific </w:t>
            </w:r>
            <w:r w:rsidRPr="0091085D">
              <w:rPr>
                <w:rFonts w:hint="eastAsia"/>
              </w:rPr>
              <w:t>data</w:t>
            </w:r>
            <w:r w:rsidRPr="0091085D">
              <w:t xml:space="preserve"> segment</w:t>
            </w:r>
            <w:r w:rsidRPr="0091085D">
              <w:rPr>
                <w:rFonts w:hint="eastAsia"/>
              </w:rPr>
              <w:t>.</w:t>
            </w:r>
          </w:p>
        </w:tc>
      </w:tr>
      <w:tr w:rsidR="002C4BF8" w:rsidRPr="0091085D" w14:paraId="733BEA71" w14:textId="77777777" w:rsidTr="00A868A6">
        <w:trPr>
          <w:cantSplit/>
          <w:trHeight w:val="283"/>
        </w:trPr>
        <w:tc>
          <w:tcPr>
            <w:tcW w:w="3783" w:type="dxa"/>
          </w:tcPr>
          <w:p w14:paraId="4346632B" w14:textId="77777777" w:rsidR="002C4BF8" w:rsidRPr="0091085D" w:rsidRDefault="002C4BF8" w:rsidP="00A868A6">
            <w:pPr>
              <w:pStyle w:val="TableText"/>
            </w:pPr>
            <w:r w:rsidRPr="0091085D">
              <w:t>0. Return to boot menu</w:t>
            </w:r>
          </w:p>
        </w:tc>
        <w:tc>
          <w:tcPr>
            <w:tcW w:w="4919" w:type="dxa"/>
          </w:tcPr>
          <w:p w14:paraId="7E57393E" w14:textId="77777777" w:rsidR="002C4BF8" w:rsidRPr="0091085D" w:rsidRDefault="002C4BF8" w:rsidP="00A868A6">
            <w:pPr>
              <w:pStyle w:val="TableText"/>
            </w:pPr>
            <w:r w:rsidRPr="0091085D">
              <w:t xml:space="preserve">Return to the </w:t>
            </w:r>
            <w:r w:rsidRPr="0091085D">
              <w:rPr>
                <w:rFonts w:hint="eastAsia"/>
              </w:rPr>
              <w:t>extended Boot ROM</w:t>
            </w:r>
            <w:r w:rsidRPr="0091085D">
              <w:t xml:space="preserve"> menu.</w:t>
            </w:r>
          </w:p>
        </w:tc>
      </w:tr>
    </w:tbl>
    <w:p w14:paraId="5C9DF90B" w14:textId="77777777" w:rsidR="002C4BF8" w:rsidRPr="0091085D" w:rsidRDefault="002C4BF8" w:rsidP="002C4BF8">
      <w:pPr>
        <w:pStyle w:val="Spacer"/>
      </w:pPr>
    </w:p>
    <w:p w14:paraId="33680EE9" w14:textId="77777777" w:rsidR="002C4BF8" w:rsidRPr="0091085D" w:rsidRDefault="002C4BF8" w:rsidP="002C4BF8">
      <w:pPr>
        <w:pStyle w:val="3"/>
      </w:pPr>
      <w:bookmarkStart w:id="333" w:name="_Toc99788894"/>
      <w:bookmarkStart w:id="334" w:name="_Toc106644530"/>
      <w:bookmarkStart w:id="335" w:name="_Toc188630081"/>
      <w:r w:rsidRPr="0091085D">
        <w:rPr>
          <w:lang w:eastAsia="en-US"/>
        </w:rPr>
        <w:t>Upgrading Comware images from the Boot menu</w:t>
      </w:r>
      <w:bookmarkEnd w:id="333"/>
      <w:bookmarkEnd w:id="334"/>
      <w:bookmarkEnd w:id="335"/>
    </w:p>
    <w:p w14:paraId="3A10DA69" w14:textId="77777777" w:rsidR="002C4BF8" w:rsidRPr="0091085D" w:rsidRDefault="002C4BF8" w:rsidP="002C4BF8">
      <w:r w:rsidRPr="0091085D">
        <w:t>You</w:t>
      </w:r>
      <w:r w:rsidRPr="0091085D">
        <w:rPr>
          <w:rFonts w:hint="eastAsia"/>
        </w:rPr>
        <w:t xml:space="preserve"> </w:t>
      </w:r>
      <w:r w:rsidRPr="0091085D">
        <w:t xml:space="preserve">can use the following methods to upgrade Comware images: </w:t>
      </w:r>
    </w:p>
    <w:p w14:paraId="3397B8D9" w14:textId="77777777" w:rsidR="002C4BF8" w:rsidRPr="00FC1D68" w:rsidRDefault="002C4BF8" w:rsidP="002C4BF8">
      <w:pPr>
        <w:pStyle w:val="ItemList"/>
        <w:rPr>
          <w:rStyle w:val="Reference-R0G144B200"/>
        </w:rPr>
      </w:pPr>
      <w:r>
        <w:fldChar w:fldCharType="begin"/>
      </w:r>
      <w:r>
        <w:instrText xml:space="preserve"> REF _Ref382229203 \h  \* MERGEFORMAT </w:instrText>
      </w:r>
      <w:r>
        <w:fldChar w:fldCharType="separate"/>
      </w:r>
      <w:r w:rsidR="00775E5C" w:rsidRPr="00775E5C">
        <w:rPr>
          <w:rStyle w:val="Reference-R0G144B200"/>
        </w:rPr>
        <w:t>Using TFTP to upgrade software images through the Ethernet port</w:t>
      </w:r>
      <w:r>
        <w:fldChar w:fldCharType="end"/>
      </w:r>
    </w:p>
    <w:p w14:paraId="5E9B3A57" w14:textId="77777777" w:rsidR="002C4BF8" w:rsidRPr="00FC1D68" w:rsidRDefault="002C4BF8" w:rsidP="002C4BF8">
      <w:pPr>
        <w:pStyle w:val="ItemList"/>
        <w:rPr>
          <w:rStyle w:val="Reference-R0G144B200"/>
        </w:rPr>
      </w:pPr>
      <w:r>
        <w:fldChar w:fldCharType="begin"/>
      </w:r>
      <w:r>
        <w:instrText xml:space="preserve"> REF _Ref382229210 \h  \* MERGEFORMAT </w:instrText>
      </w:r>
      <w:r>
        <w:fldChar w:fldCharType="separate"/>
      </w:r>
      <w:r w:rsidR="00775E5C" w:rsidRPr="00775E5C">
        <w:rPr>
          <w:rStyle w:val="Reference-R0G144B200"/>
        </w:rPr>
        <w:t xml:space="preserve">Using FTP to upgrade software </w:t>
      </w:r>
      <w:r w:rsidR="00775E5C" w:rsidRPr="00775E5C">
        <w:rPr>
          <w:rStyle w:val="Reference-R0G144B200"/>
          <w:rFonts w:hint="eastAsia"/>
        </w:rPr>
        <w:t xml:space="preserve">images </w:t>
      </w:r>
      <w:r w:rsidR="00775E5C" w:rsidRPr="00775E5C">
        <w:rPr>
          <w:rStyle w:val="Reference-R0G144B200"/>
        </w:rPr>
        <w:t>through the Ethernet port</w:t>
      </w:r>
      <w:r>
        <w:fldChar w:fldCharType="end"/>
      </w:r>
    </w:p>
    <w:p w14:paraId="041A0FD3" w14:textId="77777777" w:rsidR="002C4BF8" w:rsidRPr="00FC1D68" w:rsidRDefault="002C4BF8" w:rsidP="002C4BF8">
      <w:pPr>
        <w:pStyle w:val="ItemList"/>
        <w:rPr>
          <w:rStyle w:val="Reference-R0G144B200"/>
        </w:rPr>
      </w:pPr>
      <w:r>
        <w:fldChar w:fldCharType="begin"/>
      </w:r>
      <w:r>
        <w:instrText xml:space="preserve"> REF _Ref382229217 \h  \* MERGEFORMAT </w:instrText>
      </w:r>
      <w:r>
        <w:fldChar w:fldCharType="separate"/>
      </w:r>
      <w:r w:rsidR="00775E5C" w:rsidRPr="00775E5C">
        <w:rPr>
          <w:rStyle w:val="Reference-R0G144B200"/>
        </w:rPr>
        <w:t>Using XMODEM to upgrade software through the console port</w:t>
      </w:r>
      <w:r>
        <w:fldChar w:fldCharType="end"/>
      </w:r>
    </w:p>
    <w:p w14:paraId="76DDBA8F" w14:textId="77777777" w:rsidR="002C4BF8" w:rsidRPr="0091085D" w:rsidRDefault="002C4BF8" w:rsidP="002C4BF8">
      <w:pPr>
        <w:pStyle w:val="4"/>
      </w:pPr>
      <w:bookmarkStart w:id="336" w:name="_Toc376199929"/>
      <w:bookmarkStart w:id="337" w:name="_Ref382229203"/>
      <w:r w:rsidRPr="0091085D">
        <w:t>Using TFTP to upgrade software images through the Ethernet port</w:t>
      </w:r>
      <w:bookmarkEnd w:id="336"/>
      <w:bookmarkEnd w:id="337"/>
    </w:p>
    <w:p w14:paraId="334B06E5"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menu to access the file transfer protocol submenu. </w:t>
      </w:r>
    </w:p>
    <w:p w14:paraId="60545E46" w14:textId="77777777" w:rsidR="002C4BF8" w:rsidRPr="0091085D" w:rsidRDefault="002C4BF8" w:rsidP="002C4BF8">
      <w:pPr>
        <w:pStyle w:val="TerminalDisplayIndent1"/>
      </w:pPr>
      <w:r w:rsidRPr="0091085D">
        <w:t>1. Set TFTP protocol parameters</w:t>
      </w:r>
    </w:p>
    <w:p w14:paraId="1FB19087" w14:textId="77777777" w:rsidR="002C4BF8" w:rsidRPr="0091085D" w:rsidRDefault="002C4BF8" w:rsidP="002C4BF8">
      <w:pPr>
        <w:pStyle w:val="TerminalDisplayIndent1"/>
      </w:pPr>
      <w:r w:rsidRPr="0091085D">
        <w:t>2. Set FTP protocol parameters</w:t>
      </w:r>
    </w:p>
    <w:p w14:paraId="7A025080" w14:textId="77777777" w:rsidR="002C4BF8" w:rsidRPr="0091085D" w:rsidRDefault="002C4BF8" w:rsidP="002C4BF8">
      <w:pPr>
        <w:pStyle w:val="TerminalDisplayIndent1"/>
      </w:pPr>
      <w:r w:rsidRPr="0091085D">
        <w:t>3. Set XMODEM protocol parameters</w:t>
      </w:r>
    </w:p>
    <w:p w14:paraId="45D726F3" w14:textId="77777777" w:rsidR="002C4BF8" w:rsidRPr="0091085D" w:rsidRDefault="002C4BF8" w:rsidP="002C4BF8">
      <w:pPr>
        <w:pStyle w:val="TerminalDisplayIndent1"/>
      </w:pPr>
      <w:r w:rsidRPr="0091085D">
        <w:t>0. Return to boot menu</w:t>
      </w:r>
    </w:p>
    <w:p w14:paraId="69FE1A35" w14:textId="77777777" w:rsidR="002C4BF8" w:rsidRPr="0091085D" w:rsidRDefault="002C4BF8" w:rsidP="002C4BF8">
      <w:pPr>
        <w:pStyle w:val="TerminalDisplayIndent1"/>
      </w:pPr>
    </w:p>
    <w:p w14:paraId="54404C9A" w14:textId="77777777" w:rsidR="002C4BF8" w:rsidRPr="0091085D" w:rsidRDefault="002C4BF8" w:rsidP="002C4BF8">
      <w:pPr>
        <w:pStyle w:val="TerminalDisplayIndent1"/>
      </w:pPr>
      <w:r w:rsidRPr="0091085D">
        <w:t>Enter your choice(0-3):</w:t>
      </w:r>
    </w:p>
    <w:p w14:paraId="41C7989F" w14:textId="77777777" w:rsidR="002C4BF8" w:rsidRPr="0091085D" w:rsidRDefault="002C4BF8" w:rsidP="002C4BF8">
      <w:pPr>
        <w:pStyle w:val="-Itemstep"/>
      </w:pPr>
      <w:r w:rsidRPr="0091085D">
        <w:t xml:space="preserve">Enter </w:t>
      </w:r>
      <w:r w:rsidRPr="0091085D">
        <w:rPr>
          <w:rStyle w:val="BoldText"/>
          <w:lang w:eastAsia="zh-CN"/>
        </w:rPr>
        <w:t>1</w:t>
      </w:r>
      <w:r w:rsidRPr="0091085D">
        <w:t xml:space="preserve"> to set the TFTP parameters. </w:t>
      </w:r>
    </w:p>
    <w:p w14:paraId="2136DC16" w14:textId="77777777" w:rsidR="002C4BF8" w:rsidRPr="0091085D" w:rsidRDefault="002C4BF8" w:rsidP="002C4BF8">
      <w:pPr>
        <w:pStyle w:val="TerminalDisplayIndent1"/>
      </w:pPr>
      <w:r w:rsidRPr="0091085D">
        <w:t>Load File Name</w:t>
      </w:r>
      <w:r w:rsidRPr="0091085D">
        <w:rPr>
          <w:rFonts w:hint="eastAsia"/>
        </w:rPr>
        <w:t xml:space="preserve">      </w:t>
      </w:r>
      <w:r w:rsidRPr="0091085D">
        <w:t>:update.</w:t>
      </w:r>
      <w:r w:rsidRPr="0091085D">
        <w:rPr>
          <w:rFonts w:hint="eastAsia"/>
        </w:rPr>
        <w:t>ipe</w:t>
      </w:r>
      <w:r w:rsidRPr="0091085D">
        <w:t xml:space="preserve"> </w:t>
      </w:r>
    </w:p>
    <w:p w14:paraId="50A6070A" w14:textId="77777777" w:rsidR="002C4BF8" w:rsidRPr="0091085D" w:rsidRDefault="002C4BF8" w:rsidP="002C4BF8">
      <w:pPr>
        <w:pStyle w:val="TerminalDisplayIndent1"/>
      </w:pPr>
      <w:r w:rsidRPr="0091085D">
        <w:t>Server IP Address</w:t>
      </w:r>
      <w:r w:rsidRPr="0091085D">
        <w:rPr>
          <w:rFonts w:hint="eastAsia"/>
        </w:rPr>
        <w:t xml:space="preserve">   </w:t>
      </w:r>
      <w:r w:rsidRPr="0091085D">
        <w:t>:</w:t>
      </w:r>
      <w:r w:rsidRPr="0091085D">
        <w:rPr>
          <w:rFonts w:hint="eastAsia"/>
        </w:rPr>
        <w:t>192.168.0</w:t>
      </w:r>
      <w:r w:rsidRPr="0091085D">
        <w:t>.3</w:t>
      </w:r>
      <w:r w:rsidRPr="0091085D">
        <w:rPr>
          <w:rFonts w:hint="eastAsia"/>
        </w:rPr>
        <w:t xml:space="preserve"> </w:t>
      </w:r>
    </w:p>
    <w:p w14:paraId="0C68FCAD" w14:textId="77777777" w:rsidR="002C4BF8" w:rsidRPr="0091085D" w:rsidRDefault="002C4BF8" w:rsidP="002C4BF8">
      <w:pPr>
        <w:pStyle w:val="TerminalDisplayIndent1"/>
      </w:pPr>
      <w:r w:rsidRPr="0091085D">
        <w:rPr>
          <w:rFonts w:hint="eastAsia"/>
        </w:rPr>
        <w:t>Local</w:t>
      </w:r>
      <w:r w:rsidRPr="0091085D">
        <w:t xml:space="preserve"> IP Address</w:t>
      </w:r>
      <w:r w:rsidRPr="0091085D">
        <w:rPr>
          <w:rFonts w:hint="eastAsia"/>
        </w:rPr>
        <w:t xml:space="preserve">    </w:t>
      </w:r>
      <w:r w:rsidRPr="0091085D">
        <w:t>:</w:t>
      </w:r>
      <w:r w:rsidRPr="0091085D">
        <w:rPr>
          <w:rFonts w:hint="eastAsia"/>
        </w:rPr>
        <w:t>192.168.0</w:t>
      </w:r>
      <w:r w:rsidRPr="0091085D">
        <w:t>.2</w:t>
      </w:r>
      <w:r w:rsidRPr="0091085D">
        <w:rPr>
          <w:rFonts w:hint="eastAsia"/>
        </w:rPr>
        <w:t xml:space="preserve"> </w:t>
      </w:r>
    </w:p>
    <w:p w14:paraId="32B23DDC" w14:textId="77777777" w:rsidR="002C4BF8" w:rsidRPr="0091085D" w:rsidRDefault="002C4BF8" w:rsidP="002C4BF8">
      <w:pPr>
        <w:pStyle w:val="TerminalDisplayIndent1"/>
      </w:pPr>
      <w:r w:rsidRPr="0091085D">
        <w:t xml:space="preserve">Subnet Mask       </w:t>
      </w:r>
      <w:r w:rsidRPr="0091085D">
        <w:rPr>
          <w:rFonts w:hint="eastAsia"/>
        </w:rPr>
        <w:t xml:space="preserve"> </w:t>
      </w:r>
      <w:r w:rsidRPr="0091085D">
        <w:t xml:space="preserve">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p w14:paraId="7AFBDF8F" w14:textId="77777777" w:rsidR="002C4BF8" w:rsidRPr="0091085D" w:rsidRDefault="002C4BF8" w:rsidP="002C4BF8">
      <w:pPr>
        <w:pStyle w:val="TerminalDisplayIndent1"/>
      </w:pPr>
      <w:r w:rsidRPr="0091085D">
        <w:t xml:space="preserve">Gateway IP Address </w:t>
      </w:r>
      <w:r w:rsidRPr="0091085D">
        <w:rPr>
          <w:rFonts w:hint="eastAsia"/>
        </w:rPr>
        <w:t xml:space="preserve"> </w:t>
      </w:r>
      <w:r w:rsidRPr="0091085D">
        <w:t>:0.0.0.0</w:t>
      </w:r>
    </w:p>
    <w:p w14:paraId="2BBC6B75" w14:textId="77777777" w:rsidR="002C4BF8" w:rsidRDefault="002C4BF8" w:rsidP="002C4BF8">
      <w:pPr>
        <w:pStyle w:val="TableDescription"/>
      </w:pPr>
      <w:bookmarkStart w:id="338" w:name="_Toc99788906"/>
      <w:bookmarkStart w:id="339" w:name="_Toc106644542"/>
      <w:bookmarkStart w:id="340" w:name="_Toc188630097"/>
      <w:r w:rsidRPr="00D70443">
        <w:t>TFTP parameter description</w:t>
      </w:r>
      <w:bookmarkEnd w:id="338"/>
      <w:bookmarkEnd w:id="339"/>
      <w:bookmarkEnd w:id="340"/>
    </w:p>
    <w:tbl>
      <w:tblPr>
        <w:tblStyle w:val="TableIndent1"/>
        <w:tblW w:w="8271" w:type="dxa"/>
        <w:tblLook w:val="04A0" w:firstRow="1" w:lastRow="0" w:firstColumn="1" w:lastColumn="0" w:noHBand="0" w:noVBand="1"/>
      </w:tblPr>
      <w:tblGrid>
        <w:gridCol w:w="2434"/>
        <w:gridCol w:w="5837"/>
      </w:tblGrid>
      <w:tr w:rsidR="002C4BF8" w:rsidRPr="0091085D" w14:paraId="740583FD"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545" w:type="dxa"/>
          </w:tcPr>
          <w:p w14:paraId="767340BE" w14:textId="77777777" w:rsidR="002C4BF8" w:rsidRDefault="002C4BF8" w:rsidP="00A868A6">
            <w:pPr>
              <w:pStyle w:val="TableHeading1"/>
            </w:pPr>
            <w:r w:rsidRPr="0091085D">
              <w:t>Item</w:t>
            </w:r>
          </w:p>
        </w:tc>
        <w:tc>
          <w:tcPr>
            <w:tcW w:w="6157" w:type="dxa"/>
          </w:tcPr>
          <w:p w14:paraId="3E879FAD" w14:textId="77777777" w:rsidR="002C4BF8" w:rsidRDefault="002C4BF8" w:rsidP="00A868A6">
            <w:pPr>
              <w:pStyle w:val="TableHeading1"/>
            </w:pPr>
            <w:r w:rsidRPr="0091085D">
              <w:t>Description</w:t>
            </w:r>
          </w:p>
        </w:tc>
      </w:tr>
      <w:tr w:rsidR="002C4BF8" w:rsidRPr="0091085D" w14:paraId="2F485C5F" w14:textId="77777777" w:rsidTr="00A868A6">
        <w:trPr>
          <w:cantSplit/>
        </w:trPr>
        <w:tc>
          <w:tcPr>
            <w:tcW w:w="2545" w:type="dxa"/>
          </w:tcPr>
          <w:p w14:paraId="12A58071" w14:textId="77777777" w:rsidR="002C4BF8" w:rsidRPr="0091085D" w:rsidRDefault="002C4BF8" w:rsidP="00A868A6">
            <w:pPr>
              <w:pStyle w:val="TableText"/>
            </w:pPr>
            <w:r w:rsidRPr="0091085D">
              <w:t>Load File Name</w:t>
            </w:r>
          </w:p>
        </w:tc>
        <w:tc>
          <w:tcPr>
            <w:tcW w:w="6157" w:type="dxa"/>
          </w:tcPr>
          <w:p w14:paraId="723D2885" w14:textId="77777777" w:rsidR="002C4BF8" w:rsidRPr="0091085D" w:rsidRDefault="002C4BF8" w:rsidP="00A868A6">
            <w:pPr>
              <w:pStyle w:val="TableText"/>
            </w:pPr>
            <w:r w:rsidRPr="0091085D">
              <w:t xml:space="preserve">Name of the file to download (for example, </w:t>
            </w:r>
            <w:r w:rsidRPr="0091085D">
              <w:rPr>
                <w:rStyle w:val="BoldText"/>
              </w:rPr>
              <w:t>update.</w:t>
            </w:r>
            <w:r w:rsidRPr="0091085D">
              <w:rPr>
                <w:rStyle w:val="BoldText"/>
                <w:rFonts w:hint="eastAsia"/>
              </w:rPr>
              <w:t>ipe</w:t>
            </w:r>
            <w:r w:rsidRPr="0091085D">
              <w:t xml:space="preserve">). </w:t>
            </w:r>
          </w:p>
        </w:tc>
      </w:tr>
      <w:tr w:rsidR="002C4BF8" w:rsidRPr="0091085D" w14:paraId="2851F137" w14:textId="77777777" w:rsidTr="00A868A6">
        <w:trPr>
          <w:cantSplit/>
          <w:trHeight w:val="399"/>
        </w:trPr>
        <w:tc>
          <w:tcPr>
            <w:tcW w:w="2545" w:type="dxa"/>
          </w:tcPr>
          <w:p w14:paraId="060C6B47" w14:textId="77777777" w:rsidR="002C4BF8" w:rsidRPr="0091085D" w:rsidRDefault="002C4BF8" w:rsidP="00A868A6">
            <w:pPr>
              <w:pStyle w:val="TableText"/>
            </w:pPr>
            <w:r w:rsidRPr="0091085D">
              <w:t xml:space="preserve">Server IP Address </w:t>
            </w:r>
          </w:p>
        </w:tc>
        <w:tc>
          <w:tcPr>
            <w:tcW w:w="6157" w:type="dxa"/>
          </w:tcPr>
          <w:p w14:paraId="257C3034" w14:textId="77777777" w:rsidR="002C4BF8" w:rsidRPr="0091085D" w:rsidRDefault="002C4BF8" w:rsidP="00A868A6">
            <w:pPr>
              <w:pStyle w:val="TableText"/>
            </w:pPr>
            <w:r w:rsidRPr="0091085D">
              <w:t xml:space="preserve">IP address of the TFTP server (for example, </w:t>
            </w:r>
            <w:r w:rsidRPr="0091085D">
              <w:rPr>
                <w:rFonts w:hint="eastAsia"/>
              </w:rPr>
              <w:t>192.168.0</w:t>
            </w:r>
            <w:r w:rsidRPr="0091085D">
              <w:t xml:space="preserve">.3). </w:t>
            </w:r>
          </w:p>
        </w:tc>
      </w:tr>
      <w:tr w:rsidR="002C4BF8" w:rsidRPr="0091085D" w14:paraId="7ECE3B23" w14:textId="77777777" w:rsidTr="00A868A6">
        <w:trPr>
          <w:cantSplit/>
        </w:trPr>
        <w:tc>
          <w:tcPr>
            <w:tcW w:w="2545" w:type="dxa"/>
          </w:tcPr>
          <w:p w14:paraId="6A9F98E7" w14:textId="77777777" w:rsidR="002C4BF8" w:rsidRPr="0091085D" w:rsidRDefault="002C4BF8" w:rsidP="00A868A6">
            <w:pPr>
              <w:pStyle w:val="TableText"/>
            </w:pPr>
            <w:r w:rsidRPr="0091085D">
              <w:t>Local IP Address</w:t>
            </w:r>
          </w:p>
        </w:tc>
        <w:tc>
          <w:tcPr>
            <w:tcW w:w="6157" w:type="dxa"/>
          </w:tcPr>
          <w:p w14:paraId="07B9D287" w14:textId="77777777" w:rsidR="002C4BF8" w:rsidRPr="0091085D" w:rsidRDefault="002C4BF8" w:rsidP="00A868A6">
            <w:pPr>
              <w:pStyle w:val="TableText"/>
            </w:pPr>
            <w:r w:rsidRPr="0091085D">
              <w:t xml:space="preserve">IP address of the switch (for example, </w:t>
            </w:r>
            <w:r w:rsidRPr="0091085D">
              <w:rPr>
                <w:rFonts w:hint="eastAsia"/>
              </w:rPr>
              <w:t>192.168.0</w:t>
            </w:r>
            <w:r w:rsidRPr="0091085D">
              <w:t xml:space="preserve">.2). </w:t>
            </w:r>
          </w:p>
        </w:tc>
      </w:tr>
      <w:tr w:rsidR="002C4BF8" w:rsidRPr="0091085D" w14:paraId="316D152B" w14:textId="77777777" w:rsidTr="00A868A6">
        <w:trPr>
          <w:cantSplit/>
        </w:trPr>
        <w:tc>
          <w:tcPr>
            <w:tcW w:w="2545" w:type="dxa"/>
          </w:tcPr>
          <w:p w14:paraId="48BFB376" w14:textId="77777777" w:rsidR="002C4BF8" w:rsidRPr="0091085D" w:rsidRDefault="002C4BF8" w:rsidP="00A868A6">
            <w:pPr>
              <w:pStyle w:val="TableText"/>
            </w:pPr>
            <w:r w:rsidRPr="0091085D">
              <w:t>Subnet Mask</w:t>
            </w:r>
          </w:p>
        </w:tc>
        <w:tc>
          <w:tcPr>
            <w:tcW w:w="6157" w:type="dxa"/>
          </w:tcPr>
          <w:p w14:paraId="7D54988B" w14:textId="77777777" w:rsidR="002C4BF8" w:rsidRPr="0091085D" w:rsidRDefault="002C4BF8" w:rsidP="00A868A6">
            <w:pPr>
              <w:pStyle w:val="TableText"/>
            </w:pPr>
            <w:r w:rsidRPr="0091085D">
              <w:t xml:space="preserve">Subnet mask of the switch (for example,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tc>
      </w:tr>
      <w:tr w:rsidR="002C4BF8" w:rsidRPr="0091085D" w14:paraId="4F72BA02" w14:textId="77777777" w:rsidTr="00A868A6">
        <w:trPr>
          <w:cantSplit/>
        </w:trPr>
        <w:tc>
          <w:tcPr>
            <w:tcW w:w="2545" w:type="dxa"/>
          </w:tcPr>
          <w:p w14:paraId="40D1D216" w14:textId="77777777" w:rsidR="002C4BF8" w:rsidRPr="0091085D" w:rsidRDefault="002C4BF8" w:rsidP="00A868A6">
            <w:pPr>
              <w:pStyle w:val="TableText"/>
            </w:pPr>
            <w:r w:rsidRPr="0091085D">
              <w:t>Gateway IP Address</w:t>
            </w:r>
          </w:p>
        </w:tc>
        <w:tc>
          <w:tcPr>
            <w:tcW w:w="6157" w:type="dxa"/>
          </w:tcPr>
          <w:p w14:paraId="4C756A10" w14:textId="77777777" w:rsidR="002C4BF8" w:rsidRPr="0091085D" w:rsidRDefault="002C4BF8" w:rsidP="00A868A6">
            <w:pPr>
              <w:pStyle w:val="TableText"/>
            </w:pPr>
            <w:r w:rsidRPr="0091085D">
              <w:t>IP address of the gateway (in this example, no gateway is required</w:t>
            </w:r>
            <w:r w:rsidRPr="0091085D">
              <w:rPr>
                <w:rFonts w:hint="eastAsia"/>
              </w:rPr>
              <w:t xml:space="preserve"> </w:t>
            </w:r>
            <w:r w:rsidRPr="0091085D">
              <w:t>because the server and the switch are on the same subnet).</w:t>
            </w:r>
          </w:p>
        </w:tc>
      </w:tr>
    </w:tbl>
    <w:p w14:paraId="7F56C287" w14:textId="77777777" w:rsidR="002C4BF8" w:rsidRPr="0091085D" w:rsidRDefault="002C4BF8" w:rsidP="002C4BF8">
      <w:pPr>
        <w:pStyle w:val="Spacer"/>
      </w:pPr>
    </w:p>
    <w:tbl>
      <w:tblPr>
        <w:tblStyle w:val="Notes1"/>
        <w:tblW w:w="9144" w:type="dxa"/>
        <w:tblLayout w:type="fixed"/>
        <w:tblLook w:val="04A0" w:firstRow="1" w:lastRow="0" w:firstColumn="1" w:lastColumn="0" w:noHBand="0" w:noVBand="1"/>
      </w:tblPr>
      <w:tblGrid>
        <w:gridCol w:w="447"/>
        <w:gridCol w:w="8697"/>
      </w:tblGrid>
      <w:tr w:rsidR="002C4BF8" w:rsidRPr="0091085D" w14:paraId="542A6200"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3E71B326" w14:textId="77777777" w:rsidR="002C4BF8" w:rsidRPr="0091085D" w:rsidRDefault="002C4BF8" w:rsidP="00A868A6">
            <w:pPr>
              <w:pStyle w:val="NotesIcons"/>
            </w:pPr>
          </w:p>
        </w:tc>
        <w:tc>
          <w:tcPr>
            <w:tcW w:w="8696" w:type="dxa"/>
            <w:shd w:val="clear" w:color="auto" w:fill="auto"/>
          </w:tcPr>
          <w:p w14:paraId="2AF28742"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353BA946"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To use the default setting for a field, press </w:t>
            </w:r>
            <w:r w:rsidRPr="0091085D">
              <w:rPr>
                <w:rStyle w:val="BoldText"/>
              </w:rPr>
              <w:t>Enter</w:t>
            </w:r>
            <w:r w:rsidRPr="0091085D">
              <w:t xml:space="preserve"> without entering any value. </w:t>
            </w:r>
          </w:p>
          <w:p w14:paraId="4CD9A20B"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If the switch and the server are on different subnets, you must specify a gateway address for the switch.</w:t>
            </w:r>
          </w:p>
        </w:tc>
      </w:tr>
    </w:tbl>
    <w:p w14:paraId="78FE8A50" w14:textId="77777777" w:rsidR="002C4BF8" w:rsidRPr="0091085D" w:rsidRDefault="002C4BF8" w:rsidP="002C4BF8">
      <w:pPr>
        <w:pStyle w:val="Spacer"/>
      </w:pPr>
    </w:p>
    <w:p w14:paraId="580D29FA" w14:textId="77777777" w:rsidR="002C4BF8" w:rsidRPr="0091085D" w:rsidRDefault="002C4BF8" w:rsidP="002C4BF8">
      <w:pPr>
        <w:pStyle w:val="-Itemstep"/>
      </w:pPr>
      <w:r w:rsidRPr="0091085D">
        <w:t xml:space="preserve">Enter all required parameters, and enter </w:t>
      </w:r>
      <w:r w:rsidRPr="0091085D">
        <w:rPr>
          <w:rStyle w:val="BoldText"/>
        </w:rPr>
        <w:t>Y</w:t>
      </w:r>
      <w:r w:rsidRPr="0091085D">
        <w:t xml:space="preserve"> to confirm the settings. The following prompt appears: </w:t>
      </w:r>
    </w:p>
    <w:p w14:paraId="0C105309" w14:textId="77777777" w:rsidR="002C4BF8" w:rsidRPr="0091085D" w:rsidRDefault="002C4BF8" w:rsidP="002C4BF8">
      <w:pPr>
        <w:pStyle w:val="TerminalDisplayIndent1"/>
      </w:pPr>
      <w:r w:rsidRPr="0091085D">
        <w:t>Are you sure to download file to flash? Yes or No (Y/N):Y</w:t>
      </w:r>
    </w:p>
    <w:p w14:paraId="694E335E" w14:textId="77777777" w:rsidR="002C4BF8" w:rsidRPr="0091085D" w:rsidRDefault="002C4BF8" w:rsidP="002C4BF8">
      <w:pPr>
        <w:pStyle w:val="-Itemstep"/>
      </w:pPr>
      <w:r w:rsidRPr="0091085D">
        <w:rPr>
          <w:lang w:eastAsia="zh-CN"/>
        </w:rPr>
        <w:t xml:space="preserve">Enter </w:t>
      </w:r>
      <w:r w:rsidRPr="0091085D">
        <w:rPr>
          <w:rStyle w:val="BoldText"/>
        </w:rPr>
        <w:t>Y</w:t>
      </w:r>
      <w:r w:rsidRPr="0091085D">
        <w:rPr>
          <w:lang w:eastAsia="zh-CN"/>
        </w:rPr>
        <w:t xml:space="preserve"> to start download</w:t>
      </w:r>
      <w:r w:rsidRPr="0091085D">
        <w:rPr>
          <w:rFonts w:hint="eastAsia"/>
          <w:lang w:eastAsia="zh-CN"/>
        </w:rPr>
        <w:t xml:space="preserve">ing </w:t>
      </w:r>
      <w:r w:rsidRPr="0091085D">
        <w:rPr>
          <w:lang w:eastAsia="zh-CN"/>
        </w:rPr>
        <w:t>the</w:t>
      </w:r>
      <w:r w:rsidRPr="0091085D">
        <w:rPr>
          <w:rFonts w:hint="eastAsia"/>
          <w:lang w:eastAsia="zh-CN"/>
        </w:rPr>
        <w:t xml:space="preserve"> image file</w:t>
      </w:r>
      <w:r w:rsidRPr="0091085D">
        <w:rPr>
          <w:lang w:eastAsia="zh-CN"/>
        </w:rPr>
        <w:t xml:space="preserve">. </w:t>
      </w:r>
      <w:r w:rsidRPr="0091085D">
        <w:t xml:space="preserve">To return to the Boot menu without downloading the upgrade file, enter </w:t>
      </w:r>
      <w:r w:rsidRPr="0091085D">
        <w:rPr>
          <w:rStyle w:val="BoldText"/>
        </w:rPr>
        <w:t>N</w:t>
      </w:r>
      <w:r w:rsidRPr="0091085D">
        <w:t xml:space="preserve">. </w:t>
      </w:r>
    </w:p>
    <w:p w14:paraId="781598B4" w14:textId="77777777" w:rsidR="002C4BF8" w:rsidRPr="0091085D" w:rsidRDefault="002C4BF8" w:rsidP="002C4BF8">
      <w:pPr>
        <w:pStyle w:val="TerminalDisplayIndent1"/>
      </w:pPr>
      <w:r w:rsidRPr="0091085D">
        <w:t>Loading.........................................................................</w:t>
      </w:r>
    </w:p>
    <w:p w14:paraId="6F901F62" w14:textId="77777777" w:rsidR="002C4BF8" w:rsidRPr="0091085D" w:rsidRDefault="002C4BF8" w:rsidP="002C4BF8">
      <w:pPr>
        <w:pStyle w:val="TerminalDisplayIndent1"/>
      </w:pPr>
      <w:r w:rsidRPr="0091085D">
        <w:t>................................................................................</w:t>
      </w:r>
    </w:p>
    <w:p w14:paraId="0710E552" w14:textId="77777777" w:rsidR="002C4BF8" w:rsidRPr="0091085D" w:rsidRDefault="002C4BF8" w:rsidP="002C4BF8">
      <w:pPr>
        <w:pStyle w:val="TerminalDisplayIndent1"/>
      </w:pPr>
      <w:r w:rsidRPr="0091085D">
        <w:t>................................................................................</w:t>
      </w:r>
    </w:p>
    <w:p w14:paraId="2E3A31DD" w14:textId="77777777" w:rsidR="002C4BF8" w:rsidRPr="0091085D" w:rsidRDefault="002C4BF8" w:rsidP="002C4BF8">
      <w:pPr>
        <w:pStyle w:val="TerminalDisplayIndent1"/>
      </w:pPr>
      <w:r w:rsidRPr="0091085D">
        <w:t>................................................................Done!</w:t>
      </w:r>
    </w:p>
    <w:p w14:paraId="0997B22C" w14:textId="77777777" w:rsidR="002C4BF8" w:rsidRPr="0091085D" w:rsidRDefault="002C4BF8" w:rsidP="002C4BF8">
      <w:pPr>
        <w:pStyle w:val="-Itemstep"/>
        <w:rPr>
          <w:lang w:eastAsia="zh-CN"/>
        </w:rPr>
      </w:pPr>
      <w:r w:rsidRPr="0091085D">
        <w:rPr>
          <w:lang w:eastAsia="zh-CN"/>
        </w:rPr>
        <w:t xml:space="preserve">Enter </w:t>
      </w:r>
      <w:r w:rsidRPr="0091085D">
        <w:t>the</w:t>
      </w:r>
      <w:r w:rsidRPr="0091085D">
        <w:rPr>
          <w:rFonts w:hint="eastAsia"/>
        </w:rPr>
        <w:t xml:space="preserve"> </w:t>
      </w:r>
      <w:r w:rsidRPr="0091085D">
        <w:rPr>
          <w:rStyle w:val="BoldText"/>
        </w:rPr>
        <w:t>M</w:t>
      </w:r>
      <w:r w:rsidRPr="0091085D">
        <w:rPr>
          <w:rFonts w:hint="eastAsia"/>
        </w:rPr>
        <w:t xml:space="preserve"> (</w:t>
      </w:r>
      <w:r w:rsidRPr="0091085D">
        <w:t>main</w:t>
      </w:r>
      <w:r w:rsidRPr="0091085D">
        <w:rPr>
          <w:rFonts w:hint="eastAsia"/>
        </w:rPr>
        <w:t xml:space="preserve">), </w:t>
      </w:r>
      <w:r w:rsidRPr="0091085D">
        <w:rPr>
          <w:rStyle w:val="BoldText"/>
        </w:rPr>
        <w:t>B</w:t>
      </w:r>
      <w:r w:rsidRPr="0091085D">
        <w:t xml:space="preserve"> (</w:t>
      </w:r>
      <w:r w:rsidRPr="0091085D">
        <w:rPr>
          <w:rFonts w:hint="eastAsia"/>
        </w:rPr>
        <w:t>back</w:t>
      </w:r>
      <w:r w:rsidRPr="0091085D">
        <w:t>up)</w:t>
      </w:r>
      <w:r w:rsidRPr="0091085D">
        <w:rPr>
          <w:rFonts w:hint="eastAsia"/>
        </w:rPr>
        <w:t xml:space="preserve">, or </w:t>
      </w:r>
      <w:r w:rsidRPr="0091085D">
        <w:rPr>
          <w:rStyle w:val="BoldText"/>
        </w:rPr>
        <w:t>N</w:t>
      </w:r>
      <w:r w:rsidRPr="0091085D">
        <w:t xml:space="preserve"> (</w:t>
      </w:r>
      <w:r w:rsidRPr="0091085D">
        <w:rPr>
          <w:rFonts w:hint="eastAsia"/>
        </w:rPr>
        <w:t>none</w:t>
      </w:r>
      <w:r w:rsidRPr="0091085D">
        <w:t>)</w:t>
      </w:r>
      <w:r w:rsidRPr="0091085D">
        <w:rPr>
          <w:rFonts w:hint="eastAsia"/>
        </w:rPr>
        <w:t xml:space="preserve"> attribute </w:t>
      </w:r>
      <w:r w:rsidRPr="0091085D">
        <w:t>for</w:t>
      </w:r>
      <w:r w:rsidRPr="0091085D">
        <w:rPr>
          <w:rFonts w:hint="eastAsia"/>
        </w:rPr>
        <w:t xml:space="preserve"> the images.</w:t>
      </w:r>
      <w:r w:rsidRPr="0091085D">
        <w:t xml:space="preserve"> In this example, assign the main attribute to the images. </w:t>
      </w:r>
    </w:p>
    <w:p w14:paraId="1B9AEF05" w14:textId="77777777" w:rsidR="002C4BF8" w:rsidRPr="0091085D" w:rsidRDefault="002C4BF8" w:rsidP="002C4BF8">
      <w:pPr>
        <w:pStyle w:val="TerminalDisplayIndent1"/>
      </w:pPr>
      <w:r w:rsidRPr="0091085D">
        <w:t xml:space="preserve">Please input the file attribute (Main/Backup/None) </w:t>
      </w:r>
      <w:r w:rsidRPr="0091085D">
        <w:rPr>
          <w:rFonts w:hint="eastAsia"/>
        </w:rPr>
        <w:t>M</w:t>
      </w:r>
    </w:p>
    <w:p w14:paraId="21D04CAA" w14:textId="77777777" w:rsidR="002C4BF8" w:rsidRPr="0091085D" w:rsidRDefault="002C4BF8" w:rsidP="002C4BF8">
      <w:pPr>
        <w:pStyle w:val="TerminalDisplayIndent1"/>
      </w:pPr>
      <w:r w:rsidRPr="0091085D">
        <w:t>Image file</w:t>
      </w:r>
      <w:r w:rsidRPr="0091085D">
        <w:rPr>
          <w:rFonts w:hint="eastAsia"/>
        </w:rPr>
        <w:t xml:space="preserve"> </w:t>
      </w:r>
      <w:r w:rsidRPr="0091085D">
        <w:t>boot.bin is self-decompressing...</w:t>
      </w:r>
    </w:p>
    <w:p w14:paraId="4F19D1ED" w14:textId="77777777" w:rsidR="002C4BF8" w:rsidRPr="0091085D" w:rsidRDefault="002C4BF8" w:rsidP="002C4BF8">
      <w:pPr>
        <w:pStyle w:val="TerminalDisplayIndent1"/>
      </w:pPr>
      <w:r w:rsidRPr="0091085D">
        <w:t>Free space: 534980608 bytes</w:t>
      </w:r>
    </w:p>
    <w:p w14:paraId="2C974578" w14:textId="77777777" w:rsidR="002C4BF8" w:rsidRPr="0091085D" w:rsidRDefault="002C4BF8" w:rsidP="002C4BF8">
      <w:pPr>
        <w:pStyle w:val="TerminalDisplayIndent1"/>
      </w:pPr>
      <w:r w:rsidRPr="0091085D">
        <w:t>Writing flash...................................................................</w:t>
      </w:r>
    </w:p>
    <w:p w14:paraId="4250D44D" w14:textId="77777777" w:rsidR="002C4BF8" w:rsidRPr="0091085D" w:rsidRDefault="002C4BF8" w:rsidP="002C4BF8">
      <w:pPr>
        <w:pStyle w:val="TerminalDisplayIndent1"/>
      </w:pPr>
      <w:r w:rsidRPr="0091085D">
        <w:t>................................................................................</w:t>
      </w:r>
    </w:p>
    <w:p w14:paraId="31ED614B" w14:textId="77777777" w:rsidR="002C4BF8" w:rsidRPr="0091085D" w:rsidRDefault="002C4BF8" w:rsidP="002C4BF8">
      <w:pPr>
        <w:pStyle w:val="TerminalDisplayIndent1"/>
      </w:pPr>
      <w:r w:rsidRPr="0091085D">
        <w:t>...................................................................Done!</w:t>
      </w:r>
    </w:p>
    <w:p w14:paraId="7ABA537C" w14:textId="77777777" w:rsidR="002C4BF8" w:rsidRPr="0091085D" w:rsidRDefault="002C4BF8" w:rsidP="002C4BF8">
      <w:pPr>
        <w:pStyle w:val="TerminalDisplayIndent1"/>
      </w:pPr>
      <w:r w:rsidRPr="0091085D">
        <w:t>Image file</w:t>
      </w:r>
      <w:r w:rsidRPr="0091085D">
        <w:rPr>
          <w:rFonts w:hint="eastAsia"/>
        </w:rPr>
        <w:t xml:space="preserve"> </w:t>
      </w:r>
      <w:r w:rsidRPr="0091085D">
        <w:t>system.bin is self-decompressing...</w:t>
      </w:r>
    </w:p>
    <w:p w14:paraId="5921A2B3" w14:textId="77777777" w:rsidR="002C4BF8" w:rsidRPr="0091085D" w:rsidRDefault="002C4BF8" w:rsidP="002C4BF8">
      <w:pPr>
        <w:pStyle w:val="TerminalDisplayIndent1"/>
      </w:pPr>
      <w:r w:rsidRPr="0091085D">
        <w:t>Free space: 525981696 bytes</w:t>
      </w:r>
    </w:p>
    <w:p w14:paraId="7A6B812B" w14:textId="77777777" w:rsidR="002C4BF8" w:rsidRPr="0091085D" w:rsidRDefault="002C4BF8" w:rsidP="002C4BF8">
      <w:pPr>
        <w:pStyle w:val="TerminalDisplayIndent1"/>
      </w:pPr>
      <w:r w:rsidRPr="0091085D">
        <w:t>Writing flash...................................................................</w:t>
      </w:r>
    </w:p>
    <w:p w14:paraId="09474E27" w14:textId="77777777" w:rsidR="002C4BF8" w:rsidRPr="0091085D" w:rsidRDefault="002C4BF8" w:rsidP="002C4BF8">
      <w:pPr>
        <w:pStyle w:val="TerminalDisplayIndent1"/>
      </w:pPr>
      <w:r w:rsidRPr="0091085D">
        <w:t>................................................................................</w:t>
      </w:r>
    </w:p>
    <w:p w14:paraId="0F8DE7A4" w14:textId="77777777" w:rsidR="002C4BF8" w:rsidRPr="0091085D" w:rsidRDefault="002C4BF8" w:rsidP="002C4BF8">
      <w:pPr>
        <w:pStyle w:val="TerminalDisplayIndent1"/>
      </w:pPr>
      <w:r w:rsidRPr="0091085D">
        <w:t>................................................................................</w:t>
      </w:r>
    </w:p>
    <w:p w14:paraId="51FC3E44" w14:textId="77777777" w:rsidR="002C4BF8" w:rsidRPr="0091085D" w:rsidRDefault="002C4BF8" w:rsidP="002C4BF8">
      <w:pPr>
        <w:pStyle w:val="TerminalDisplayIndent1"/>
      </w:pPr>
      <w:r w:rsidRPr="0091085D">
        <w:t>................................................................................</w:t>
      </w:r>
    </w:p>
    <w:p w14:paraId="54ED9FAD" w14:textId="77777777" w:rsidR="002C4BF8" w:rsidRPr="0091085D" w:rsidRDefault="002C4BF8" w:rsidP="002C4BF8">
      <w:pPr>
        <w:pStyle w:val="TerminalDisplayIndent1"/>
      </w:pPr>
      <w:r w:rsidRPr="0091085D">
        <w:t>................................................................................</w:t>
      </w:r>
    </w:p>
    <w:p w14:paraId="3B139C0B" w14:textId="77777777" w:rsidR="002C4BF8" w:rsidRPr="0091085D" w:rsidRDefault="002C4BF8" w:rsidP="002C4BF8">
      <w:pPr>
        <w:pStyle w:val="TerminalDisplayIndent1"/>
      </w:pPr>
      <w:r w:rsidRPr="0091085D">
        <w:t>................................................................................</w:t>
      </w:r>
    </w:p>
    <w:p w14:paraId="7A5636EC" w14:textId="77777777" w:rsidR="002C4BF8" w:rsidRPr="0091085D" w:rsidRDefault="002C4BF8" w:rsidP="002C4BF8">
      <w:pPr>
        <w:pStyle w:val="TerminalDisplayIndent1"/>
      </w:pPr>
      <w:r w:rsidRPr="0091085D">
        <w:t>.......................................................................Done!</w:t>
      </w:r>
    </w:p>
    <w:p w14:paraId="5885EF46"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2549F5BE"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25392DDE" w14:textId="77777777" w:rsidR="002C4BF8" w:rsidRPr="0091085D" w:rsidRDefault="002C4BF8" w:rsidP="00A868A6">
            <w:pPr>
              <w:pStyle w:val="NotesIcons1"/>
              <w:keepNext/>
              <w:rPr>
                <w:noProof w:val="0"/>
              </w:rPr>
            </w:pPr>
          </w:p>
        </w:tc>
        <w:tc>
          <w:tcPr>
            <w:tcW w:w="8328" w:type="dxa"/>
          </w:tcPr>
          <w:p w14:paraId="1DA16488" w14:textId="77777777" w:rsidR="002C4BF8" w:rsidRPr="0091085D" w:rsidRDefault="002C4BF8" w:rsidP="00A868A6">
            <w:pPr>
              <w:pStyle w:val="NotesHeading"/>
              <w:keepNext/>
              <w:cnfStyle w:val="000000000000" w:firstRow="0" w:lastRow="0" w:firstColumn="0" w:lastColumn="0" w:oddVBand="0" w:evenVBand="0" w:oddHBand="0" w:evenHBand="0" w:firstRowFirstColumn="0" w:firstRowLastColumn="0" w:lastRowFirstColumn="0" w:lastRowLastColumn="0"/>
            </w:pPr>
            <w:r w:rsidRPr="0091085D">
              <w:t>NOTE:</w:t>
            </w:r>
          </w:p>
          <w:p w14:paraId="539A88CD" w14:textId="77777777" w:rsidR="002C4BF8" w:rsidRPr="0091085D" w:rsidRDefault="002C4BF8" w:rsidP="002C4BF8">
            <w:pPr>
              <w:pStyle w:val="NotesTextList"/>
              <w:keepNext/>
              <w:numPr>
                <w:ilvl w:val="5"/>
                <w:numId w:val="8"/>
              </w:numPr>
              <w:cnfStyle w:val="000000000000" w:firstRow="0" w:lastRow="0" w:firstColumn="0" w:lastColumn="0" w:oddVBand="0" w:evenVBand="0" w:oddHBand="0" w:evenHBand="0" w:firstRowFirstColumn="0" w:firstRowLastColumn="0" w:lastRowFirstColumn="0" w:lastRowLastColumn="0"/>
            </w:pPr>
            <w:r w:rsidRPr="0091085D">
              <w:t>The switch always attempts to boot with the main images first. If the attempt fails, for example, because the main images are not available, the switch tries to boot with the backup images. An image with the none attribute is only stored in flash memory for backup. To use it at reboot, you must change its attribute to main or backup.</w:t>
            </w:r>
          </w:p>
          <w:p w14:paraId="6A7F00AE" w14:textId="77777777" w:rsidR="002C4BF8" w:rsidRDefault="002C4BF8" w:rsidP="002C4BF8">
            <w:pPr>
              <w:pStyle w:val="NotesTextList"/>
              <w:keepNext/>
              <w:numPr>
                <w:ilvl w:val="5"/>
                <w:numId w:val="8"/>
              </w:numPr>
              <w:cnfStyle w:val="000000000000" w:firstRow="0" w:lastRow="0" w:firstColumn="0" w:lastColumn="0" w:oddVBand="0" w:evenVBand="0" w:oddHBand="0" w:evenHBand="0" w:firstRowFirstColumn="0" w:firstRowLastColumn="0" w:lastRowFirstColumn="0" w:lastRowLastColumn="0"/>
            </w:pPr>
            <w:r w:rsidRPr="0091085D">
              <w:t>If an image with the same attribute as the image you are loading is already in the flash memory, the attribute of the old image changes to none after the new image becomes valid.</w:t>
            </w:r>
          </w:p>
        </w:tc>
      </w:tr>
    </w:tbl>
    <w:p w14:paraId="21654E65" w14:textId="77777777" w:rsidR="002C4BF8" w:rsidRPr="0091085D" w:rsidRDefault="002C4BF8" w:rsidP="002C4BF8">
      <w:pPr>
        <w:pStyle w:val="Spacer"/>
        <w:rPr>
          <w:lang w:eastAsia="zh-CN"/>
        </w:rPr>
      </w:pPr>
    </w:p>
    <w:p w14:paraId="467D4066"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menu to reboot the switch with the new software images. </w:t>
      </w:r>
    </w:p>
    <w:p w14:paraId="4E1C5C60" w14:textId="77777777" w:rsidR="002C4BF8" w:rsidRDefault="002C4BF8" w:rsidP="002C4BF8">
      <w:pPr>
        <w:pStyle w:val="TerminalDisplayIndent1"/>
      </w:pPr>
      <w:r w:rsidRPr="0091085D">
        <w:t xml:space="preserve"> </w:t>
      </w:r>
      <w:r w:rsidRPr="0091085D">
        <w:rPr>
          <w:rFonts w:hint="eastAsia"/>
        </w:rPr>
        <w:t xml:space="preserve">  </w:t>
      </w:r>
      <w:r w:rsidRPr="0091085D">
        <w:t xml:space="preserve">EXTENDED BOOT MENU </w:t>
      </w:r>
    </w:p>
    <w:p w14:paraId="3110A81E" w14:textId="77777777" w:rsidR="002C4BF8" w:rsidRDefault="002C4BF8" w:rsidP="002C4BF8">
      <w:pPr>
        <w:pStyle w:val="TerminalDisplayIndent1"/>
      </w:pPr>
    </w:p>
    <w:p w14:paraId="670E472F" w14:textId="77777777" w:rsidR="002C4BF8" w:rsidRDefault="002C4BF8" w:rsidP="002C4BF8">
      <w:pPr>
        <w:pStyle w:val="TerminalDisplayIndent1"/>
      </w:pPr>
      <w:r w:rsidRPr="0091085D">
        <w:t xml:space="preserve">1. Download image to flash </w:t>
      </w:r>
    </w:p>
    <w:p w14:paraId="29CDD06F" w14:textId="77777777" w:rsidR="002C4BF8" w:rsidRDefault="002C4BF8" w:rsidP="002C4BF8">
      <w:pPr>
        <w:pStyle w:val="TerminalDisplayIndent1"/>
      </w:pPr>
      <w:r w:rsidRPr="0091085D">
        <w:t xml:space="preserve">2. Select image to boot </w:t>
      </w:r>
    </w:p>
    <w:p w14:paraId="57C1FD8D" w14:textId="77777777" w:rsidR="002C4BF8" w:rsidRDefault="002C4BF8" w:rsidP="002C4BF8">
      <w:pPr>
        <w:pStyle w:val="TerminalDisplayIndent1"/>
      </w:pPr>
      <w:r w:rsidRPr="0091085D">
        <w:t xml:space="preserve">3. Display all files in flash </w:t>
      </w:r>
    </w:p>
    <w:p w14:paraId="4828F226" w14:textId="77777777" w:rsidR="002C4BF8" w:rsidRDefault="002C4BF8" w:rsidP="002C4BF8">
      <w:pPr>
        <w:pStyle w:val="TerminalDisplayIndent1"/>
      </w:pPr>
      <w:r w:rsidRPr="0091085D">
        <w:t xml:space="preserve">4. Delete file from flash </w:t>
      </w:r>
    </w:p>
    <w:p w14:paraId="65DE732B" w14:textId="77777777" w:rsidR="002C4BF8" w:rsidRDefault="002C4BF8" w:rsidP="002C4BF8">
      <w:pPr>
        <w:pStyle w:val="TerminalDisplayIndent1"/>
      </w:pPr>
      <w:r w:rsidRPr="0091085D">
        <w:t xml:space="preserve">5. Restore to factory default configuration </w:t>
      </w:r>
    </w:p>
    <w:p w14:paraId="21F530E2" w14:textId="77777777" w:rsidR="002C4BF8" w:rsidRDefault="002C4BF8" w:rsidP="002C4BF8">
      <w:pPr>
        <w:pStyle w:val="TerminalDisplayIndent1"/>
      </w:pPr>
      <w:r w:rsidRPr="0091085D">
        <w:t xml:space="preserve">6. Enter BootRom upgrade menu </w:t>
      </w:r>
    </w:p>
    <w:p w14:paraId="56611608" w14:textId="77777777" w:rsidR="002C4BF8" w:rsidRDefault="002C4BF8" w:rsidP="002C4BF8">
      <w:pPr>
        <w:pStyle w:val="TerminalDisplayIndent1"/>
      </w:pPr>
      <w:r w:rsidRPr="0091085D">
        <w:t xml:space="preserve">7. Skip current system configuration </w:t>
      </w:r>
    </w:p>
    <w:p w14:paraId="65971921" w14:textId="77777777" w:rsidR="002C4BF8" w:rsidRDefault="002C4BF8" w:rsidP="002C4BF8">
      <w:pPr>
        <w:pStyle w:val="TerminalDisplayIndent1"/>
      </w:pPr>
      <w:r w:rsidRPr="0091085D">
        <w:t xml:space="preserve">8. Set switch startup mode </w:t>
      </w:r>
    </w:p>
    <w:p w14:paraId="70ABFA3A" w14:textId="77777777" w:rsidR="002C4BF8" w:rsidRDefault="002C4BF8" w:rsidP="002C4BF8">
      <w:pPr>
        <w:pStyle w:val="TerminalDisplayIndent1"/>
      </w:pPr>
      <w:r w:rsidRPr="0091085D">
        <w:t xml:space="preserve">0. Reboot </w:t>
      </w:r>
    </w:p>
    <w:p w14:paraId="10AB6AD9" w14:textId="77777777" w:rsidR="002C4BF8" w:rsidRDefault="002C4BF8" w:rsidP="002C4BF8">
      <w:pPr>
        <w:pStyle w:val="TerminalDisplayIndent1"/>
      </w:pPr>
      <w:r w:rsidRPr="0091085D">
        <w:t xml:space="preserve">Ctrl+Z: Access EXTENDED ASSISTANT MENU </w:t>
      </w:r>
    </w:p>
    <w:p w14:paraId="1B2ED057" w14:textId="77777777" w:rsidR="002C4BF8" w:rsidRDefault="002C4BF8" w:rsidP="002C4BF8">
      <w:pPr>
        <w:pStyle w:val="TerminalDisplayIndent1"/>
      </w:pPr>
      <w:r w:rsidRPr="0091085D">
        <w:t xml:space="preserve">Ctrl+F: Format file system </w:t>
      </w:r>
    </w:p>
    <w:p w14:paraId="6DFB5459" w14:textId="77777777" w:rsidR="002C4BF8" w:rsidRDefault="002C4BF8" w:rsidP="002C4BF8">
      <w:pPr>
        <w:pStyle w:val="TerminalDisplayIndent1"/>
      </w:pPr>
      <w:r w:rsidRPr="0091085D">
        <w:t xml:space="preserve">Ctrl+P: Change authentication for console login </w:t>
      </w:r>
    </w:p>
    <w:p w14:paraId="5DDFC3C1" w14:textId="77777777" w:rsidR="002C4BF8" w:rsidRDefault="002C4BF8" w:rsidP="002C4BF8">
      <w:pPr>
        <w:pStyle w:val="TerminalDisplayIndent1"/>
      </w:pPr>
      <w:r w:rsidRPr="0091085D">
        <w:t xml:space="preserve">Ctrl+R: Download image to SDRAM and run </w:t>
      </w:r>
    </w:p>
    <w:p w14:paraId="6C65B2D4" w14:textId="77777777" w:rsidR="002C4BF8" w:rsidRPr="00FC7461" w:rsidRDefault="002C4BF8" w:rsidP="002C4BF8">
      <w:pPr>
        <w:pStyle w:val="TerminalDisplayIndent1"/>
      </w:pPr>
      <w:r w:rsidRPr="00FC7461">
        <w:t>Ctrl+Y: Change Work Mode</w:t>
      </w:r>
    </w:p>
    <w:p w14:paraId="148A688D" w14:textId="77777777" w:rsidR="002C4BF8" w:rsidRPr="00FC7461" w:rsidRDefault="002C4BF8" w:rsidP="002C4BF8">
      <w:pPr>
        <w:pStyle w:val="TerminalDisplayIndent1"/>
      </w:pPr>
      <w:r w:rsidRPr="00FC7461">
        <w:t>Ctrl+C: Display Copyright</w:t>
      </w:r>
    </w:p>
    <w:p w14:paraId="1CD9B4AE" w14:textId="77777777" w:rsidR="002C4BF8" w:rsidRPr="00980B15" w:rsidRDefault="002C4BF8" w:rsidP="002C4BF8">
      <w:pPr>
        <w:pStyle w:val="TerminalDisplayIndent1"/>
      </w:pPr>
    </w:p>
    <w:p w14:paraId="66F52750" w14:textId="77777777" w:rsidR="002C4BF8" w:rsidRDefault="002C4BF8" w:rsidP="002C4BF8">
      <w:pPr>
        <w:pStyle w:val="TerminalDisplayIndent1"/>
      </w:pPr>
      <w:r w:rsidRPr="0091085D">
        <w:t>Enter your choice(0-8):</w:t>
      </w:r>
      <w:r w:rsidRPr="0091085D">
        <w:rPr>
          <w:rFonts w:hint="eastAsia"/>
        </w:rPr>
        <w:t xml:space="preserve"> </w:t>
      </w:r>
      <w:r w:rsidRPr="0091085D">
        <w:t>0</w:t>
      </w:r>
    </w:p>
    <w:p w14:paraId="65F2196D" w14:textId="77777777" w:rsidR="002C4BF8" w:rsidRPr="0091085D" w:rsidRDefault="002C4BF8" w:rsidP="002C4BF8">
      <w:pPr>
        <w:pStyle w:val="4"/>
      </w:pPr>
      <w:bookmarkStart w:id="341" w:name="_Toc376199930"/>
      <w:bookmarkStart w:id="342" w:name="_Ref382229210"/>
      <w:bookmarkStart w:id="343" w:name="_Ref382229211"/>
      <w:r w:rsidRPr="0091085D">
        <w:t xml:space="preserve">Using FTP to upgrade software </w:t>
      </w:r>
      <w:r>
        <w:rPr>
          <w:rFonts w:hint="eastAsia"/>
        </w:rPr>
        <w:t xml:space="preserve">images </w:t>
      </w:r>
      <w:r w:rsidRPr="0091085D">
        <w:t>through the Ethernet port</w:t>
      </w:r>
      <w:bookmarkEnd w:id="341"/>
      <w:bookmarkEnd w:id="342"/>
      <w:bookmarkEnd w:id="343"/>
      <w:r w:rsidRPr="0091085D">
        <w:t xml:space="preserve"> </w:t>
      </w:r>
    </w:p>
    <w:p w14:paraId="13C663FC"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menu to access the file transfer protocol submenu. </w:t>
      </w:r>
    </w:p>
    <w:p w14:paraId="3CF677EA" w14:textId="77777777" w:rsidR="002C4BF8" w:rsidRPr="0091085D" w:rsidRDefault="002C4BF8" w:rsidP="002C4BF8">
      <w:pPr>
        <w:pStyle w:val="TerminalDisplayIndent1"/>
      </w:pPr>
      <w:r w:rsidRPr="0091085D">
        <w:t>1. Set TFTP protocol parameters</w:t>
      </w:r>
    </w:p>
    <w:p w14:paraId="56631CC8" w14:textId="77777777" w:rsidR="002C4BF8" w:rsidRPr="0091085D" w:rsidRDefault="002C4BF8" w:rsidP="002C4BF8">
      <w:pPr>
        <w:pStyle w:val="TerminalDisplayIndent1"/>
      </w:pPr>
      <w:r w:rsidRPr="0091085D">
        <w:t>2. Set FTP protocol parameters</w:t>
      </w:r>
    </w:p>
    <w:p w14:paraId="3353F727" w14:textId="77777777" w:rsidR="002C4BF8" w:rsidRPr="0091085D" w:rsidRDefault="002C4BF8" w:rsidP="002C4BF8">
      <w:pPr>
        <w:pStyle w:val="TerminalDisplayIndent1"/>
      </w:pPr>
      <w:r w:rsidRPr="0091085D">
        <w:t>3. Set XMODEM protocol parameters</w:t>
      </w:r>
    </w:p>
    <w:p w14:paraId="373D6C7C" w14:textId="77777777" w:rsidR="002C4BF8" w:rsidRPr="0091085D" w:rsidRDefault="002C4BF8" w:rsidP="002C4BF8">
      <w:pPr>
        <w:pStyle w:val="TerminalDisplayIndent1"/>
      </w:pPr>
      <w:r w:rsidRPr="0091085D">
        <w:t>0. Return to boot menu</w:t>
      </w:r>
    </w:p>
    <w:p w14:paraId="4A77984E" w14:textId="77777777" w:rsidR="002C4BF8" w:rsidRPr="0091085D" w:rsidRDefault="002C4BF8" w:rsidP="002C4BF8">
      <w:pPr>
        <w:pStyle w:val="TerminalDisplayIndent1"/>
      </w:pPr>
    </w:p>
    <w:p w14:paraId="691AB835" w14:textId="77777777" w:rsidR="002C4BF8" w:rsidRPr="0091085D" w:rsidRDefault="002C4BF8" w:rsidP="002C4BF8">
      <w:pPr>
        <w:pStyle w:val="TerminalDisplayIndent1"/>
      </w:pPr>
      <w:r w:rsidRPr="0091085D">
        <w:t>Enter your choice(0-3):</w:t>
      </w:r>
    </w:p>
    <w:p w14:paraId="4119BB38" w14:textId="77777777" w:rsidR="002C4BF8" w:rsidRPr="0091085D" w:rsidRDefault="002C4BF8" w:rsidP="002C4BF8">
      <w:pPr>
        <w:pStyle w:val="-Itemstep"/>
      </w:pPr>
      <w:r w:rsidRPr="0091085D">
        <w:t xml:space="preserve">Enter </w:t>
      </w:r>
      <w:r w:rsidRPr="0091085D">
        <w:rPr>
          <w:rStyle w:val="BoldText"/>
          <w:lang w:eastAsia="zh-CN"/>
        </w:rPr>
        <w:t>2</w:t>
      </w:r>
      <w:r w:rsidRPr="0091085D">
        <w:t xml:space="preserve"> to set the FTP parameters. </w:t>
      </w:r>
    </w:p>
    <w:p w14:paraId="133037C0" w14:textId="77777777" w:rsidR="002C4BF8" w:rsidRPr="0091085D" w:rsidRDefault="002C4BF8" w:rsidP="002C4BF8">
      <w:pPr>
        <w:pStyle w:val="TerminalDisplayIndent1"/>
      </w:pPr>
      <w:r w:rsidRPr="0091085D">
        <w:t>Load File Name</w:t>
      </w:r>
      <w:r w:rsidRPr="0091085D">
        <w:rPr>
          <w:rFonts w:hint="eastAsia"/>
        </w:rPr>
        <w:t xml:space="preserve">      </w:t>
      </w:r>
      <w:r w:rsidRPr="0091085D">
        <w:t>:</w:t>
      </w:r>
      <w:r w:rsidRPr="0091085D">
        <w:rPr>
          <w:rFonts w:hint="eastAsia"/>
        </w:rPr>
        <w:t>update.ipe</w:t>
      </w:r>
      <w:r w:rsidRPr="0091085D">
        <w:t xml:space="preserve"> </w:t>
      </w:r>
    </w:p>
    <w:p w14:paraId="3BD78383" w14:textId="77777777" w:rsidR="002C4BF8" w:rsidRPr="0091085D" w:rsidRDefault="002C4BF8" w:rsidP="002C4BF8">
      <w:pPr>
        <w:pStyle w:val="TerminalDisplayIndent1"/>
      </w:pPr>
      <w:r w:rsidRPr="0091085D">
        <w:t>Server IP Address</w:t>
      </w:r>
      <w:r w:rsidRPr="0091085D">
        <w:rPr>
          <w:rFonts w:hint="eastAsia"/>
        </w:rPr>
        <w:t xml:space="preserve">   </w:t>
      </w:r>
      <w:r w:rsidRPr="0091085D">
        <w:t>:</w:t>
      </w:r>
      <w:r w:rsidRPr="0091085D">
        <w:rPr>
          <w:rFonts w:hint="eastAsia"/>
        </w:rPr>
        <w:t>192.168.0</w:t>
      </w:r>
      <w:r w:rsidRPr="0091085D">
        <w:t>.3</w:t>
      </w:r>
      <w:r w:rsidRPr="0091085D">
        <w:rPr>
          <w:rFonts w:hint="eastAsia"/>
        </w:rPr>
        <w:t xml:space="preserve"> </w:t>
      </w:r>
    </w:p>
    <w:p w14:paraId="55DD0C5C" w14:textId="77777777" w:rsidR="002C4BF8" w:rsidRPr="0091085D" w:rsidRDefault="002C4BF8" w:rsidP="002C4BF8">
      <w:pPr>
        <w:pStyle w:val="TerminalDisplayIndent1"/>
      </w:pPr>
      <w:r w:rsidRPr="0091085D">
        <w:rPr>
          <w:rFonts w:hint="eastAsia"/>
        </w:rPr>
        <w:t>Local</w:t>
      </w:r>
      <w:r w:rsidRPr="0091085D">
        <w:t xml:space="preserve"> IP Address</w:t>
      </w:r>
      <w:r w:rsidRPr="0091085D">
        <w:rPr>
          <w:rFonts w:hint="eastAsia"/>
        </w:rPr>
        <w:t xml:space="preserve">    </w:t>
      </w:r>
      <w:r w:rsidRPr="0091085D">
        <w:t>:</w:t>
      </w:r>
      <w:r w:rsidRPr="0091085D">
        <w:rPr>
          <w:rFonts w:hint="eastAsia"/>
        </w:rPr>
        <w:t>192.168.0</w:t>
      </w:r>
      <w:r w:rsidRPr="0091085D">
        <w:t>.2</w:t>
      </w:r>
    </w:p>
    <w:p w14:paraId="1C30021C" w14:textId="77777777" w:rsidR="002C4BF8" w:rsidRPr="0091085D" w:rsidRDefault="002C4BF8" w:rsidP="002C4BF8">
      <w:pPr>
        <w:pStyle w:val="TerminalDisplayIndent1"/>
      </w:pPr>
      <w:r w:rsidRPr="0091085D">
        <w:t xml:space="preserve">Subnet Mask        </w:t>
      </w:r>
      <w:r w:rsidRPr="0091085D">
        <w:rPr>
          <w:rFonts w:hint="eastAsia"/>
        </w:rPr>
        <w:t xml:space="preserve"> </w:t>
      </w:r>
      <w:r w:rsidRPr="0091085D">
        <w:t>:</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p w14:paraId="78CDBA18" w14:textId="77777777" w:rsidR="002C4BF8" w:rsidRPr="0091085D" w:rsidRDefault="002C4BF8" w:rsidP="002C4BF8">
      <w:pPr>
        <w:pStyle w:val="TerminalDisplayIndent1"/>
      </w:pPr>
      <w:r w:rsidRPr="0091085D">
        <w:t xml:space="preserve">Gateway IP Address </w:t>
      </w:r>
      <w:r w:rsidRPr="0091085D">
        <w:rPr>
          <w:rFonts w:hint="eastAsia"/>
        </w:rPr>
        <w:t xml:space="preserve"> </w:t>
      </w:r>
      <w:r w:rsidRPr="0091085D">
        <w:t>:0.0.0.0</w:t>
      </w:r>
    </w:p>
    <w:p w14:paraId="07692754" w14:textId="77777777" w:rsidR="002C4BF8" w:rsidRPr="0091085D" w:rsidRDefault="002C4BF8" w:rsidP="002C4BF8">
      <w:pPr>
        <w:pStyle w:val="TerminalDisplayIndent1"/>
      </w:pPr>
      <w:r w:rsidRPr="0091085D">
        <w:t xml:space="preserve">FTP User Name    </w:t>
      </w:r>
      <w:r w:rsidRPr="0091085D">
        <w:rPr>
          <w:rFonts w:hint="eastAsia"/>
        </w:rPr>
        <w:t xml:space="preserve"> </w:t>
      </w:r>
      <w:r w:rsidRPr="0091085D">
        <w:t xml:space="preserve">  :</w:t>
      </w:r>
      <w:r w:rsidRPr="0091085D">
        <w:rPr>
          <w:rFonts w:hint="eastAsia"/>
        </w:rPr>
        <w:t>switch</w:t>
      </w:r>
    </w:p>
    <w:p w14:paraId="681677B0" w14:textId="77777777" w:rsidR="002C4BF8" w:rsidRPr="0091085D" w:rsidRDefault="002C4BF8" w:rsidP="002C4BF8">
      <w:pPr>
        <w:pStyle w:val="TerminalDisplayIndent1"/>
      </w:pPr>
      <w:r w:rsidRPr="0091085D">
        <w:t xml:space="preserve">FTP User Password </w:t>
      </w:r>
      <w:r w:rsidRPr="0091085D">
        <w:rPr>
          <w:rFonts w:hint="eastAsia"/>
        </w:rPr>
        <w:t xml:space="preserve"> </w:t>
      </w:r>
      <w:r w:rsidRPr="0091085D">
        <w:t xml:space="preserve"> :</w:t>
      </w:r>
      <w:r w:rsidRPr="0091085D">
        <w:rPr>
          <w:rFonts w:hint="eastAsia"/>
        </w:rPr>
        <w:t>***</w:t>
      </w:r>
    </w:p>
    <w:p w14:paraId="40FA814A" w14:textId="77777777" w:rsidR="002C4BF8" w:rsidRDefault="002C4BF8" w:rsidP="002C4BF8">
      <w:pPr>
        <w:pStyle w:val="TableDescription"/>
      </w:pPr>
      <w:bookmarkStart w:id="344" w:name="_Toc99788907"/>
      <w:bookmarkStart w:id="345" w:name="_Toc106644543"/>
      <w:bookmarkStart w:id="346" w:name="_Toc188630098"/>
      <w:r w:rsidRPr="00D70443">
        <w:t>FTP parameter description</w:t>
      </w:r>
      <w:bookmarkEnd w:id="344"/>
      <w:bookmarkEnd w:id="345"/>
      <w:bookmarkEnd w:id="346"/>
    </w:p>
    <w:tbl>
      <w:tblPr>
        <w:tblStyle w:val="TableIndent1"/>
        <w:tblW w:w="8271" w:type="dxa"/>
        <w:tblLook w:val="04A0" w:firstRow="1" w:lastRow="0" w:firstColumn="1" w:lastColumn="0" w:noHBand="0" w:noVBand="1"/>
      </w:tblPr>
      <w:tblGrid>
        <w:gridCol w:w="2439"/>
        <w:gridCol w:w="5832"/>
      </w:tblGrid>
      <w:tr w:rsidR="002C4BF8" w:rsidRPr="0091085D" w14:paraId="011A4D5A"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546" w:type="dxa"/>
          </w:tcPr>
          <w:p w14:paraId="653ED25E" w14:textId="77777777" w:rsidR="002C4BF8" w:rsidRDefault="002C4BF8" w:rsidP="00A868A6">
            <w:pPr>
              <w:pStyle w:val="TableHeading1"/>
            </w:pPr>
            <w:r w:rsidRPr="0091085D">
              <w:t>Item</w:t>
            </w:r>
          </w:p>
        </w:tc>
        <w:tc>
          <w:tcPr>
            <w:tcW w:w="6156" w:type="dxa"/>
          </w:tcPr>
          <w:p w14:paraId="36193BDD" w14:textId="77777777" w:rsidR="002C4BF8" w:rsidRDefault="002C4BF8" w:rsidP="00A868A6">
            <w:pPr>
              <w:pStyle w:val="TableHeading1"/>
            </w:pPr>
            <w:r w:rsidRPr="0091085D">
              <w:t>Description</w:t>
            </w:r>
          </w:p>
        </w:tc>
      </w:tr>
      <w:tr w:rsidR="002C4BF8" w:rsidRPr="0091085D" w14:paraId="0D1684F1" w14:textId="77777777" w:rsidTr="00A868A6">
        <w:trPr>
          <w:cantSplit/>
        </w:trPr>
        <w:tc>
          <w:tcPr>
            <w:tcW w:w="2546" w:type="dxa"/>
          </w:tcPr>
          <w:p w14:paraId="691634C8" w14:textId="77777777" w:rsidR="002C4BF8" w:rsidRPr="0091085D" w:rsidRDefault="002C4BF8" w:rsidP="00A868A6">
            <w:pPr>
              <w:pStyle w:val="TableText"/>
            </w:pPr>
            <w:r w:rsidRPr="0091085D">
              <w:t xml:space="preserve">Load File Name </w:t>
            </w:r>
          </w:p>
        </w:tc>
        <w:tc>
          <w:tcPr>
            <w:tcW w:w="6156" w:type="dxa"/>
          </w:tcPr>
          <w:p w14:paraId="13F3DA9D" w14:textId="77777777" w:rsidR="002C4BF8" w:rsidRPr="0091085D" w:rsidRDefault="002C4BF8" w:rsidP="00A868A6">
            <w:pPr>
              <w:pStyle w:val="TableText"/>
            </w:pPr>
            <w:r w:rsidRPr="0091085D">
              <w:t xml:space="preserve">Name of the file to download (for example, </w:t>
            </w:r>
            <w:r w:rsidRPr="0091085D">
              <w:rPr>
                <w:rStyle w:val="BoldText"/>
              </w:rPr>
              <w:t>update.ipe</w:t>
            </w:r>
            <w:r w:rsidRPr="0091085D">
              <w:t xml:space="preserve">). </w:t>
            </w:r>
          </w:p>
        </w:tc>
      </w:tr>
      <w:tr w:rsidR="002C4BF8" w:rsidRPr="0091085D" w14:paraId="638AD442" w14:textId="77777777" w:rsidTr="00A868A6">
        <w:trPr>
          <w:cantSplit/>
          <w:trHeight w:val="399"/>
        </w:trPr>
        <w:tc>
          <w:tcPr>
            <w:tcW w:w="2546" w:type="dxa"/>
          </w:tcPr>
          <w:p w14:paraId="33F6C51A" w14:textId="77777777" w:rsidR="002C4BF8" w:rsidRPr="0091085D" w:rsidRDefault="002C4BF8" w:rsidP="00A868A6">
            <w:pPr>
              <w:pStyle w:val="TableText"/>
            </w:pPr>
            <w:r w:rsidRPr="0091085D">
              <w:t>Server IP Address</w:t>
            </w:r>
          </w:p>
        </w:tc>
        <w:tc>
          <w:tcPr>
            <w:tcW w:w="6156" w:type="dxa"/>
          </w:tcPr>
          <w:p w14:paraId="1CF44F17" w14:textId="77777777" w:rsidR="002C4BF8" w:rsidRPr="0091085D" w:rsidRDefault="002C4BF8" w:rsidP="00A868A6">
            <w:pPr>
              <w:pStyle w:val="TableText"/>
            </w:pPr>
            <w:r w:rsidRPr="0091085D">
              <w:t xml:space="preserve">IP address of the FTP server (for example, </w:t>
            </w:r>
            <w:r w:rsidRPr="0091085D">
              <w:rPr>
                <w:rFonts w:hint="eastAsia"/>
              </w:rPr>
              <w:t>192.168.0</w:t>
            </w:r>
            <w:r w:rsidRPr="0091085D">
              <w:t xml:space="preserve">.3). </w:t>
            </w:r>
          </w:p>
        </w:tc>
      </w:tr>
      <w:tr w:rsidR="002C4BF8" w:rsidRPr="0091085D" w14:paraId="2BA9C365" w14:textId="77777777" w:rsidTr="00A868A6">
        <w:trPr>
          <w:cantSplit/>
        </w:trPr>
        <w:tc>
          <w:tcPr>
            <w:tcW w:w="2546" w:type="dxa"/>
          </w:tcPr>
          <w:p w14:paraId="5FFDDCF0" w14:textId="77777777" w:rsidR="002C4BF8" w:rsidRPr="0091085D" w:rsidRDefault="002C4BF8" w:rsidP="00A868A6">
            <w:pPr>
              <w:pStyle w:val="TableText"/>
            </w:pPr>
            <w:r w:rsidRPr="0091085D">
              <w:t>Local IP Address</w:t>
            </w:r>
          </w:p>
        </w:tc>
        <w:tc>
          <w:tcPr>
            <w:tcW w:w="6156" w:type="dxa"/>
          </w:tcPr>
          <w:p w14:paraId="2911D1C9" w14:textId="77777777" w:rsidR="002C4BF8" w:rsidRPr="0091085D" w:rsidRDefault="002C4BF8" w:rsidP="00A868A6">
            <w:pPr>
              <w:pStyle w:val="TableText"/>
            </w:pPr>
            <w:r w:rsidRPr="0091085D">
              <w:t xml:space="preserve">IP address of the switch (for example, </w:t>
            </w:r>
            <w:r w:rsidRPr="0091085D">
              <w:rPr>
                <w:rFonts w:hint="eastAsia"/>
              </w:rPr>
              <w:t>192.168.0</w:t>
            </w:r>
            <w:r w:rsidRPr="0091085D">
              <w:t xml:space="preserve">.2). </w:t>
            </w:r>
          </w:p>
        </w:tc>
      </w:tr>
      <w:tr w:rsidR="002C4BF8" w:rsidRPr="0091085D" w14:paraId="43467BA0" w14:textId="77777777" w:rsidTr="00A868A6">
        <w:trPr>
          <w:cantSplit/>
        </w:trPr>
        <w:tc>
          <w:tcPr>
            <w:tcW w:w="2546" w:type="dxa"/>
          </w:tcPr>
          <w:p w14:paraId="2AB9B616" w14:textId="77777777" w:rsidR="002C4BF8" w:rsidRPr="0091085D" w:rsidRDefault="002C4BF8" w:rsidP="00A868A6">
            <w:pPr>
              <w:pStyle w:val="TableText"/>
            </w:pPr>
            <w:r w:rsidRPr="0091085D">
              <w:t>Subnet Mask</w:t>
            </w:r>
          </w:p>
        </w:tc>
        <w:tc>
          <w:tcPr>
            <w:tcW w:w="6156" w:type="dxa"/>
          </w:tcPr>
          <w:p w14:paraId="318B2CE8" w14:textId="77777777" w:rsidR="002C4BF8" w:rsidRPr="0091085D" w:rsidRDefault="002C4BF8" w:rsidP="00A868A6">
            <w:pPr>
              <w:pStyle w:val="TableText"/>
            </w:pPr>
            <w:r w:rsidRPr="0091085D">
              <w:t xml:space="preserve">Subnet mask of the switch (for example,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tc>
      </w:tr>
      <w:tr w:rsidR="002C4BF8" w:rsidRPr="0091085D" w14:paraId="0C2FF3AF" w14:textId="77777777" w:rsidTr="00A868A6">
        <w:trPr>
          <w:cantSplit/>
        </w:trPr>
        <w:tc>
          <w:tcPr>
            <w:tcW w:w="2546" w:type="dxa"/>
          </w:tcPr>
          <w:p w14:paraId="02017D93" w14:textId="77777777" w:rsidR="002C4BF8" w:rsidRPr="0091085D" w:rsidRDefault="002C4BF8" w:rsidP="00A868A6">
            <w:pPr>
              <w:pStyle w:val="TableText"/>
            </w:pPr>
            <w:r w:rsidRPr="0091085D">
              <w:t>Gateway IP Address</w:t>
            </w:r>
          </w:p>
        </w:tc>
        <w:tc>
          <w:tcPr>
            <w:tcW w:w="6156" w:type="dxa"/>
          </w:tcPr>
          <w:p w14:paraId="0E3B18B8" w14:textId="77777777" w:rsidR="002C4BF8" w:rsidRPr="0091085D" w:rsidRDefault="002C4BF8" w:rsidP="00A868A6">
            <w:pPr>
              <w:pStyle w:val="TableText"/>
            </w:pPr>
            <w:r w:rsidRPr="0091085D">
              <w:t>IP address of the gateway (in this example, no gateway is required</w:t>
            </w:r>
            <w:r w:rsidRPr="0091085D">
              <w:rPr>
                <w:rFonts w:hint="eastAsia"/>
              </w:rPr>
              <w:t xml:space="preserve"> </w:t>
            </w:r>
            <w:r w:rsidRPr="0091085D">
              <w:t>because the server and the switch are on the same subnet).</w:t>
            </w:r>
          </w:p>
        </w:tc>
      </w:tr>
      <w:tr w:rsidR="002C4BF8" w:rsidRPr="0091085D" w14:paraId="717FC2D7" w14:textId="77777777" w:rsidTr="00A868A6">
        <w:trPr>
          <w:cantSplit/>
        </w:trPr>
        <w:tc>
          <w:tcPr>
            <w:tcW w:w="2546" w:type="dxa"/>
          </w:tcPr>
          <w:p w14:paraId="26A44AD4" w14:textId="77777777" w:rsidR="002C4BF8" w:rsidRPr="0091085D" w:rsidRDefault="002C4BF8" w:rsidP="00A868A6">
            <w:pPr>
              <w:pStyle w:val="TableText"/>
            </w:pPr>
            <w:r w:rsidRPr="0091085D">
              <w:t>FTP User Name</w:t>
            </w:r>
          </w:p>
        </w:tc>
        <w:tc>
          <w:tcPr>
            <w:tcW w:w="6156" w:type="dxa"/>
          </w:tcPr>
          <w:p w14:paraId="07D78115" w14:textId="77777777" w:rsidR="002C4BF8" w:rsidRPr="0091085D" w:rsidRDefault="002C4BF8" w:rsidP="00A868A6">
            <w:pPr>
              <w:pStyle w:val="TableText"/>
            </w:pPr>
            <w:r w:rsidRPr="0091085D">
              <w:t>Username for accessing the FTP server, which must be the same as configured on the FTP server.</w:t>
            </w:r>
          </w:p>
        </w:tc>
      </w:tr>
      <w:tr w:rsidR="002C4BF8" w:rsidRPr="0091085D" w14:paraId="60DF2499" w14:textId="77777777" w:rsidTr="00A868A6">
        <w:trPr>
          <w:cantSplit/>
        </w:trPr>
        <w:tc>
          <w:tcPr>
            <w:tcW w:w="2546" w:type="dxa"/>
          </w:tcPr>
          <w:p w14:paraId="4D62A57F" w14:textId="77777777" w:rsidR="002C4BF8" w:rsidRPr="0091085D" w:rsidRDefault="002C4BF8" w:rsidP="00A868A6">
            <w:pPr>
              <w:pStyle w:val="TableText"/>
            </w:pPr>
            <w:r w:rsidRPr="0091085D">
              <w:t>FTP User Password</w:t>
            </w:r>
          </w:p>
        </w:tc>
        <w:tc>
          <w:tcPr>
            <w:tcW w:w="6156" w:type="dxa"/>
          </w:tcPr>
          <w:p w14:paraId="5C73C87C" w14:textId="77777777" w:rsidR="002C4BF8" w:rsidRPr="0091085D" w:rsidRDefault="002C4BF8" w:rsidP="00A868A6">
            <w:pPr>
              <w:pStyle w:val="TableText"/>
            </w:pPr>
            <w:r w:rsidRPr="0091085D">
              <w:t>Password for accessing the FTP server, which must be the same as configured on the FTP server.</w:t>
            </w:r>
          </w:p>
        </w:tc>
      </w:tr>
    </w:tbl>
    <w:p w14:paraId="6B8BDC78"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163F7A93"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6F95CE18" w14:textId="77777777" w:rsidR="002C4BF8" w:rsidRPr="0091085D" w:rsidRDefault="002C4BF8" w:rsidP="00A868A6">
            <w:pPr>
              <w:pStyle w:val="NotesIcons1"/>
              <w:rPr>
                <w:noProof w:val="0"/>
              </w:rPr>
            </w:pPr>
          </w:p>
        </w:tc>
        <w:tc>
          <w:tcPr>
            <w:tcW w:w="8328" w:type="dxa"/>
          </w:tcPr>
          <w:p w14:paraId="61105B23"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4B85479F"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 xml:space="preserve">To use the default setting for a field, press </w:t>
            </w:r>
            <w:r w:rsidRPr="0091085D">
              <w:rPr>
                <w:rStyle w:val="BoldText"/>
              </w:rPr>
              <w:t>Enter</w:t>
            </w:r>
            <w:r w:rsidRPr="0091085D">
              <w:t xml:space="preserve"> without entering any value. </w:t>
            </w:r>
          </w:p>
          <w:p w14:paraId="53198CE8" w14:textId="77777777" w:rsidR="002C4BF8"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If the switch and the server are on different subnets, you must specify a gateway address for the switch.</w:t>
            </w:r>
          </w:p>
        </w:tc>
      </w:tr>
    </w:tbl>
    <w:p w14:paraId="1C4E0829" w14:textId="77777777" w:rsidR="002C4BF8" w:rsidRPr="0091085D" w:rsidRDefault="002C4BF8" w:rsidP="002C4BF8">
      <w:pPr>
        <w:pStyle w:val="Spacer"/>
        <w:rPr>
          <w:lang w:eastAsia="zh-CN"/>
        </w:rPr>
      </w:pPr>
    </w:p>
    <w:p w14:paraId="789BCD8E" w14:textId="77777777" w:rsidR="002C4BF8" w:rsidRPr="0091085D" w:rsidRDefault="002C4BF8" w:rsidP="002C4BF8">
      <w:pPr>
        <w:pStyle w:val="-Itemstep"/>
      </w:pPr>
      <w:r w:rsidRPr="0091085D">
        <w:t xml:space="preserve">Enter all required parameters, and enter </w:t>
      </w:r>
      <w:r w:rsidRPr="0091085D">
        <w:rPr>
          <w:rStyle w:val="BoldText"/>
        </w:rPr>
        <w:t>Y</w:t>
      </w:r>
      <w:r w:rsidRPr="0091085D">
        <w:t xml:space="preserve"> to confirm the settings. The following prompt appears: </w:t>
      </w:r>
    </w:p>
    <w:p w14:paraId="0C29B76D" w14:textId="77777777" w:rsidR="002C4BF8" w:rsidRPr="0091085D" w:rsidRDefault="002C4BF8" w:rsidP="002C4BF8">
      <w:pPr>
        <w:pStyle w:val="TerminalDisplayIndent1"/>
      </w:pPr>
      <w:r w:rsidRPr="0091085D">
        <w:t>Are you sure to download file to flash? Yes or No (Y/N):Y</w:t>
      </w:r>
    </w:p>
    <w:p w14:paraId="376E875F" w14:textId="77777777" w:rsidR="002C4BF8" w:rsidRPr="0091085D" w:rsidRDefault="002C4BF8" w:rsidP="002C4BF8">
      <w:pPr>
        <w:pStyle w:val="-Itemstep"/>
      </w:pPr>
      <w:r w:rsidRPr="0091085D">
        <w:rPr>
          <w:lang w:eastAsia="zh-CN"/>
        </w:rPr>
        <w:t xml:space="preserve">Enter </w:t>
      </w:r>
      <w:r w:rsidRPr="0091085D">
        <w:rPr>
          <w:rStyle w:val="BoldText"/>
        </w:rPr>
        <w:t>Y</w:t>
      </w:r>
      <w:r w:rsidRPr="0091085D">
        <w:rPr>
          <w:lang w:eastAsia="zh-CN"/>
        </w:rPr>
        <w:t xml:space="preserve"> to start download</w:t>
      </w:r>
      <w:r w:rsidRPr="0091085D">
        <w:rPr>
          <w:rFonts w:hint="eastAsia"/>
          <w:lang w:eastAsia="zh-CN"/>
        </w:rPr>
        <w:t xml:space="preserve">ing </w:t>
      </w:r>
      <w:r w:rsidRPr="0091085D">
        <w:rPr>
          <w:lang w:eastAsia="zh-CN"/>
        </w:rPr>
        <w:t>the</w:t>
      </w:r>
      <w:r w:rsidRPr="0091085D">
        <w:rPr>
          <w:rFonts w:hint="eastAsia"/>
          <w:lang w:eastAsia="zh-CN"/>
        </w:rPr>
        <w:t xml:space="preserve"> image file</w:t>
      </w:r>
      <w:r w:rsidRPr="0091085D">
        <w:rPr>
          <w:lang w:eastAsia="zh-CN"/>
        </w:rPr>
        <w:t xml:space="preserve">. </w:t>
      </w:r>
      <w:r w:rsidRPr="0091085D">
        <w:t xml:space="preserve">To return to the Boot menu without downloading the upgrade file, enter </w:t>
      </w:r>
      <w:r w:rsidRPr="0091085D">
        <w:rPr>
          <w:rStyle w:val="BoldText"/>
        </w:rPr>
        <w:t>N</w:t>
      </w:r>
      <w:r w:rsidRPr="0091085D">
        <w:t xml:space="preserve">. </w:t>
      </w:r>
    </w:p>
    <w:p w14:paraId="264C18E3" w14:textId="77777777" w:rsidR="002C4BF8" w:rsidRPr="0091085D" w:rsidRDefault="002C4BF8" w:rsidP="002C4BF8">
      <w:pPr>
        <w:pStyle w:val="TerminalDisplayIndent1"/>
      </w:pPr>
      <w:r w:rsidRPr="0091085D">
        <w:t>Loading.........................................................................</w:t>
      </w:r>
    </w:p>
    <w:p w14:paraId="506379FB" w14:textId="77777777" w:rsidR="002C4BF8" w:rsidRPr="0091085D" w:rsidRDefault="002C4BF8" w:rsidP="002C4BF8">
      <w:pPr>
        <w:pStyle w:val="TerminalDisplayIndent1"/>
      </w:pPr>
      <w:r w:rsidRPr="0091085D">
        <w:t>................................................................................</w:t>
      </w:r>
    </w:p>
    <w:p w14:paraId="134B70E5" w14:textId="77777777" w:rsidR="002C4BF8" w:rsidRPr="0091085D" w:rsidRDefault="002C4BF8" w:rsidP="002C4BF8">
      <w:pPr>
        <w:pStyle w:val="TerminalDisplayIndent1"/>
      </w:pPr>
      <w:r w:rsidRPr="0091085D">
        <w:t>................................................................................</w:t>
      </w:r>
    </w:p>
    <w:p w14:paraId="5036CB72" w14:textId="77777777" w:rsidR="002C4BF8" w:rsidRPr="0091085D" w:rsidRDefault="002C4BF8" w:rsidP="002C4BF8">
      <w:pPr>
        <w:pStyle w:val="TerminalDisplayIndent1"/>
      </w:pPr>
      <w:r w:rsidRPr="0091085D">
        <w:t>................................................................Done!</w:t>
      </w:r>
    </w:p>
    <w:p w14:paraId="6127AE7A" w14:textId="77777777" w:rsidR="002C4BF8" w:rsidRPr="0091085D" w:rsidRDefault="002C4BF8" w:rsidP="002C4BF8">
      <w:pPr>
        <w:pStyle w:val="-Itemstep"/>
        <w:rPr>
          <w:lang w:eastAsia="zh-CN"/>
        </w:rPr>
      </w:pPr>
      <w:r w:rsidRPr="0091085D">
        <w:rPr>
          <w:lang w:eastAsia="zh-CN"/>
        </w:rPr>
        <w:t xml:space="preserve">Enter </w:t>
      </w:r>
      <w:r w:rsidRPr="0091085D">
        <w:t>the</w:t>
      </w:r>
      <w:r w:rsidRPr="0091085D">
        <w:rPr>
          <w:rFonts w:hint="eastAsia"/>
        </w:rPr>
        <w:t xml:space="preserve"> </w:t>
      </w:r>
      <w:r w:rsidRPr="0091085D">
        <w:rPr>
          <w:rStyle w:val="BoldText"/>
        </w:rPr>
        <w:t>M</w:t>
      </w:r>
      <w:r w:rsidRPr="0091085D">
        <w:rPr>
          <w:rFonts w:hint="eastAsia"/>
        </w:rPr>
        <w:t xml:space="preserve"> (</w:t>
      </w:r>
      <w:r w:rsidRPr="0091085D">
        <w:t>main</w:t>
      </w:r>
      <w:r w:rsidRPr="0091085D">
        <w:rPr>
          <w:rFonts w:hint="eastAsia"/>
        </w:rPr>
        <w:t xml:space="preserve">), </w:t>
      </w:r>
      <w:r w:rsidRPr="0091085D">
        <w:rPr>
          <w:rStyle w:val="BoldText"/>
        </w:rPr>
        <w:t>B</w:t>
      </w:r>
      <w:r w:rsidRPr="0091085D">
        <w:t xml:space="preserve"> (</w:t>
      </w:r>
      <w:r w:rsidRPr="0091085D">
        <w:rPr>
          <w:rFonts w:hint="eastAsia"/>
        </w:rPr>
        <w:t>back</w:t>
      </w:r>
      <w:r w:rsidRPr="0091085D">
        <w:t>up)</w:t>
      </w:r>
      <w:r w:rsidRPr="0091085D">
        <w:rPr>
          <w:rFonts w:hint="eastAsia"/>
        </w:rPr>
        <w:t xml:space="preserve">, or </w:t>
      </w:r>
      <w:r w:rsidRPr="0091085D">
        <w:rPr>
          <w:rStyle w:val="BoldText"/>
        </w:rPr>
        <w:t>N</w:t>
      </w:r>
      <w:r w:rsidRPr="0091085D">
        <w:t xml:space="preserve"> (</w:t>
      </w:r>
      <w:r w:rsidRPr="0091085D">
        <w:rPr>
          <w:rFonts w:hint="eastAsia"/>
        </w:rPr>
        <w:t>none</w:t>
      </w:r>
      <w:r w:rsidRPr="0091085D">
        <w:t>)</w:t>
      </w:r>
      <w:r w:rsidRPr="0091085D">
        <w:rPr>
          <w:rFonts w:hint="eastAsia"/>
        </w:rPr>
        <w:t xml:space="preserve"> attribute </w:t>
      </w:r>
      <w:r w:rsidRPr="0091085D">
        <w:t>for</w:t>
      </w:r>
      <w:r w:rsidRPr="0091085D">
        <w:rPr>
          <w:rFonts w:hint="eastAsia"/>
        </w:rPr>
        <w:t xml:space="preserve"> the images.</w:t>
      </w:r>
      <w:r w:rsidRPr="0091085D">
        <w:t xml:space="preserve"> In this example, assign the main attribute to the images.</w:t>
      </w:r>
      <w:r w:rsidRPr="0091085D">
        <w:rPr>
          <w:lang w:eastAsia="zh-CN"/>
        </w:rPr>
        <w:t xml:space="preserve"> </w:t>
      </w:r>
    </w:p>
    <w:p w14:paraId="4A5D64E6" w14:textId="77777777" w:rsidR="002C4BF8" w:rsidRPr="0091085D" w:rsidRDefault="002C4BF8" w:rsidP="002C4BF8">
      <w:pPr>
        <w:pStyle w:val="TerminalDisplayIndent1"/>
      </w:pPr>
      <w:r w:rsidRPr="0091085D">
        <w:t xml:space="preserve">Please input the file attribute (Main/Backup/None) </w:t>
      </w:r>
      <w:r w:rsidRPr="0091085D">
        <w:rPr>
          <w:rFonts w:hint="eastAsia"/>
        </w:rPr>
        <w:t>M</w:t>
      </w:r>
    </w:p>
    <w:p w14:paraId="7BF49894" w14:textId="77777777" w:rsidR="002C4BF8" w:rsidRPr="0091085D" w:rsidRDefault="002C4BF8" w:rsidP="002C4BF8">
      <w:pPr>
        <w:pStyle w:val="TerminalDisplayIndent1"/>
      </w:pPr>
      <w:r w:rsidRPr="0091085D">
        <w:t>Image file</w:t>
      </w:r>
      <w:r w:rsidRPr="0091085D">
        <w:rPr>
          <w:rFonts w:hint="eastAsia"/>
        </w:rPr>
        <w:t xml:space="preserve"> </w:t>
      </w:r>
      <w:r w:rsidRPr="0091085D">
        <w:t>boot.bin is self-decompressing...</w:t>
      </w:r>
    </w:p>
    <w:p w14:paraId="718E5B7A" w14:textId="77777777" w:rsidR="002C4BF8" w:rsidRPr="0091085D" w:rsidRDefault="002C4BF8" w:rsidP="002C4BF8">
      <w:pPr>
        <w:pStyle w:val="TerminalDisplayIndent1"/>
      </w:pPr>
      <w:r w:rsidRPr="0091085D">
        <w:t>Free space: 534980608 bytes</w:t>
      </w:r>
    </w:p>
    <w:p w14:paraId="7D583EF1" w14:textId="77777777" w:rsidR="002C4BF8" w:rsidRPr="0091085D" w:rsidRDefault="002C4BF8" w:rsidP="002C4BF8">
      <w:pPr>
        <w:pStyle w:val="TerminalDisplayIndent1"/>
      </w:pPr>
      <w:r w:rsidRPr="0091085D">
        <w:t>Writing flash...................................................................</w:t>
      </w:r>
    </w:p>
    <w:p w14:paraId="3D73ABD9" w14:textId="77777777" w:rsidR="002C4BF8" w:rsidRPr="0091085D" w:rsidRDefault="002C4BF8" w:rsidP="002C4BF8">
      <w:pPr>
        <w:pStyle w:val="TerminalDisplayIndent1"/>
      </w:pPr>
      <w:r w:rsidRPr="0091085D">
        <w:t>................................................................................</w:t>
      </w:r>
    </w:p>
    <w:p w14:paraId="199466E5" w14:textId="77777777" w:rsidR="002C4BF8" w:rsidRPr="0091085D" w:rsidRDefault="002C4BF8" w:rsidP="002C4BF8">
      <w:pPr>
        <w:pStyle w:val="TerminalDisplayIndent1"/>
      </w:pPr>
      <w:r w:rsidRPr="0091085D">
        <w:t>...................................................................Done!</w:t>
      </w:r>
    </w:p>
    <w:p w14:paraId="6D3C2878" w14:textId="77777777" w:rsidR="002C4BF8" w:rsidRPr="0091085D" w:rsidRDefault="002C4BF8" w:rsidP="002C4BF8">
      <w:pPr>
        <w:pStyle w:val="TerminalDisplayIndent1"/>
      </w:pPr>
      <w:r w:rsidRPr="0091085D">
        <w:t>Image file</w:t>
      </w:r>
      <w:r w:rsidRPr="0091085D">
        <w:rPr>
          <w:rFonts w:hint="eastAsia"/>
        </w:rPr>
        <w:t xml:space="preserve"> </w:t>
      </w:r>
      <w:r w:rsidRPr="0091085D">
        <w:t>system.bin is self-decompressing...</w:t>
      </w:r>
    </w:p>
    <w:p w14:paraId="37E97629" w14:textId="77777777" w:rsidR="002C4BF8" w:rsidRPr="0091085D" w:rsidRDefault="002C4BF8" w:rsidP="002C4BF8">
      <w:pPr>
        <w:pStyle w:val="TerminalDisplayIndent1"/>
      </w:pPr>
      <w:r w:rsidRPr="0091085D">
        <w:t>Free space: 525981696 bytes</w:t>
      </w:r>
    </w:p>
    <w:p w14:paraId="1266D266" w14:textId="77777777" w:rsidR="002C4BF8" w:rsidRPr="0091085D" w:rsidRDefault="002C4BF8" w:rsidP="002C4BF8">
      <w:pPr>
        <w:pStyle w:val="TerminalDisplayIndent1"/>
      </w:pPr>
      <w:r w:rsidRPr="0091085D">
        <w:t>Writing flash...................................................................</w:t>
      </w:r>
    </w:p>
    <w:p w14:paraId="0DA23BD2" w14:textId="77777777" w:rsidR="002C4BF8" w:rsidRPr="0091085D" w:rsidRDefault="002C4BF8" w:rsidP="002C4BF8">
      <w:pPr>
        <w:pStyle w:val="TerminalDisplayIndent1"/>
      </w:pPr>
      <w:r w:rsidRPr="0091085D">
        <w:t>................................................................................</w:t>
      </w:r>
    </w:p>
    <w:p w14:paraId="23DD9393" w14:textId="77777777" w:rsidR="002C4BF8" w:rsidRPr="0091085D" w:rsidRDefault="002C4BF8" w:rsidP="002C4BF8">
      <w:pPr>
        <w:pStyle w:val="TerminalDisplayIndent1"/>
      </w:pPr>
      <w:r w:rsidRPr="0091085D">
        <w:t>................................................................................</w:t>
      </w:r>
    </w:p>
    <w:p w14:paraId="06732F4B" w14:textId="77777777" w:rsidR="002C4BF8" w:rsidRPr="0091085D" w:rsidRDefault="002C4BF8" w:rsidP="002C4BF8">
      <w:pPr>
        <w:pStyle w:val="TerminalDisplayIndent1"/>
      </w:pPr>
      <w:r w:rsidRPr="0091085D">
        <w:t>................................................................................</w:t>
      </w:r>
    </w:p>
    <w:p w14:paraId="0BEA0F44" w14:textId="77777777" w:rsidR="002C4BF8" w:rsidRPr="0091085D" w:rsidRDefault="002C4BF8" w:rsidP="002C4BF8">
      <w:pPr>
        <w:pStyle w:val="TerminalDisplayIndent1"/>
      </w:pPr>
      <w:r w:rsidRPr="0091085D">
        <w:t>................................................................................</w:t>
      </w:r>
    </w:p>
    <w:p w14:paraId="2D584DF7" w14:textId="77777777" w:rsidR="002C4BF8" w:rsidRPr="0091085D" w:rsidRDefault="002C4BF8" w:rsidP="002C4BF8">
      <w:pPr>
        <w:pStyle w:val="TerminalDisplayIndent1"/>
      </w:pPr>
      <w:r w:rsidRPr="0091085D">
        <w:t>................................................................................</w:t>
      </w:r>
    </w:p>
    <w:p w14:paraId="2FB3C14B" w14:textId="77777777" w:rsidR="002C4BF8" w:rsidRPr="0091085D" w:rsidRDefault="002C4BF8" w:rsidP="002C4BF8">
      <w:pPr>
        <w:pStyle w:val="TerminalDisplayIndent1"/>
      </w:pPr>
      <w:r w:rsidRPr="0091085D">
        <w:t>.......................................................................Done!</w:t>
      </w:r>
    </w:p>
    <w:p w14:paraId="1E0B1571" w14:textId="77777777" w:rsidR="002C4BF8" w:rsidRPr="0091085D" w:rsidRDefault="002C4BF8" w:rsidP="002C4BF8">
      <w:pPr>
        <w:pStyle w:val="TerminalDisplayIndent1"/>
      </w:pPr>
    </w:p>
    <w:p w14:paraId="2A42568F" w14:textId="77777777" w:rsidR="002C4BF8" w:rsidRDefault="002C4BF8" w:rsidP="002C4BF8">
      <w:pPr>
        <w:pStyle w:val="TerminalDisplayIndent1"/>
      </w:pPr>
      <w:r w:rsidRPr="0091085D">
        <w:t xml:space="preserve"> </w:t>
      </w:r>
      <w:r w:rsidRPr="0091085D">
        <w:rPr>
          <w:rFonts w:hint="eastAsia"/>
        </w:rPr>
        <w:t xml:space="preserve">  </w:t>
      </w:r>
      <w:r w:rsidRPr="0091085D">
        <w:t xml:space="preserve">EXTENDED BOOT MENU </w:t>
      </w:r>
    </w:p>
    <w:p w14:paraId="4DFF82DE" w14:textId="77777777" w:rsidR="002C4BF8" w:rsidRDefault="002C4BF8" w:rsidP="002C4BF8">
      <w:pPr>
        <w:pStyle w:val="TerminalDisplayIndent1"/>
      </w:pPr>
    </w:p>
    <w:p w14:paraId="5E4C4D19" w14:textId="77777777" w:rsidR="002C4BF8" w:rsidRDefault="002C4BF8" w:rsidP="002C4BF8">
      <w:pPr>
        <w:pStyle w:val="TerminalDisplayIndent1"/>
      </w:pPr>
      <w:r w:rsidRPr="0091085D">
        <w:t xml:space="preserve">1. Download image to flash </w:t>
      </w:r>
    </w:p>
    <w:p w14:paraId="303698BE" w14:textId="77777777" w:rsidR="002C4BF8" w:rsidRDefault="002C4BF8" w:rsidP="002C4BF8">
      <w:pPr>
        <w:pStyle w:val="TerminalDisplayIndent1"/>
      </w:pPr>
      <w:r w:rsidRPr="0091085D">
        <w:t xml:space="preserve">2. Select image to boot </w:t>
      </w:r>
    </w:p>
    <w:p w14:paraId="398E70A3" w14:textId="77777777" w:rsidR="002C4BF8" w:rsidRDefault="002C4BF8" w:rsidP="002C4BF8">
      <w:pPr>
        <w:pStyle w:val="TerminalDisplayIndent1"/>
      </w:pPr>
      <w:r w:rsidRPr="0091085D">
        <w:t xml:space="preserve">3. Display all files in flash </w:t>
      </w:r>
    </w:p>
    <w:p w14:paraId="2883FF39" w14:textId="77777777" w:rsidR="002C4BF8" w:rsidRDefault="002C4BF8" w:rsidP="002C4BF8">
      <w:pPr>
        <w:pStyle w:val="TerminalDisplayIndent1"/>
      </w:pPr>
      <w:r w:rsidRPr="0091085D">
        <w:t xml:space="preserve">4. Delete file from flash </w:t>
      </w:r>
    </w:p>
    <w:p w14:paraId="6AE2F7A9" w14:textId="77777777" w:rsidR="002C4BF8" w:rsidRDefault="002C4BF8" w:rsidP="002C4BF8">
      <w:pPr>
        <w:pStyle w:val="TerminalDisplayIndent1"/>
      </w:pPr>
      <w:r w:rsidRPr="0091085D">
        <w:t xml:space="preserve">5. Restore to factory default configuration </w:t>
      </w:r>
    </w:p>
    <w:p w14:paraId="2043F2F3" w14:textId="77777777" w:rsidR="002C4BF8" w:rsidRDefault="002C4BF8" w:rsidP="002C4BF8">
      <w:pPr>
        <w:pStyle w:val="TerminalDisplayIndent1"/>
      </w:pPr>
      <w:r w:rsidRPr="0091085D">
        <w:t xml:space="preserve">6. Enter BootRom upgrade menu </w:t>
      </w:r>
    </w:p>
    <w:p w14:paraId="69CC251F" w14:textId="77777777" w:rsidR="002C4BF8" w:rsidRDefault="002C4BF8" w:rsidP="002C4BF8">
      <w:pPr>
        <w:pStyle w:val="TerminalDisplayIndent1"/>
      </w:pPr>
      <w:r w:rsidRPr="0091085D">
        <w:t xml:space="preserve">7. Skip current system configuration </w:t>
      </w:r>
    </w:p>
    <w:p w14:paraId="57B91617" w14:textId="77777777" w:rsidR="002C4BF8" w:rsidRDefault="002C4BF8" w:rsidP="002C4BF8">
      <w:pPr>
        <w:pStyle w:val="TerminalDisplayIndent1"/>
      </w:pPr>
      <w:r w:rsidRPr="0091085D">
        <w:t xml:space="preserve">8. Set switch startup mode </w:t>
      </w:r>
    </w:p>
    <w:p w14:paraId="7291458C" w14:textId="77777777" w:rsidR="002C4BF8" w:rsidRDefault="002C4BF8" w:rsidP="002C4BF8">
      <w:pPr>
        <w:pStyle w:val="TerminalDisplayIndent1"/>
      </w:pPr>
      <w:r w:rsidRPr="0091085D">
        <w:t xml:space="preserve">0. Reboot </w:t>
      </w:r>
    </w:p>
    <w:p w14:paraId="4A25F9DB" w14:textId="77777777" w:rsidR="002C4BF8" w:rsidRDefault="002C4BF8" w:rsidP="002C4BF8">
      <w:pPr>
        <w:pStyle w:val="TerminalDisplayIndent1"/>
      </w:pPr>
      <w:r w:rsidRPr="0091085D">
        <w:t xml:space="preserve">Ctrl+Z: Access EXTENDED ASSISTANT MENU </w:t>
      </w:r>
    </w:p>
    <w:p w14:paraId="2DEF12E9" w14:textId="77777777" w:rsidR="002C4BF8" w:rsidRDefault="002C4BF8" w:rsidP="002C4BF8">
      <w:pPr>
        <w:pStyle w:val="TerminalDisplayIndent1"/>
      </w:pPr>
      <w:r w:rsidRPr="0091085D">
        <w:t xml:space="preserve">Ctrl+F: Format file system </w:t>
      </w:r>
    </w:p>
    <w:p w14:paraId="47B55201" w14:textId="77777777" w:rsidR="002C4BF8" w:rsidRDefault="002C4BF8" w:rsidP="002C4BF8">
      <w:pPr>
        <w:pStyle w:val="TerminalDisplayIndent1"/>
      </w:pPr>
      <w:r w:rsidRPr="0091085D">
        <w:t xml:space="preserve">Ctrl+P: Change authentication for console login </w:t>
      </w:r>
    </w:p>
    <w:p w14:paraId="1217D6A5" w14:textId="77777777" w:rsidR="002C4BF8" w:rsidRDefault="002C4BF8" w:rsidP="002C4BF8">
      <w:pPr>
        <w:pStyle w:val="TerminalDisplayIndent1"/>
      </w:pPr>
      <w:r w:rsidRPr="0091085D">
        <w:t xml:space="preserve">Ctrl+R: Download image to SDRAM and run </w:t>
      </w:r>
    </w:p>
    <w:p w14:paraId="37922918" w14:textId="77777777" w:rsidR="002C4BF8" w:rsidRPr="00FC7461" w:rsidRDefault="002C4BF8" w:rsidP="002C4BF8">
      <w:pPr>
        <w:pStyle w:val="TerminalDisplayIndent1"/>
      </w:pPr>
      <w:r w:rsidRPr="00FC7461">
        <w:t>Ctrl+Y: Change Work Mode</w:t>
      </w:r>
    </w:p>
    <w:p w14:paraId="7D3F5D8C" w14:textId="77777777" w:rsidR="002C4BF8" w:rsidRPr="00FC7461" w:rsidRDefault="002C4BF8" w:rsidP="002C4BF8">
      <w:pPr>
        <w:pStyle w:val="TerminalDisplayIndent1"/>
      </w:pPr>
      <w:r w:rsidRPr="00FC7461">
        <w:t>Ctrl+C: Display Copyright</w:t>
      </w:r>
    </w:p>
    <w:p w14:paraId="02F4D047" w14:textId="77777777" w:rsidR="002C4BF8" w:rsidRPr="009A0EB8" w:rsidRDefault="002C4BF8" w:rsidP="002C4BF8">
      <w:pPr>
        <w:pStyle w:val="TerminalDisplayIndent1"/>
      </w:pPr>
    </w:p>
    <w:p w14:paraId="04E6F68F" w14:textId="77777777" w:rsidR="002C4BF8" w:rsidRPr="0091085D" w:rsidRDefault="002C4BF8" w:rsidP="002C4BF8">
      <w:pPr>
        <w:pStyle w:val="TerminalDisplayIndent1"/>
      </w:pPr>
      <w:r w:rsidRPr="0091085D">
        <w:t>Enter your choice(0-8):</w:t>
      </w:r>
      <w:r w:rsidRPr="0091085D">
        <w:rPr>
          <w:rFonts w:hint="eastAsia"/>
        </w:rPr>
        <w:t>0</w:t>
      </w:r>
    </w:p>
    <w:p w14:paraId="2B8D795C"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1344B7D4"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6D758BBC" w14:textId="77777777" w:rsidR="002C4BF8" w:rsidRPr="0091085D" w:rsidRDefault="002C4BF8" w:rsidP="00A868A6">
            <w:pPr>
              <w:pStyle w:val="NotesIcons1"/>
              <w:rPr>
                <w:noProof w:val="0"/>
              </w:rPr>
            </w:pPr>
          </w:p>
        </w:tc>
        <w:tc>
          <w:tcPr>
            <w:tcW w:w="8328" w:type="dxa"/>
          </w:tcPr>
          <w:p w14:paraId="517EADA2"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03D80B87"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The switch always attempts to boot with the main images first. If the attempt fails, for example, because the main images not available, the switch tries to boot with the backup images. An image with the none attribute is only stored in flash memory for backup. To use it at reboot, you must change its attribute to main or backup.</w:t>
            </w:r>
          </w:p>
          <w:p w14:paraId="123EEE32" w14:textId="77777777" w:rsidR="002C4BF8"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If an image with the same attribute as the image you are loading is already in the flash memory, the attribute of the old image changes to none after the new image becomes valid.</w:t>
            </w:r>
          </w:p>
        </w:tc>
      </w:tr>
    </w:tbl>
    <w:p w14:paraId="4E4CF451" w14:textId="77777777" w:rsidR="002C4BF8" w:rsidRPr="0091085D" w:rsidRDefault="002C4BF8" w:rsidP="002C4BF8">
      <w:pPr>
        <w:pStyle w:val="Spacer"/>
        <w:rPr>
          <w:lang w:eastAsia="zh-CN"/>
        </w:rPr>
      </w:pPr>
    </w:p>
    <w:p w14:paraId="79459905"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menu to reboot the switch with the new software images. </w:t>
      </w:r>
    </w:p>
    <w:p w14:paraId="7E0C4D99" w14:textId="77777777" w:rsidR="002C4BF8" w:rsidRPr="0091085D" w:rsidRDefault="002C4BF8" w:rsidP="002C4BF8">
      <w:pPr>
        <w:pStyle w:val="4"/>
      </w:pPr>
      <w:bookmarkStart w:id="347" w:name="_Toc376199931"/>
      <w:bookmarkStart w:id="348" w:name="_Ref382229217"/>
      <w:r w:rsidRPr="0091085D">
        <w:t>Using XMODEM to upgrade software through the console port</w:t>
      </w:r>
      <w:bookmarkEnd w:id="347"/>
      <w:bookmarkEnd w:id="348"/>
      <w:r w:rsidRPr="0091085D">
        <w:t xml:space="preserve"> </w:t>
      </w:r>
    </w:p>
    <w:p w14:paraId="3909DF4B" w14:textId="77777777" w:rsidR="002C4BF8" w:rsidRPr="0091085D" w:rsidRDefault="002C4BF8" w:rsidP="002C4BF8">
      <w:r w:rsidRPr="0091085D">
        <w:t>XMODEM download through the console port is slower than TFTP or FTP download through the</w:t>
      </w:r>
      <w:r w:rsidRPr="0091085D">
        <w:rPr>
          <w:rFonts w:hint="eastAsia"/>
        </w:rPr>
        <w:t xml:space="preserve"> </w:t>
      </w:r>
      <w:r w:rsidRPr="0091085D">
        <w:t xml:space="preserve">Ethernet </w:t>
      </w:r>
      <w:r w:rsidRPr="0091085D">
        <w:rPr>
          <w:rFonts w:hint="eastAsia"/>
        </w:rPr>
        <w:t>port</w:t>
      </w:r>
      <w:r w:rsidRPr="0091085D">
        <w:t>. To save time, use the</w:t>
      </w:r>
      <w:r w:rsidRPr="0091085D">
        <w:rPr>
          <w:rFonts w:hint="eastAsia"/>
        </w:rPr>
        <w:t xml:space="preserve"> </w:t>
      </w:r>
      <w:r w:rsidRPr="0091085D">
        <w:t xml:space="preserve">Ethernet </w:t>
      </w:r>
      <w:r w:rsidRPr="0091085D">
        <w:rPr>
          <w:rFonts w:hint="eastAsia"/>
        </w:rPr>
        <w:t>port</w:t>
      </w:r>
      <w:r w:rsidRPr="0091085D">
        <w:t xml:space="preserve"> as long as possible. </w:t>
      </w:r>
    </w:p>
    <w:p w14:paraId="4AC80BB3"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menu to access the file transfer protocol submenu. </w:t>
      </w:r>
    </w:p>
    <w:p w14:paraId="7775A87E" w14:textId="77777777" w:rsidR="002C4BF8" w:rsidRPr="0091085D" w:rsidRDefault="002C4BF8" w:rsidP="002C4BF8">
      <w:pPr>
        <w:pStyle w:val="TerminalDisplayIndent1"/>
      </w:pPr>
      <w:r w:rsidRPr="0091085D">
        <w:t>1. Set TFTP protocol parameters</w:t>
      </w:r>
    </w:p>
    <w:p w14:paraId="77CDDB23" w14:textId="77777777" w:rsidR="002C4BF8" w:rsidRPr="0091085D" w:rsidRDefault="002C4BF8" w:rsidP="002C4BF8">
      <w:pPr>
        <w:pStyle w:val="TerminalDisplayIndent1"/>
      </w:pPr>
      <w:r w:rsidRPr="0091085D">
        <w:t>2. Set FTP protocol parameters</w:t>
      </w:r>
    </w:p>
    <w:p w14:paraId="2F5CC72D" w14:textId="77777777" w:rsidR="002C4BF8" w:rsidRPr="0091085D" w:rsidRDefault="002C4BF8" w:rsidP="002C4BF8">
      <w:pPr>
        <w:pStyle w:val="TerminalDisplayIndent1"/>
      </w:pPr>
      <w:r w:rsidRPr="0091085D">
        <w:t>3. Set XMODEM protocol parameters</w:t>
      </w:r>
    </w:p>
    <w:p w14:paraId="1551CDC3" w14:textId="77777777" w:rsidR="002C4BF8" w:rsidRPr="0091085D" w:rsidRDefault="002C4BF8" w:rsidP="002C4BF8">
      <w:pPr>
        <w:pStyle w:val="TerminalDisplayIndent1"/>
      </w:pPr>
      <w:r w:rsidRPr="0091085D">
        <w:t>0. Return to boot menu</w:t>
      </w:r>
    </w:p>
    <w:p w14:paraId="7E4F5F18" w14:textId="77777777" w:rsidR="002C4BF8" w:rsidRPr="0091085D" w:rsidRDefault="002C4BF8" w:rsidP="002C4BF8">
      <w:pPr>
        <w:pStyle w:val="TerminalDisplayIndent1"/>
      </w:pPr>
    </w:p>
    <w:p w14:paraId="460010D5" w14:textId="77777777" w:rsidR="002C4BF8" w:rsidRPr="0091085D" w:rsidRDefault="002C4BF8" w:rsidP="002C4BF8">
      <w:pPr>
        <w:pStyle w:val="TerminalDisplayIndent1"/>
      </w:pPr>
      <w:r w:rsidRPr="0091085D">
        <w:t>Enter your choice(0-3):</w:t>
      </w:r>
    </w:p>
    <w:p w14:paraId="0B9291A0" w14:textId="77777777" w:rsidR="002C4BF8" w:rsidRPr="0091085D" w:rsidRDefault="002C4BF8" w:rsidP="002C4BF8">
      <w:pPr>
        <w:pStyle w:val="-Itemstep"/>
      </w:pPr>
      <w:r w:rsidRPr="0091085D">
        <w:t xml:space="preserve">Enter </w:t>
      </w:r>
      <w:r w:rsidRPr="0091085D">
        <w:rPr>
          <w:rStyle w:val="BoldText"/>
          <w:lang w:eastAsia="zh-CN"/>
        </w:rPr>
        <w:t>3</w:t>
      </w:r>
      <w:r w:rsidRPr="0091085D">
        <w:t xml:space="preserve"> to set the XMODEM download baud rate.</w:t>
      </w:r>
    </w:p>
    <w:p w14:paraId="10E95D3A" w14:textId="77777777" w:rsidR="002C4BF8" w:rsidRPr="0091085D" w:rsidRDefault="002C4BF8" w:rsidP="002C4BF8">
      <w:pPr>
        <w:pStyle w:val="TerminalDisplayIndent1"/>
      </w:pPr>
      <w:r w:rsidRPr="0091085D">
        <w:t>Please select your download baudrate:</w:t>
      </w:r>
    </w:p>
    <w:p w14:paraId="63AA3317" w14:textId="77777777" w:rsidR="002C4BF8" w:rsidRPr="0091085D" w:rsidRDefault="002C4BF8" w:rsidP="002C4BF8">
      <w:pPr>
        <w:pStyle w:val="TerminalDisplayIndent1"/>
      </w:pPr>
      <w:r w:rsidRPr="0091085D">
        <w:t>1.* 9600</w:t>
      </w:r>
    </w:p>
    <w:p w14:paraId="1376DBF7" w14:textId="77777777" w:rsidR="002C4BF8" w:rsidRPr="0091085D" w:rsidRDefault="002C4BF8" w:rsidP="002C4BF8">
      <w:pPr>
        <w:pStyle w:val="TerminalDisplayIndent1"/>
      </w:pPr>
      <w:r w:rsidRPr="0091085D">
        <w:t>2.  19200</w:t>
      </w:r>
    </w:p>
    <w:p w14:paraId="51E147B4" w14:textId="77777777" w:rsidR="002C4BF8" w:rsidRPr="0091085D" w:rsidRDefault="002C4BF8" w:rsidP="002C4BF8">
      <w:pPr>
        <w:pStyle w:val="TerminalDisplayIndent1"/>
      </w:pPr>
      <w:r w:rsidRPr="0091085D">
        <w:t>3.  38400</w:t>
      </w:r>
    </w:p>
    <w:p w14:paraId="4A88AE57" w14:textId="77777777" w:rsidR="002C4BF8" w:rsidRPr="0091085D" w:rsidRDefault="002C4BF8" w:rsidP="002C4BF8">
      <w:pPr>
        <w:pStyle w:val="TerminalDisplayIndent1"/>
      </w:pPr>
      <w:r w:rsidRPr="0091085D">
        <w:t>4.  57600</w:t>
      </w:r>
    </w:p>
    <w:p w14:paraId="7895134C" w14:textId="77777777" w:rsidR="002C4BF8" w:rsidRPr="0091085D" w:rsidRDefault="002C4BF8" w:rsidP="002C4BF8">
      <w:pPr>
        <w:pStyle w:val="TerminalDisplayIndent1"/>
      </w:pPr>
      <w:r w:rsidRPr="0091085D">
        <w:t>5.  115200</w:t>
      </w:r>
    </w:p>
    <w:p w14:paraId="0A1246B2" w14:textId="77777777" w:rsidR="002C4BF8" w:rsidRPr="0091085D" w:rsidRDefault="002C4BF8" w:rsidP="002C4BF8">
      <w:pPr>
        <w:pStyle w:val="TerminalDisplayIndent1"/>
      </w:pPr>
      <w:r w:rsidRPr="0091085D">
        <w:t>0.  Return to boot menu</w:t>
      </w:r>
    </w:p>
    <w:p w14:paraId="7A2EC658" w14:textId="77777777" w:rsidR="002C4BF8" w:rsidRPr="0091085D" w:rsidRDefault="002C4BF8" w:rsidP="002C4BF8">
      <w:pPr>
        <w:pStyle w:val="TerminalDisplayIndent1"/>
      </w:pPr>
    </w:p>
    <w:p w14:paraId="6F7C1A33" w14:textId="77777777" w:rsidR="002C4BF8" w:rsidRPr="0091085D" w:rsidRDefault="002C4BF8" w:rsidP="002C4BF8">
      <w:pPr>
        <w:pStyle w:val="TerminalDisplayIndent1"/>
      </w:pPr>
      <w:r w:rsidRPr="0091085D">
        <w:t>Enter your choice(0-5):</w:t>
      </w:r>
      <w:r w:rsidRPr="0091085D">
        <w:rPr>
          <w:rFonts w:hint="eastAsia"/>
        </w:rPr>
        <w:t>5</w:t>
      </w:r>
    </w:p>
    <w:p w14:paraId="0705F6AA" w14:textId="77777777" w:rsidR="002C4BF8" w:rsidRPr="0091085D" w:rsidRDefault="002C4BF8" w:rsidP="002C4BF8">
      <w:pPr>
        <w:pStyle w:val="-Itemstep"/>
      </w:pPr>
      <w:r w:rsidRPr="0091085D">
        <w:rPr>
          <w:rFonts w:hint="eastAsia"/>
        </w:rPr>
        <w:t>Select a</w:t>
      </w:r>
      <w:r w:rsidRPr="0091085D">
        <w:t>n</w:t>
      </w:r>
      <w:r w:rsidRPr="0091085D">
        <w:rPr>
          <w:rFonts w:hint="eastAsia"/>
        </w:rPr>
        <w:t xml:space="preserve"> </w:t>
      </w:r>
      <w:r w:rsidRPr="0091085D">
        <w:t>appropriate</w:t>
      </w:r>
      <w:r w:rsidRPr="0091085D">
        <w:rPr>
          <w:rFonts w:hint="eastAsia"/>
        </w:rPr>
        <w:t xml:space="preserve"> download rate</w:t>
      </w:r>
      <w:r w:rsidRPr="0091085D">
        <w:t xml:space="preserve">, for example, enter </w:t>
      </w:r>
      <w:r w:rsidRPr="0091085D">
        <w:rPr>
          <w:rStyle w:val="BoldText"/>
          <w:lang w:eastAsia="zh-CN"/>
        </w:rPr>
        <w:t>5</w:t>
      </w:r>
      <w:r w:rsidRPr="0091085D">
        <w:t xml:space="preserve"> to select 115200 bps. </w:t>
      </w:r>
    </w:p>
    <w:p w14:paraId="0AD48D09" w14:textId="77777777" w:rsidR="002C4BF8" w:rsidRPr="0091085D" w:rsidRDefault="002C4BF8" w:rsidP="002C4BF8">
      <w:pPr>
        <w:pStyle w:val="TerminalDisplayIndent1"/>
      </w:pPr>
      <w:r w:rsidRPr="0091085D">
        <w:t xml:space="preserve">Download baudrate is 115200 bps                               </w:t>
      </w:r>
    </w:p>
    <w:p w14:paraId="17334B5E" w14:textId="77777777" w:rsidR="002C4BF8" w:rsidRPr="0091085D" w:rsidRDefault="002C4BF8" w:rsidP="002C4BF8">
      <w:pPr>
        <w:pStyle w:val="TerminalDisplayIndent1"/>
      </w:pPr>
      <w:r w:rsidRPr="0091085D">
        <w:t>Please change the terminal's baudrate to 115200 bps and select XMODEM protocol</w:t>
      </w:r>
    </w:p>
    <w:p w14:paraId="25DF185C" w14:textId="77777777" w:rsidR="002C4BF8" w:rsidRPr="0091085D" w:rsidRDefault="002C4BF8" w:rsidP="002C4BF8">
      <w:pPr>
        <w:pStyle w:val="TerminalDisplayIndent1"/>
      </w:pPr>
      <w:r w:rsidRPr="0091085D">
        <w:t>Press enter key when ready</w:t>
      </w:r>
    </w:p>
    <w:p w14:paraId="7AB658A3" w14:textId="77777777" w:rsidR="002C4BF8" w:rsidRPr="0091085D" w:rsidRDefault="002C4BF8" w:rsidP="002C4BF8">
      <w:pPr>
        <w:pStyle w:val="-Itemstep"/>
      </w:pPr>
      <w:r w:rsidRPr="0091085D">
        <w:t>Set the serial port on the terminal to use the same baud rate and protocol as the console port. If you select 9600 bps as the download rate for the console port, skip this task.</w:t>
      </w:r>
    </w:p>
    <w:p w14:paraId="40734F8A" w14:textId="77777777" w:rsidR="002C4BF8" w:rsidRDefault="002C4BF8" w:rsidP="002C4BF8">
      <w:pPr>
        <w:pStyle w:val="-Itemstep2"/>
      </w:pPr>
      <w:bookmarkStart w:id="349" w:name="_Ref376264024"/>
      <w:r w:rsidRPr="0091085D">
        <w:t xml:space="preserve">Select </w:t>
      </w:r>
      <w:r w:rsidRPr="0091085D">
        <w:rPr>
          <w:rStyle w:val="BoldText"/>
        </w:rPr>
        <w:t>Call</w:t>
      </w:r>
      <w:r w:rsidRPr="0091085D">
        <w:t xml:space="preserve"> &gt; </w:t>
      </w:r>
      <w:r w:rsidRPr="0091085D">
        <w:rPr>
          <w:rStyle w:val="BoldText"/>
        </w:rPr>
        <w:t>Disconnect</w:t>
      </w:r>
      <w:r w:rsidRPr="0091085D">
        <w:t xml:space="preserve"> in </w:t>
      </w:r>
      <w:r w:rsidRPr="0091085D">
        <w:rPr>
          <w:rFonts w:hint="eastAsia"/>
        </w:rPr>
        <w:t xml:space="preserve">the </w:t>
      </w:r>
      <w:r w:rsidRPr="0091085D">
        <w:t xml:space="preserve">HyperTerminal </w:t>
      </w:r>
      <w:r w:rsidRPr="0091085D">
        <w:rPr>
          <w:rFonts w:hint="eastAsia"/>
        </w:rPr>
        <w:t xml:space="preserve">window </w:t>
      </w:r>
      <w:r w:rsidRPr="0091085D">
        <w:t xml:space="preserve">to disconnect the terminal </w:t>
      </w:r>
      <w:r w:rsidRPr="0091085D">
        <w:rPr>
          <w:rFonts w:hint="eastAsia"/>
        </w:rPr>
        <w:t>from the switch.</w:t>
      </w:r>
      <w:bookmarkEnd w:id="349"/>
    </w:p>
    <w:p w14:paraId="22BF3162" w14:textId="77777777" w:rsidR="002C4BF8" w:rsidRDefault="002C4BF8" w:rsidP="002C4BF8">
      <w:pPr>
        <w:pStyle w:val="FigureDescription"/>
      </w:pPr>
      <w:r w:rsidRPr="00D70443">
        <w:t>Disconnecting the terminal from the switch</w:t>
      </w:r>
    </w:p>
    <w:p w14:paraId="1BD644AF" w14:textId="77777777" w:rsidR="002C4BF8" w:rsidRDefault="002C4BF8" w:rsidP="002C4BF8">
      <w:pPr>
        <w:pStyle w:val="FigureIndent2"/>
      </w:pPr>
      <w:r>
        <w:rPr>
          <w:noProof/>
        </w:rPr>
        <w:drawing>
          <wp:inline distT="0" distB="0" distL="0" distR="0" wp14:anchorId="10598CE8" wp14:editId="567F62BE">
            <wp:extent cx="1579880" cy="936625"/>
            <wp:effectExtent l="19050" t="0" r="1270" b="0"/>
            <wp:docPr id="42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srcRect/>
                    <a:stretch>
                      <a:fillRect/>
                    </a:stretch>
                  </pic:blipFill>
                  <pic:spPr bwMode="auto">
                    <a:xfrm>
                      <a:off x="0" y="0"/>
                      <a:ext cx="1579880" cy="936625"/>
                    </a:xfrm>
                    <a:prstGeom prst="rect">
                      <a:avLst/>
                    </a:prstGeom>
                    <a:noFill/>
                    <a:ln w="9525">
                      <a:noFill/>
                      <a:miter lim="800000"/>
                      <a:headEnd/>
                      <a:tailEnd/>
                    </a:ln>
                  </pic:spPr>
                </pic:pic>
              </a:graphicData>
            </a:graphic>
          </wp:inline>
        </w:drawing>
      </w:r>
    </w:p>
    <w:p w14:paraId="0615BD60" w14:textId="77777777" w:rsidR="002C4BF8" w:rsidRDefault="002C4BF8" w:rsidP="002C4BF8">
      <w:pPr>
        <w:pStyle w:val="Spacer"/>
      </w:pPr>
    </w:p>
    <w:p w14:paraId="0B0ED083" w14:textId="77777777" w:rsidR="002C4BF8" w:rsidRDefault="002C4BF8" w:rsidP="002C4BF8">
      <w:pPr>
        <w:pStyle w:val="-Itemstep2"/>
      </w:pPr>
      <w:r w:rsidRPr="0091085D">
        <w:t xml:space="preserve">Select </w:t>
      </w:r>
      <w:r w:rsidRPr="0091085D">
        <w:rPr>
          <w:rStyle w:val="BoldText"/>
        </w:rPr>
        <w:t>File</w:t>
      </w:r>
      <w:r w:rsidRPr="0091085D">
        <w:t xml:space="preserve"> &gt; </w:t>
      </w:r>
      <w:r w:rsidRPr="0091085D">
        <w:rPr>
          <w:rStyle w:val="BoldText"/>
        </w:rPr>
        <w:t>Properties</w:t>
      </w:r>
      <w:r w:rsidRPr="0091085D">
        <w:t xml:space="preserve">, and in the </w:t>
      </w:r>
      <w:r w:rsidRPr="0091085D">
        <w:rPr>
          <w:rStyle w:val="BoldText"/>
        </w:rPr>
        <w:t>Properties</w:t>
      </w:r>
      <w:r w:rsidRPr="0091085D">
        <w:t xml:space="preserve"> dialog box, click </w:t>
      </w:r>
      <w:r w:rsidRPr="0091085D">
        <w:rPr>
          <w:rStyle w:val="BoldText"/>
        </w:rPr>
        <w:t>Configure</w:t>
      </w:r>
      <w:r w:rsidRPr="0091085D">
        <w:t>.</w:t>
      </w:r>
    </w:p>
    <w:p w14:paraId="5261F3C0" w14:textId="77777777" w:rsidR="002C4BF8" w:rsidRDefault="002C4BF8" w:rsidP="002C4BF8">
      <w:pPr>
        <w:pStyle w:val="FigureDescription"/>
      </w:pPr>
      <w:r w:rsidRPr="00D70443">
        <w:t>Properties dialog box</w:t>
      </w:r>
    </w:p>
    <w:p w14:paraId="12D0F581" w14:textId="77777777" w:rsidR="002C4BF8" w:rsidRDefault="002C4BF8" w:rsidP="002C4BF8">
      <w:pPr>
        <w:pStyle w:val="FigureIndent2"/>
      </w:pPr>
      <w:r w:rsidRPr="0091085D">
        <w:rPr>
          <w:noProof/>
        </w:rPr>
        <w:drawing>
          <wp:inline distT="0" distB="0" distL="0" distR="0" wp14:anchorId="6FFBF148" wp14:editId="2F644454">
            <wp:extent cx="3306445" cy="3986530"/>
            <wp:effectExtent l="19050" t="0" r="8255" b="0"/>
            <wp:docPr id="42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srcRect/>
                    <a:stretch>
                      <a:fillRect/>
                    </a:stretch>
                  </pic:blipFill>
                  <pic:spPr bwMode="auto">
                    <a:xfrm>
                      <a:off x="0" y="0"/>
                      <a:ext cx="3306445" cy="3986530"/>
                    </a:xfrm>
                    <a:prstGeom prst="rect">
                      <a:avLst/>
                    </a:prstGeom>
                    <a:noFill/>
                    <a:ln w="9525">
                      <a:noFill/>
                      <a:miter lim="800000"/>
                      <a:headEnd/>
                      <a:tailEnd/>
                    </a:ln>
                  </pic:spPr>
                </pic:pic>
              </a:graphicData>
            </a:graphic>
          </wp:inline>
        </w:drawing>
      </w:r>
    </w:p>
    <w:p w14:paraId="756706CA" w14:textId="77777777" w:rsidR="002C4BF8" w:rsidRDefault="002C4BF8" w:rsidP="002C4BF8">
      <w:pPr>
        <w:pStyle w:val="Spacer"/>
      </w:pPr>
    </w:p>
    <w:p w14:paraId="0C7C64AE" w14:textId="77777777" w:rsidR="002C4BF8" w:rsidRDefault="002C4BF8" w:rsidP="002C4BF8">
      <w:pPr>
        <w:pStyle w:val="-Itemstep2"/>
      </w:pPr>
      <w:r w:rsidRPr="0091085D">
        <w:t xml:space="preserve">Select </w:t>
      </w:r>
      <w:r w:rsidRPr="0091085D">
        <w:rPr>
          <w:rStyle w:val="BoldText"/>
        </w:rPr>
        <w:t>115200</w:t>
      </w:r>
      <w:r w:rsidRPr="0091085D">
        <w:t xml:space="preserve"> from the </w:t>
      </w:r>
      <w:r w:rsidRPr="0091085D">
        <w:rPr>
          <w:rStyle w:val="BoldText"/>
        </w:rPr>
        <w:t>Bits per second</w:t>
      </w:r>
      <w:r w:rsidRPr="0091085D">
        <w:t xml:space="preserve"> list and click </w:t>
      </w:r>
      <w:r w:rsidRPr="0091085D">
        <w:rPr>
          <w:rStyle w:val="BoldText"/>
        </w:rPr>
        <w:t>OK</w:t>
      </w:r>
      <w:r w:rsidRPr="0091085D">
        <w:t>.</w:t>
      </w:r>
    </w:p>
    <w:p w14:paraId="1B2F0CE7" w14:textId="77777777" w:rsidR="002C4BF8" w:rsidRDefault="002C4BF8" w:rsidP="002C4BF8">
      <w:pPr>
        <w:pStyle w:val="FigureDescription"/>
      </w:pPr>
      <w:r w:rsidRPr="00D70443">
        <w:t>Modifying the baud rate</w:t>
      </w:r>
    </w:p>
    <w:p w14:paraId="770EBB67" w14:textId="77777777" w:rsidR="002C4BF8" w:rsidRDefault="002C4BF8" w:rsidP="002C4BF8">
      <w:pPr>
        <w:pStyle w:val="FigureIndent2"/>
      </w:pPr>
      <w:r w:rsidRPr="0091085D">
        <w:rPr>
          <w:noProof/>
        </w:rPr>
        <w:drawing>
          <wp:inline distT="0" distB="0" distL="0" distR="0" wp14:anchorId="349E1705" wp14:editId="2FE5DFC0">
            <wp:extent cx="3211195" cy="3752850"/>
            <wp:effectExtent l="19050" t="0" r="8255" b="0"/>
            <wp:docPr id="42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srcRect/>
                    <a:stretch>
                      <a:fillRect/>
                    </a:stretch>
                  </pic:blipFill>
                  <pic:spPr bwMode="auto">
                    <a:xfrm>
                      <a:off x="0" y="0"/>
                      <a:ext cx="3211195" cy="3752850"/>
                    </a:xfrm>
                    <a:prstGeom prst="rect">
                      <a:avLst/>
                    </a:prstGeom>
                    <a:noFill/>
                    <a:ln w="9525">
                      <a:noFill/>
                      <a:miter lim="800000"/>
                      <a:headEnd/>
                      <a:tailEnd/>
                    </a:ln>
                  </pic:spPr>
                </pic:pic>
              </a:graphicData>
            </a:graphic>
          </wp:inline>
        </w:drawing>
      </w:r>
    </w:p>
    <w:p w14:paraId="0B38552F" w14:textId="77777777" w:rsidR="002C4BF8" w:rsidRDefault="002C4BF8" w:rsidP="002C4BF8">
      <w:pPr>
        <w:pStyle w:val="Spacer"/>
      </w:pPr>
    </w:p>
    <w:p w14:paraId="0B289BCF" w14:textId="77777777" w:rsidR="002C4BF8" w:rsidRDefault="002C4BF8" w:rsidP="002C4BF8">
      <w:pPr>
        <w:pStyle w:val="-Itemstep2"/>
      </w:pPr>
      <w:r w:rsidRPr="0091085D">
        <w:t xml:space="preserve">Select </w:t>
      </w:r>
      <w:r w:rsidRPr="0091085D">
        <w:rPr>
          <w:rStyle w:val="BoldText"/>
        </w:rPr>
        <w:t>Call</w:t>
      </w:r>
      <w:r w:rsidRPr="0091085D">
        <w:t xml:space="preserve"> &gt; </w:t>
      </w:r>
      <w:r w:rsidRPr="0091085D">
        <w:rPr>
          <w:rStyle w:val="BoldText"/>
        </w:rPr>
        <w:t>Call</w:t>
      </w:r>
      <w:r w:rsidRPr="0091085D">
        <w:t xml:space="preserve"> to </w:t>
      </w:r>
      <w:r w:rsidRPr="0091085D">
        <w:rPr>
          <w:rFonts w:hint="eastAsia"/>
        </w:rPr>
        <w:t>re</w:t>
      </w:r>
      <w:r w:rsidRPr="0091085D">
        <w:t>establish the connection.</w:t>
      </w:r>
    </w:p>
    <w:p w14:paraId="2FEDFC5D" w14:textId="77777777" w:rsidR="002C4BF8" w:rsidRDefault="002C4BF8" w:rsidP="002C4BF8">
      <w:pPr>
        <w:pStyle w:val="FigureDescription"/>
      </w:pPr>
      <w:r w:rsidRPr="00D70443">
        <w:t>Reestablishing the connection</w:t>
      </w:r>
    </w:p>
    <w:p w14:paraId="57F73D0C" w14:textId="77777777" w:rsidR="002C4BF8" w:rsidRDefault="002C4BF8" w:rsidP="002C4BF8">
      <w:pPr>
        <w:pStyle w:val="FigureIndent2"/>
      </w:pPr>
      <w:r w:rsidRPr="0091085D">
        <w:rPr>
          <w:noProof/>
        </w:rPr>
        <w:drawing>
          <wp:inline distT="0" distB="0" distL="0" distR="0" wp14:anchorId="20C5A6CA" wp14:editId="599C4549">
            <wp:extent cx="1697355" cy="914400"/>
            <wp:effectExtent l="19050" t="0" r="0" b="0"/>
            <wp:docPr id="42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srcRect/>
                    <a:stretch>
                      <a:fillRect/>
                    </a:stretch>
                  </pic:blipFill>
                  <pic:spPr bwMode="auto">
                    <a:xfrm>
                      <a:off x="0" y="0"/>
                      <a:ext cx="1697355" cy="914400"/>
                    </a:xfrm>
                    <a:prstGeom prst="rect">
                      <a:avLst/>
                    </a:prstGeom>
                    <a:noFill/>
                    <a:ln w="9525">
                      <a:noFill/>
                      <a:miter lim="800000"/>
                      <a:headEnd/>
                      <a:tailEnd/>
                    </a:ln>
                  </pic:spPr>
                </pic:pic>
              </a:graphicData>
            </a:graphic>
          </wp:inline>
        </w:drawing>
      </w:r>
    </w:p>
    <w:p w14:paraId="42EDD737" w14:textId="77777777" w:rsidR="002C4BF8" w:rsidRDefault="002C4BF8" w:rsidP="002C4BF8">
      <w:pPr>
        <w:pStyle w:val="Spacer"/>
      </w:pPr>
    </w:p>
    <w:p w14:paraId="39663B5D" w14:textId="77777777" w:rsidR="002C4BF8" w:rsidRPr="0091085D" w:rsidRDefault="002C4BF8" w:rsidP="002C4BF8">
      <w:pPr>
        <w:pStyle w:val="-Itemstep"/>
        <w:rPr>
          <w:lang w:eastAsia="zh-CN"/>
        </w:rPr>
      </w:pPr>
      <w:r w:rsidRPr="0091085D">
        <w:rPr>
          <w:lang w:eastAsia="zh-CN"/>
        </w:rPr>
        <w:t xml:space="preserve">Press </w:t>
      </w:r>
      <w:r w:rsidRPr="0091085D">
        <w:rPr>
          <w:rStyle w:val="BoldText"/>
          <w:lang w:eastAsia="zh-CN"/>
        </w:rPr>
        <w:t>Enter</w:t>
      </w:r>
      <w:r w:rsidRPr="0091085D">
        <w:t xml:space="preserve">. The following prompt appears: </w:t>
      </w:r>
    </w:p>
    <w:p w14:paraId="22002538" w14:textId="77777777" w:rsidR="002C4BF8" w:rsidRPr="0091085D" w:rsidRDefault="002C4BF8" w:rsidP="002C4BF8">
      <w:pPr>
        <w:pStyle w:val="TerminalDisplayIndent1"/>
      </w:pPr>
      <w:r w:rsidRPr="0091085D">
        <w:t>Are you sure to download file to flash? Yes or No (Y/N):Y</w:t>
      </w:r>
    </w:p>
    <w:p w14:paraId="7AA0A54A" w14:textId="77777777" w:rsidR="002C4BF8" w:rsidRPr="0091085D" w:rsidRDefault="002C4BF8" w:rsidP="002C4BF8">
      <w:pPr>
        <w:pStyle w:val="-Itemstep"/>
      </w:pPr>
      <w:r w:rsidRPr="0091085D">
        <w:t xml:space="preserve">Enter </w:t>
      </w:r>
      <w:r w:rsidRPr="0091085D">
        <w:rPr>
          <w:rStyle w:val="BoldText"/>
        </w:rPr>
        <w:t>Y</w:t>
      </w:r>
      <w:r w:rsidRPr="0091085D">
        <w:t xml:space="preserve"> to start downloading the file. (To return to the Boot menu, enter </w:t>
      </w:r>
      <w:r w:rsidRPr="0091085D">
        <w:rPr>
          <w:rStyle w:val="BoldText"/>
        </w:rPr>
        <w:t>N</w:t>
      </w:r>
      <w:r w:rsidRPr="0091085D">
        <w:t xml:space="preserve">.) </w:t>
      </w:r>
    </w:p>
    <w:p w14:paraId="7FF200D0" w14:textId="77777777" w:rsidR="002C4BF8" w:rsidRPr="0091085D" w:rsidRDefault="002C4BF8" w:rsidP="002C4BF8">
      <w:pPr>
        <w:pStyle w:val="TerminalDisplayIndent1"/>
      </w:pPr>
      <w:r w:rsidRPr="0091085D">
        <w:t>Now please start transfer file with XMODEM protocol</w:t>
      </w:r>
    </w:p>
    <w:p w14:paraId="0216325D" w14:textId="77777777" w:rsidR="002C4BF8" w:rsidRPr="0091085D" w:rsidRDefault="002C4BF8" w:rsidP="002C4BF8">
      <w:pPr>
        <w:pStyle w:val="TerminalDisplayIndent1"/>
      </w:pPr>
      <w:r w:rsidRPr="0091085D">
        <w:t>If you want to exit, Press &lt;Ctrl+X&gt;</w:t>
      </w:r>
    </w:p>
    <w:p w14:paraId="2896C492" w14:textId="77777777" w:rsidR="002C4BF8" w:rsidRPr="0091085D" w:rsidRDefault="002C4BF8" w:rsidP="002C4BF8">
      <w:pPr>
        <w:pStyle w:val="TerminalDisplayIndent1"/>
      </w:pPr>
      <w:r w:rsidRPr="0091085D">
        <w:t xml:space="preserve">Loading ...CCCCCCCCCCCCCCCCCCCCCCCCC  </w:t>
      </w:r>
    </w:p>
    <w:p w14:paraId="3AFFE404" w14:textId="77777777" w:rsidR="002C4BF8" w:rsidRPr="0091085D" w:rsidRDefault="002C4BF8" w:rsidP="002C4BF8">
      <w:pPr>
        <w:pStyle w:val="-Itemstep"/>
      </w:pPr>
      <w:r w:rsidRPr="0091085D">
        <w:t xml:space="preserve">Select </w:t>
      </w:r>
      <w:r w:rsidRPr="0091085D">
        <w:rPr>
          <w:rStyle w:val="BoldText"/>
          <w:lang w:eastAsia="zh-CN"/>
        </w:rPr>
        <w:t>Transfer</w:t>
      </w:r>
      <w:r w:rsidRPr="0091085D">
        <w:t xml:space="preserve"> &gt; </w:t>
      </w:r>
      <w:r w:rsidRPr="0091085D">
        <w:rPr>
          <w:rStyle w:val="BoldText"/>
          <w:lang w:eastAsia="zh-CN"/>
        </w:rPr>
        <w:t>Send File</w:t>
      </w:r>
      <w:r w:rsidRPr="0091085D">
        <w:t xml:space="preserve"> in the HyperTerminal window. </w:t>
      </w:r>
    </w:p>
    <w:p w14:paraId="05DB492B" w14:textId="77777777" w:rsidR="002C4BF8" w:rsidRDefault="002C4BF8" w:rsidP="002C4BF8">
      <w:pPr>
        <w:pStyle w:val="FigureDescription"/>
      </w:pPr>
      <w:r w:rsidRPr="0091085D">
        <w:t>Trans</w:t>
      </w:r>
      <w:r w:rsidRPr="0091085D">
        <w:rPr>
          <w:rFonts w:hint="eastAsia"/>
        </w:rPr>
        <w:t>fer</w:t>
      </w:r>
      <w:r w:rsidRPr="0091085D">
        <w:t xml:space="preserve"> menu</w:t>
      </w:r>
    </w:p>
    <w:p w14:paraId="4892B6AF" w14:textId="77777777" w:rsidR="002C4BF8" w:rsidRDefault="002C4BF8" w:rsidP="002C4BF8">
      <w:pPr>
        <w:pStyle w:val="FigureIndent1"/>
        <w:ind w:left="2400"/>
      </w:pPr>
      <w:r w:rsidRPr="0091085D">
        <w:rPr>
          <w:noProof/>
        </w:rPr>
        <w:drawing>
          <wp:inline distT="0" distB="0" distL="0" distR="0" wp14:anchorId="5B1ADA4F" wp14:editId="3035EBE8">
            <wp:extent cx="1353185" cy="1104900"/>
            <wp:effectExtent l="19050" t="0" r="0" b="0"/>
            <wp:docPr id="42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srcRect/>
                    <a:stretch>
                      <a:fillRect/>
                    </a:stretch>
                  </pic:blipFill>
                  <pic:spPr bwMode="auto">
                    <a:xfrm>
                      <a:off x="0" y="0"/>
                      <a:ext cx="1353185" cy="1104900"/>
                    </a:xfrm>
                    <a:prstGeom prst="rect">
                      <a:avLst/>
                    </a:prstGeom>
                    <a:noFill/>
                    <a:ln w="9525">
                      <a:noFill/>
                      <a:miter lim="800000"/>
                      <a:headEnd/>
                      <a:tailEnd/>
                    </a:ln>
                  </pic:spPr>
                </pic:pic>
              </a:graphicData>
            </a:graphic>
          </wp:inline>
        </w:drawing>
      </w:r>
    </w:p>
    <w:p w14:paraId="3F773D07" w14:textId="77777777" w:rsidR="002C4BF8" w:rsidRPr="0091085D" w:rsidRDefault="002C4BF8" w:rsidP="002C4BF8">
      <w:pPr>
        <w:pStyle w:val="Spacer"/>
      </w:pPr>
    </w:p>
    <w:p w14:paraId="5C6D0D22" w14:textId="77777777" w:rsidR="002C4BF8" w:rsidRPr="0091085D" w:rsidRDefault="002C4BF8" w:rsidP="002C4BF8">
      <w:pPr>
        <w:pStyle w:val="-Itemstep"/>
      </w:pPr>
      <w:r w:rsidRPr="0091085D">
        <w:t xml:space="preserve">In the dialog box that appears, click </w:t>
      </w:r>
      <w:r w:rsidRPr="0091085D">
        <w:rPr>
          <w:rStyle w:val="BoldText"/>
        </w:rPr>
        <w:t>Browse</w:t>
      </w:r>
      <w:r w:rsidRPr="0091085D">
        <w:t xml:space="preserve"> to select the source file, and </w:t>
      </w:r>
      <w:r w:rsidRPr="0091085D">
        <w:rPr>
          <w:rFonts w:hint="eastAsia"/>
        </w:rPr>
        <w:t>select</w:t>
      </w:r>
      <w:r w:rsidRPr="0091085D">
        <w:t xml:space="preserve"> </w:t>
      </w:r>
      <w:r w:rsidRPr="0091085D">
        <w:rPr>
          <w:rStyle w:val="BoldText"/>
        </w:rPr>
        <w:t>Xmodem</w:t>
      </w:r>
      <w:r w:rsidRPr="0091085D">
        <w:t xml:space="preserve"> from the </w:t>
      </w:r>
      <w:r w:rsidRPr="0091085D">
        <w:rPr>
          <w:rStyle w:val="BoldText"/>
        </w:rPr>
        <w:t>Protocol</w:t>
      </w:r>
      <w:r w:rsidRPr="0091085D">
        <w:t xml:space="preserve"> list.</w:t>
      </w:r>
    </w:p>
    <w:p w14:paraId="5E9DB827" w14:textId="77777777" w:rsidR="002C4BF8" w:rsidRDefault="002C4BF8" w:rsidP="002C4BF8">
      <w:pPr>
        <w:pStyle w:val="FigureDescription"/>
      </w:pPr>
      <w:r w:rsidRPr="0091085D">
        <w:t>File transmission dialog box</w:t>
      </w:r>
    </w:p>
    <w:p w14:paraId="63AE9219" w14:textId="77777777" w:rsidR="002C4BF8" w:rsidRDefault="002C4BF8" w:rsidP="002C4BF8">
      <w:pPr>
        <w:pStyle w:val="FigureIndent1"/>
        <w:ind w:left="2400"/>
      </w:pPr>
      <w:r w:rsidRPr="0091085D">
        <w:rPr>
          <w:rFonts w:hint="eastAsia"/>
          <w:noProof/>
        </w:rPr>
        <w:drawing>
          <wp:inline distT="0" distB="0" distL="0" distR="0" wp14:anchorId="1FA7E9A4" wp14:editId="07BB0190">
            <wp:extent cx="2914345" cy="1527633"/>
            <wp:effectExtent l="19050" t="0" r="305" b="0"/>
            <wp:docPr id="42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srcRect/>
                    <a:stretch>
                      <a:fillRect/>
                    </a:stretch>
                  </pic:blipFill>
                  <pic:spPr bwMode="auto">
                    <a:xfrm>
                      <a:off x="0" y="0"/>
                      <a:ext cx="2914420" cy="1527672"/>
                    </a:xfrm>
                    <a:prstGeom prst="rect">
                      <a:avLst/>
                    </a:prstGeom>
                    <a:noFill/>
                    <a:ln w="9525">
                      <a:noFill/>
                      <a:miter lim="800000"/>
                      <a:headEnd/>
                      <a:tailEnd/>
                    </a:ln>
                  </pic:spPr>
                </pic:pic>
              </a:graphicData>
            </a:graphic>
          </wp:inline>
        </w:drawing>
      </w:r>
    </w:p>
    <w:p w14:paraId="3B27B26F" w14:textId="77777777" w:rsidR="002C4BF8" w:rsidRPr="0091085D" w:rsidRDefault="002C4BF8" w:rsidP="002C4BF8">
      <w:pPr>
        <w:pStyle w:val="Spacer"/>
      </w:pPr>
    </w:p>
    <w:p w14:paraId="7CF50EA2" w14:textId="77777777" w:rsidR="002C4BF8" w:rsidRPr="0091085D" w:rsidRDefault="002C4BF8" w:rsidP="002C4BF8">
      <w:pPr>
        <w:pStyle w:val="-Itemstep"/>
      </w:pPr>
      <w:r w:rsidRPr="0091085D">
        <w:t xml:space="preserve">Click </w:t>
      </w:r>
      <w:r w:rsidRPr="0091085D">
        <w:rPr>
          <w:rStyle w:val="BoldText"/>
          <w:lang w:eastAsia="zh-CN"/>
        </w:rPr>
        <w:t>Send</w:t>
      </w:r>
      <w:r w:rsidRPr="0091085D">
        <w:t>. The following dialog box appears:</w:t>
      </w:r>
    </w:p>
    <w:p w14:paraId="603F5389" w14:textId="77777777" w:rsidR="002C4BF8" w:rsidRDefault="002C4BF8" w:rsidP="002C4BF8">
      <w:pPr>
        <w:pStyle w:val="FigureDescription"/>
      </w:pPr>
      <w:r w:rsidRPr="0091085D">
        <w:t>File transfer progress</w:t>
      </w:r>
    </w:p>
    <w:p w14:paraId="7874A42E" w14:textId="77777777" w:rsidR="002C4BF8" w:rsidRDefault="002C4BF8" w:rsidP="002C4BF8">
      <w:pPr>
        <w:pStyle w:val="FigureIndent1"/>
        <w:ind w:left="2400"/>
      </w:pPr>
      <w:r w:rsidRPr="0091085D">
        <w:rPr>
          <w:rFonts w:hint="eastAsia"/>
          <w:noProof/>
        </w:rPr>
        <w:drawing>
          <wp:inline distT="0" distB="0" distL="0" distR="0" wp14:anchorId="2C37A1A5" wp14:editId="6D40F07C">
            <wp:extent cx="3404464" cy="2359435"/>
            <wp:effectExtent l="19050" t="0" r="5486" b="0"/>
            <wp:docPr id="43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srcRect/>
                    <a:stretch>
                      <a:fillRect/>
                    </a:stretch>
                  </pic:blipFill>
                  <pic:spPr bwMode="auto">
                    <a:xfrm>
                      <a:off x="0" y="0"/>
                      <a:ext cx="3404555" cy="2359498"/>
                    </a:xfrm>
                    <a:prstGeom prst="rect">
                      <a:avLst/>
                    </a:prstGeom>
                    <a:noFill/>
                    <a:ln w="9525">
                      <a:noFill/>
                      <a:miter lim="800000"/>
                      <a:headEnd/>
                      <a:tailEnd/>
                    </a:ln>
                  </pic:spPr>
                </pic:pic>
              </a:graphicData>
            </a:graphic>
          </wp:inline>
        </w:drawing>
      </w:r>
    </w:p>
    <w:p w14:paraId="2DCB6AC1" w14:textId="77777777" w:rsidR="002C4BF8" w:rsidRPr="0091085D" w:rsidRDefault="002C4BF8" w:rsidP="002C4BF8">
      <w:pPr>
        <w:pStyle w:val="Spacer"/>
      </w:pPr>
    </w:p>
    <w:p w14:paraId="6FCB3345" w14:textId="77777777" w:rsidR="002C4BF8" w:rsidRPr="0091085D" w:rsidRDefault="002C4BF8" w:rsidP="002C4BF8">
      <w:pPr>
        <w:pStyle w:val="-Itemstep"/>
        <w:rPr>
          <w:lang w:eastAsia="zh-CN"/>
        </w:rPr>
      </w:pPr>
      <w:r w:rsidRPr="0091085D">
        <w:rPr>
          <w:lang w:eastAsia="zh-CN"/>
        </w:rPr>
        <w:t xml:space="preserve">Enter </w:t>
      </w:r>
      <w:r w:rsidRPr="0091085D">
        <w:t>the</w:t>
      </w:r>
      <w:r w:rsidRPr="0091085D">
        <w:rPr>
          <w:rFonts w:hint="eastAsia"/>
        </w:rPr>
        <w:t xml:space="preserve"> </w:t>
      </w:r>
      <w:r w:rsidRPr="0091085D">
        <w:rPr>
          <w:rStyle w:val="BoldText"/>
        </w:rPr>
        <w:t>M</w:t>
      </w:r>
      <w:r w:rsidRPr="0091085D">
        <w:rPr>
          <w:rFonts w:hint="eastAsia"/>
        </w:rPr>
        <w:t xml:space="preserve"> (</w:t>
      </w:r>
      <w:r w:rsidRPr="0091085D">
        <w:t>main</w:t>
      </w:r>
      <w:r w:rsidRPr="0091085D">
        <w:rPr>
          <w:rFonts w:hint="eastAsia"/>
        </w:rPr>
        <w:t xml:space="preserve">), </w:t>
      </w:r>
      <w:r w:rsidRPr="0091085D">
        <w:rPr>
          <w:rStyle w:val="BoldText"/>
        </w:rPr>
        <w:t>B</w:t>
      </w:r>
      <w:r w:rsidRPr="0091085D">
        <w:t xml:space="preserve"> (</w:t>
      </w:r>
      <w:r w:rsidRPr="0091085D">
        <w:rPr>
          <w:rFonts w:hint="eastAsia"/>
        </w:rPr>
        <w:t>back</w:t>
      </w:r>
      <w:r w:rsidRPr="0091085D">
        <w:t>up)</w:t>
      </w:r>
      <w:r w:rsidRPr="0091085D">
        <w:rPr>
          <w:rFonts w:hint="eastAsia"/>
        </w:rPr>
        <w:t xml:space="preserve">, or </w:t>
      </w:r>
      <w:r w:rsidRPr="0091085D">
        <w:rPr>
          <w:rStyle w:val="BoldText"/>
        </w:rPr>
        <w:t>N</w:t>
      </w:r>
      <w:r w:rsidRPr="0091085D">
        <w:t xml:space="preserve"> (</w:t>
      </w:r>
      <w:r w:rsidRPr="0091085D">
        <w:rPr>
          <w:rFonts w:hint="eastAsia"/>
        </w:rPr>
        <w:t>none</w:t>
      </w:r>
      <w:r w:rsidRPr="0091085D">
        <w:t>)</w:t>
      </w:r>
      <w:r w:rsidRPr="0091085D">
        <w:rPr>
          <w:rFonts w:hint="eastAsia"/>
        </w:rPr>
        <w:t xml:space="preserve"> attribute </w:t>
      </w:r>
      <w:r w:rsidRPr="0091085D">
        <w:t>for</w:t>
      </w:r>
      <w:r w:rsidRPr="0091085D">
        <w:rPr>
          <w:rFonts w:hint="eastAsia"/>
        </w:rPr>
        <w:t xml:space="preserve"> the images.</w:t>
      </w:r>
      <w:r w:rsidRPr="0091085D">
        <w:t xml:space="preserve"> In this example, assign the main attribute to the image</w:t>
      </w:r>
      <w:r w:rsidRPr="0091085D">
        <w:rPr>
          <w:lang w:eastAsia="zh-CN"/>
        </w:rPr>
        <w:t xml:space="preserve">s. </w:t>
      </w:r>
    </w:p>
    <w:p w14:paraId="617AD101" w14:textId="77777777" w:rsidR="002C4BF8" w:rsidRPr="0091085D" w:rsidRDefault="002C4BF8" w:rsidP="002C4BF8">
      <w:pPr>
        <w:pStyle w:val="TerminalDisplayIndent1"/>
      </w:pPr>
      <w:r w:rsidRPr="0091085D">
        <w:t>Please input the file attribute (Main/Backup/None) m</w:t>
      </w:r>
    </w:p>
    <w:p w14:paraId="3FB105C7" w14:textId="77777777" w:rsidR="002C4BF8" w:rsidRPr="0091085D" w:rsidRDefault="002C4BF8" w:rsidP="002C4BF8">
      <w:pPr>
        <w:pStyle w:val="TerminalDisplayIndent1"/>
      </w:pPr>
      <w:r w:rsidRPr="0091085D">
        <w:t>The boot.bin image is self-decompressing...</w:t>
      </w:r>
    </w:p>
    <w:p w14:paraId="05378B26" w14:textId="77777777" w:rsidR="002C4BF8" w:rsidRPr="0091085D" w:rsidRDefault="002C4BF8" w:rsidP="002C4BF8">
      <w:pPr>
        <w:pStyle w:val="ItemIndent1"/>
      </w:pPr>
      <w:r w:rsidRPr="0091085D">
        <w:t xml:space="preserve"># At the </w:t>
      </w:r>
      <w:r w:rsidRPr="0091085D">
        <w:rPr>
          <w:rStyle w:val="BoldText"/>
        </w:rPr>
        <w:t>Load File name</w:t>
      </w:r>
      <w:r w:rsidRPr="0091085D">
        <w:t xml:space="preserve"> prompt, enter a name for the boot image to be saved to flash memory. </w:t>
      </w:r>
    </w:p>
    <w:p w14:paraId="3EE1DAD7" w14:textId="77777777" w:rsidR="002C4BF8" w:rsidRPr="0091085D" w:rsidRDefault="002C4BF8" w:rsidP="002C4BF8">
      <w:pPr>
        <w:pStyle w:val="TerminalDisplayIndent1"/>
      </w:pPr>
      <w:r w:rsidRPr="0091085D">
        <w:t>Load File name  : default_file</w:t>
      </w:r>
      <w:r w:rsidRPr="0091085D">
        <w:rPr>
          <w:rFonts w:hint="eastAsia"/>
        </w:rPr>
        <w:t xml:space="preserve"> </w:t>
      </w:r>
      <w:r w:rsidRPr="0091085D">
        <w:t>boot-update.bin</w:t>
      </w:r>
      <w:r w:rsidRPr="0091085D">
        <w:rPr>
          <w:rFonts w:hint="eastAsia"/>
        </w:rPr>
        <w:t xml:space="preserve">       </w:t>
      </w:r>
      <w:r w:rsidRPr="0091085D">
        <w:t xml:space="preserve">(At the prompt, </w:t>
      </w:r>
    </w:p>
    <w:p w14:paraId="7995401F" w14:textId="77777777" w:rsidR="002C4BF8" w:rsidRPr="0091085D" w:rsidRDefault="002C4BF8" w:rsidP="002C4BF8">
      <w:pPr>
        <w:pStyle w:val="TerminalDisplayIndent1"/>
      </w:pPr>
      <w:r w:rsidRPr="0091085D">
        <w:t>Free space: 470519808 bytes</w:t>
      </w:r>
    </w:p>
    <w:p w14:paraId="6DC9D32E" w14:textId="77777777" w:rsidR="002C4BF8" w:rsidRPr="0091085D" w:rsidRDefault="002C4BF8" w:rsidP="002C4BF8">
      <w:pPr>
        <w:pStyle w:val="TerminalDisplayIndent1"/>
      </w:pPr>
      <w:r w:rsidRPr="0091085D">
        <w:t>Writing flash...................................................................</w:t>
      </w:r>
    </w:p>
    <w:p w14:paraId="72B77788" w14:textId="77777777" w:rsidR="002C4BF8" w:rsidRPr="0091085D" w:rsidRDefault="002C4BF8" w:rsidP="002C4BF8">
      <w:pPr>
        <w:pStyle w:val="TerminalDisplayIndent1"/>
      </w:pPr>
      <w:r w:rsidRPr="0091085D">
        <w:t>.............Done!</w:t>
      </w:r>
    </w:p>
    <w:p w14:paraId="037184EF" w14:textId="77777777" w:rsidR="002C4BF8" w:rsidRPr="0091085D" w:rsidRDefault="002C4BF8" w:rsidP="002C4BF8">
      <w:pPr>
        <w:pStyle w:val="TerminalDisplayIndent1"/>
      </w:pPr>
      <w:r w:rsidRPr="0091085D">
        <w:t>The system-</w:t>
      </w:r>
      <w:r w:rsidRPr="0091085D">
        <w:rPr>
          <w:rFonts w:hint="eastAsia"/>
        </w:rPr>
        <w:t>update</w:t>
      </w:r>
      <w:r w:rsidRPr="0091085D">
        <w:t>.bin image is self-decompressing...</w:t>
      </w:r>
    </w:p>
    <w:p w14:paraId="35058749" w14:textId="77777777" w:rsidR="002C4BF8" w:rsidRPr="0091085D" w:rsidRDefault="002C4BF8" w:rsidP="002C4BF8">
      <w:pPr>
        <w:pStyle w:val="ItemIndent1"/>
      </w:pPr>
      <w:r w:rsidRPr="0091085D">
        <w:t xml:space="preserve"># At the </w:t>
      </w:r>
      <w:r w:rsidRPr="0091085D">
        <w:rPr>
          <w:rStyle w:val="BoldText"/>
        </w:rPr>
        <w:t>Load File name</w:t>
      </w:r>
      <w:r w:rsidRPr="0091085D">
        <w:t xml:space="preserve"> prompt, enter a name for the system image to be saved to flash memory.</w:t>
      </w:r>
    </w:p>
    <w:p w14:paraId="3023D9C8" w14:textId="77777777" w:rsidR="002C4BF8" w:rsidRPr="0091085D" w:rsidRDefault="002C4BF8" w:rsidP="002C4BF8">
      <w:pPr>
        <w:pStyle w:val="TerminalDisplayIndent1"/>
      </w:pPr>
      <w:r w:rsidRPr="0091085D">
        <w:t>Load File name  : default_file</w:t>
      </w:r>
      <w:r w:rsidRPr="0091085D">
        <w:rPr>
          <w:rFonts w:hint="eastAsia"/>
        </w:rPr>
        <w:t xml:space="preserve"> system</w:t>
      </w:r>
      <w:r w:rsidRPr="0091085D">
        <w:t>-update.bin</w:t>
      </w:r>
      <w:r w:rsidRPr="0091085D">
        <w:rPr>
          <w:rFonts w:hint="eastAsia"/>
        </w:rPr>
        <w:t xml:space="preserve">      </w:t>
      </w:r>
    </w:p>
    <w:p w14:paraId="6A669476" w14:textId="77777777" w:rsidR="002C4BF8" w:rsidRPr="0091085D" w:rsidRDefault="002C4BF8" w:rsidP="002C4BF8">
      <w:pPr>
        <w:pStyle w:val="TerminalDisplayIndent1"/>
      </w:pPr>
      <w:r w:rsidRPr="0091085D">
        <w:t>Free space: 461522944 bytes</w:t>
      </w:r>
    </w:p>
    <w:p w14:paraId="7C5A65A7" w14:textId="77777777" w:rsidR="002C4BF8" w:rsidRPr="0091085D" w:rsidRDefault="002C4BF8" w:rsidP="002C4BF8">
      <w:pPr>
        <w:pStyle w:val="TerminalDisplayIndent1"/>
      </w:pPr>
      <w:r w:rsidRPr="0091085D">
        <w:t>Writing flash...................................................................</w:t>
      </w:r>
    </w:p>
    <w:p w14:paraId="32FAC25D" w14:textId="77777777" w:rsidR="002C4BF8" w:rsidRPr="0091085D" w:rsidRDefault="002C4BF8" w:rsidP="002C4BF8">
      <w:pPr>
        <w:pStyle w:val="TerminalDisplayIndent1"/>
      </w:pPr>
      <w:r w:rsidRPr="0091085D">
        <w:t>.............Done!</w:t>
      </w:r>
    </w:p>
    <w:p w14:paraId="58FF25A7" w14:textId="77777777" w:rsidR="002C4BF8" w:rsidRPr="0091085D" w:rsidRDefault="002C4BF8" w:rsidP="002C4BF8">
      <w:pPr>
        <w:pStyle w:val="TerminalDisplayIndent1"/>
      </w:pPr>
      <w:r w:rsidRPr="0091085D">
        <w:t>Your baudrate should be set to 9600 bps again!</w:t>
      </w:r>
    </w:p>
    <w:p w14:paraId="4F545687" w14:textId="77777777" w:rsidR="002C4BF8" w:rsidRPr="0091085D" w:rsidRDefault="002C4BF8" w:rsidP="002C4BF8">
      <w:pPr>
        <w:pStyle w:val="TerminalDisplayIndent1"/>
      </w:pPr>
      <w:r w:rsidRPr="0091085D">
        <w:t>Press enter key when ready</w:t>
      </w:r>
    </w:p>
    <w:p w14:paraId="7188513B" w14:textId="77777777" w:rsidR="002C4BF8" w:rsidRPr="0091085D" w:rsidRDefault="002C4BF8" w:rsidP="002C4BF8">
      <w:pPr>
        <w:pStyle w:val="Spacer"/>
      </w:pPr>
    </w:p>
    <w:tbl>
      <w:tblPr>
        <w:tblStyle w:val="Notes1"/>
        <w:tblW w:w="9144" w:type="dxa"/>
        <w:tblLayout w:type="fixed"/>
        <w:tblLook w:val="04A0" w:firstRow="1" w:lastRow="0" w:firstColumn="1" w:lastColumn="0" w:noHBand="0" w:noVBand="1"/>
      </w:tblPr>
      <w:tblGrid>
        <w:gridCol w:w="447"/>
        <w:gridCol w:w="8697"/>
      </w:tblGrid>
      <w:tr w:rsidR="002C4BF8" w:rsidRPr="0091085D" w14:paraId="1440E84B" w14:textId="77777777" w:rsidTr="00A868A6">
        <w:trPr>
          <w:cantSplit/>
          <w:trHeight w:val="260"/>
        </w:trPr>
        <w:tc>
          <w:tcPr>
            <w:cnfStyle w:val="001000000000" w:firstRow="0" w:lastRow="0" w:firstColumn="1" w:lastColumn="0" w:oddVBand="0" w:evenVBand="0" w:oddHBand="0" w:evenHBand="0" w:firstRowFirstColumn="0" w:firstRowLastColumn="0" w:lastRowFirstColumn="0" w:lastRowLastColumn="0"/>
            <w:tcW w:w="447" w:type="dxa"/>
          </w:tcPr>
          <w:p w14:paraId="15A13C9F" w14:textId="77777777" w:rsidR="002C4BF8" w:rsidRPr="0091085D" w:rsidRDefault="002C4BF8" w:rsidP="00A868A6">
            <w:pPr>
              <w:pStyle w:val="NotesIcons"/>
            </w:pPr>
          </w:p>
        </w:tc>
        <w:tc>
          <w:tcPr>
            <w:tcW w:w="8696" w:type="dxa"/>
            <w:shd w:val="clear" w:color="auto" w:fill="auto"/>
          </w:tcPr>
          <w:p w14:paraId="659F60B9"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2E4E858E"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The switch always attempts to boot with the main images first</w:t>
            </w:r>
            <w:r w:rsidRPr="0091085D">
              <w:rPr>
                <w:lang w:eastAsia="zh-CN"/>
              </w:rPr>
              <w:t xml:space="preserve">. </w:t>
            </w:r>
            <w:r w:rsidRPr="0091085D">
              <w:t>If the attempt fails, for example, because the main images not available, the switch tries to boot with the backup images. An image with the none attribute is only stored in the flash memory for backup. To use it at reboot, you must change its attribute to main or backup.</w:t>
            </w:r>
          </w:p>
          <w:p w14:paraId="15666517" w14:textId="77777777" w:rsidR="002C4BF8" w:rsidRPr="0091085D" w:rsidRDefault="002C4BF8" w:rsidP="002C4BF8">
            <w:pPr>
              <w:pStyle w:val="NotesTextList"/>
              <w:numPr>
                <w:ilvl w:val="5"/>
                <w:numId w:val="8"/>
              </w:numPr>
              <w:cnfStyle w:val="000000000000" w:firstRow="0" w:lastRow="0" w:firstColumn="0" w:lastColumn="0" w:oddVBand="0" w:evenVBand="0" w:oddHBand="0" w:evenHBand="0" w:firstRowFirstColumn="0" w:firstRowLastColumn="0" w:lastRowFirstColumn="0" w:lastRowLastColumn="0"/>
            </w:pPr>
            <w:r w:rsidRPr="0091085D">
              <w:t>If an image with the same attribute as the image you are loading is already in flash memory, the attribute of the old image changes to none after the new image becomes valid.</w:t>
            </w:r>
          </w:p>
        </w:tc>
      </w:tr>
    </w:tbl>
    <w:p w14:paraId="191C3CEC" w14:textId="77777777" w:rsidR="002C4BF8" w:rsidRPr="0091085D" w:rsidRDefault="002C4BF8" w:rsidP="002C4BF8">
      <w:pPr>
        <w:pStyle w:val="Spacer"/>
      </w:pPr>
    </w:p>
    <w:p w14:paraId="6B59DBA2" w14:textId="77777777" w:rsidR="002C4BF8" w:rsidRPr="0091085D" w:rsidRDefault="002C4BF8" w:rsidP="002C4BF8">
      <w:pPr>
        <w:pStyle w:val="-Itemstep"/>
      </w:pPr>
      <w:r w:rsidRPr="0091085D">
        <w:t>If the baud rate of the HyperTerminal is not 9600 bps, restore</w:t>
      </w:r>
      <w:r w:rsidRPr="0091085D">
        <w:rPr>
          <w:rFonts w:hint="eastAsia"/>
        </w:rPr>
        <w:t xml:space="preserve"> </w:t>
      </w:r>
      <w:r w:rsidRPr="0091085D">
        <w:t xml:space="preserve">it to 9600 bps as described in step </w:t>
      </w:r>
      <w:r>
        <w:fldChar w:fldCharType="begin"/>
      </w:r>
      <w:r>
        <w:instrText xml:space="preserve"> REF _Ref382229376 \r \h  \* MERGEFORMAT </w:instrText>
      </w:r>
      <w:r>
        <w:fldChar w:fldCharType="separate"/>
      </w:r>
      <w:r w:rsidR="00775E5C" w:rsidRPr="00775E5C">
        <w:rPr>
          <w:rStyle w:val="Reference-R0G144B200"/>
        </w:rPr>
        <w:t>5.a</w:t>
      </w:r>
      <w:r>
        <w:fldChar w:fldCharType="end"/>
      </w:r>
      <w:r w:rsidRPr="0091085D">
        <w:rPr>
          <w:rFonts w:hint="eastAsia"/>
        </w:rPr>
        <w:t xml:space="preserve">. </w:t>
      </w:r>
      <w:r w:rsidRPr="0091085D">
        <w:t>If the baud rate is 9600 bps, skip this step.</w:t>
      </w:r>
    </w:p>
    <w:p w14:paraId="714BD501"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4FE4A50E"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05376AA6" w14:textId="77777777" w:rsidR="002C4BF8" w:rsidRPr="0091085D" w:rsidRDefault="002C4BF8" w:rsidP="00A868A6">
            <w:pPr>
              <w:pStyle w:val="NotesIcons1"/>
              <w:rPr>
                <w:noProof w:val="0"/>
              </w:rPr>
            </w:pPr>
          </w:p>
        </w:tc>
        <w:tc>
          <w:tcPr>
            <w:tcW w:w="8328" w:type="dxa"/>
          </w:tcPr>
          <w:p w14:paraId="3A030958"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218A40CC"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91085D">
              <w:t>The console port rate reverts to 9600 bps at a reboot. If you have changed the baud rate, you must perform this step so you can access the switch through the console port after a reboot.</w:t>
            </w:r>
          </w:p>
        </w:tc>
      </w:tr>
    </w:tbl>
    <w:p w14:paraId="119CE6DA" w14:textId="77777777" w:rsidR="002C4BF8" w:rsidRPr="0091085D" w:rsidRDefault="002C4BF8" w:rsidP="002C4BF8">
      <w:pPr>
        <w:pStyle w:val="Spacer"/>
        <w:rPr>
          <w:lang w:eastAsia="zh-CN"/>
        </w:rPr>
      </w:pPr>
    </w:p>
    <w:p w14:paraId="4B50E7BA" w14:textId="77777777" w:rsidR="002C4BF8" w:rsidRDefault="002C4BF8" w:rsidP="002C4BF8">
      <w:pPr>
        <w:pStyle w:val="TerminalDisplayIndent1"/>
      </w:pPr>
      <w:r w:rsidRPr="0091085D">
        <w:t xml:space="preserve">   EXTENDED BOOT MENU </w:t>
      </w:r>
    </w:p>
    <w:p w14:paraId="79D69CB0" w14:textId="77777777" w:rsidR="002C4BF8" w:rsidRDefault="002C4BF8" w:rsidP="002C4BF8">
      <w:pPr>
        <w:pStyle w:val="TerminalDisplayIndent1"/>
      </w:pPr>
    </w:p>
    <w:p w14:paraId="39460F23" w14:textId="77777777" w:rsidR="002C4BF8" w:rsidRDefault="002C4BF8" w:rsidP="002C4BF8">
      <w:pPr>
        <w:pStyle w:val="TerminalDisplayIndent1"/>
      </w:pPr>
      <w:r w:rsidRPr="0091085D">
        <w:t xml:space="preserve">1. Download image to flash </w:t>
      </w:r>
    </w:p>
    <w:p w14:paraId="4FBF8DA7" w14:textId="77777777" w:rsidR="002C4BF8" w:rsidRDefault="002C4BF8" w:rsidP="002C4BF8">
      <w:pPr>
        <w:pStyle w:val="TerminalDisplayIndent1"/>
      </w:pPr>
      <w:r w:rsidRPr="0091085D">
        <w:t xml:space="preserve">2. Select image to boot </w:t>
      </w:r>
    </w:p>
    <w:p w14:paraId="02AA14A4" w14:textId="77777777" w:rsidR="002C4BF8" w:rsidRDefault="002C4BF8" w:rsidP="002C4BF8">
      <w:pPr>
        <w:pStyle w:val="TerminalDisplayIndent1"/>
      </w:pPr>
      <w:r w:rsidRPr="0091085D">
        <w:t xml:space="preserve">3. Display all files in flash </w:t>
      </w:r>
    </w:p>
    <w:p w14:paraId="51E68A4E" w14:textId="77777777" w:rsidR="002C4BF8" w:rsidRDefault="002C4BF8" w:rsidP="002C4BF8">
      <w:pPr>
        <w:pStyle w:val="TerminalDisplayIndent1"/>
      </w:pPr>
      <w:r w:rsidRPr="0091085D">
        <w:t xml:space="preserve">4. Delete file from flash </w:t>
      </w:r>
    </w:p>
    <w:p w14:paraId="1454AB0E" w14:textId="77777777" w:rsidR="002C4BF8" w:rsidRDefault="002C4BF8" w:rsidP="002C4BF8">
      <w:pPr>
        <w:pStyle w:val="TerminalDisplayIndent1"/>
      </w:pPr>
      <w:r w:rsidRPr="0091085D">
        <w:t xml:space="preserve">5. Restore to factory default configuration </w:t>
      </w:r>
    </w:p>
    <w:p w14:paraId="0F3304F7" w14:textId="77777777" w:rsidR="002C4BF8" w:rsidRDefault="002C4BF8" w:rsidP="002C4BF8">
      <w:pPr>
        <w:pStyle w:val="TerminalDisplayIndent1"/>
      </w:pPr>
      <w:r w:rsidRPr="0091085D">
        <w:t xml:space="preserve">6. Enter BootRom upgrade menu </w:t>
      </w:r>
    </w:p>
    <w:p w14:paraId="33523925" w14:textId="77777777" w:rsidR="002C4BF8" w:rsidRDefault="002C4BF8" w:rsidP="002C4BF8">
      <w:pPr>
        <w:pStyle w:val="TerminalDisplayIndent1"/>
      </w:pPr>
      <w:r w:rsidRPr="0091085D">
        <w:t xml:space="preserve">7. Skip current system configuration </w:t>
      </w:r>
    </w:p>
    <w:p w14:paraId="746709DE" w14:textId="77777777" w:rsidR="002C4BF8" w:rsidRDefault="002C4BF8" w:rsidP="002C4BF8">
      <w:pPr>
        <w:pStyle w:val="TerminalDisplayIndent1"/>
      </w:pPr>
      <w:r w:rsidRPr="0091085D">
        <w:t xml:space="preserve">8. Set switch startup mode </w:t>
      </w:r>
    </w:p>
    <w:p w14:paraId="2FF28A27" w14:textId="77777777" w:rsidR="002C4BF8" w:rsidRDefault="002C4BF8" w:rsidP="002C4BF8">
      <w:pPr>
        <w:pStyle w:val="TerminalDisplayIndent1"/>
      </w:pPr>
      <w:r w:rsidRPr="0091085D">
        <w:t xml:space="preserve">0. Reboot </w:t>
      </w:r>
    </w:p>
    <w:p w14:paraId="06AAC16E" w14:textId="77777777" w:rsidR="002C4BF8" w:rsidRDefault="002C4BF8" w:rsidP="002C4BF8">
      <w:pPr>
        <w:pStyle w:val="TerminalDisplayIndent1"/>
      </w:pPr>
      <w:r w:rsidRPr="0091085D">
        <w:t xml:space="preserve">Ctrl+Z: Access EXTENDED ASSISTANT MENU </w:t>
      </w:r>
    </w:p>
    <w:p w14:paraId="5FCB4278" w14:textId="77777777" w:rsidR="002C4BF8" w:rsidRDefault="002C4BF8" w:rsidP="002C4BF8">
      <w:pPr>
        <w:pStyle w:val="TerminalDisplayIndent1"/>
      </w:pPr>
      <w:r w:rsidRPr="0091085D">
        <w:t xml:space="preserve">Ctrl+F: Format file system </w:t>
      </w:r>
    </w:p>
    <w:p w14:paraId="13C1E790" w14:textId="77777777" w:rsidR="002C4BF8" w:rsidRDefault="002C4BF8" w:rsidP="002C4BF8">
      <w:pPr>
        <w:pStyle w:val="TerminalDisplayIndent1"/>
      </w:pPr>
      <w:r w:rsidRPr="0091085D">
        <w:t xml:space="preserve">Ctrl+P: Change authentication for console login </w:t>
      </w:r>
    </w:p>
    <w:p w14:paraId="10DD3D5B" w14:textId="77777777" w:rsidR="002C4BF8" w:rsidRDefault="002C4BF8" w:rsidP="002C4BF8">
      <w:pPr>
        <w:pStyle w:val="TerminalDisplayIndent1"/>
      </w:pPr>
      <w:r w:rsidRPr="0091085D">
        <w:t xml:space="preserve">Ctrl+R: Download image to SDRAM and run </w:t>
      </w:r>
    </w:p>
    <w:p w14:paraId="12878ED3" w14:textId="77777777" w:rsidR="002C4BF8" w:rsidRPr="00FC7461" w:rsidRDefault="002C4BF8" w:rsidP="002C4BF8">
      <w:pPr>
        <w:pStyle w:val="TerminalDisplayIndent1"/>
      </w:pPr>
      <w:r w:rsidRPr="00FC7461">
        <w:t>Ctrl+Y: Change Work Mode</w:t>
      </w:r>
    </w:p>
    <w:p w14:paraId="757EE20E" w14:textId="77777777" w:rsidR="002C4BF8" w:rsidRPr="00FC7461" w:rsidRDefault="002C4BF8" w:rsidP="002C4BF8">
      <w:pPr>
        <w:pStyle w:val="TerminalDisplayIndent1"/>
      </w:pPr>
      <w:r w:rsidRPr="00FC7461">
        <w:t>Ctrl+C: Display Copyright</w:t>
      </w:r>
    </w:p>
    <w:p w14:paraId="1FB33623" w14:textId="77777777" w:rsidR="002C4BF8" w:rsidRPr="009A0EB8" w:rsidRDefault="002C4BF8" w:rsidP="002C4BF8">
      <w:pPr>
        <w:pStyle w:val="TerminalDisplayIndent1"/>
      </w:pPr>
    </w:p>
    <w:p w14:paraId="3930AAB7" w14:textId="77777777" w:rsidR="002C4BF8" w:rsidRPr="0091085D" w:rsidRDefault="002C4BF8" w:rsidP="002C4BF8">
      <w:pPr>
        <w:pStyle w:val="TerminalDisplayIndent1"/>
      </w:pPr>
      <w:r w:rsidRPr="0091085D">
        <w:t>Enter your choice(0-8):</w:t>
      </w:r>
      <w:r w:rsidRPr="0091085D">
        <w:rPr>
          <w:rFonts w:hint="eastAsia"/>
        </w:rPr>
        <w:t xml:space="preserve"> 0</w:t>
      </w:r>
    </w:p>
    <w:p w14:paraId="1B120BB2"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menu to reboot the system with the new software images. </w:t>
      </w:r>
    </w:p>
    <w:p w14:paraId="1E575DA5" w14:textId="77777777" w:rsidR="002C4BF8" w:rsidRPr="0091085D" w:rsidRDefault="002C4BF8" w:rsidP="002C4BF8">
      <w:pPr>
        <w:pStyle w:val="3"/>
      </w:pPr>
      <w:bookmarkStart w:id="350" w:name="_Toc99788895"/>
      <w:bookmarkStart w:id="351" w:name="_Toc106644531"/>
      <w:bookmarkStart w:id="352" w:name="_Toc188630082"/>
      <w:r w:rsidRPr="0091085D">
        <w:t>Upgrading Boot ROM from the Boot menu</w:t>
      </w:r>
      <w:bookmarkEnd w:id="350"/>
      <w:bookmarkEnd w:id="351"/>
      <w:bookmarkEnd w:id="352"/>
    </w:p>
    <w:p w14:paraId="18B03C57" w14:textId="77777777" w:rsidR="002C4BF8" w:rsidRPr="0091085D" w:rsidRDefault="002C4BF8" w:rsidP="002C4BF8">
      <w:r w:rsidRPr="0091085D">
        <w:t>You</w:t>
      </w:r>
      <w:r w:rsidRPr="0091085D">
        <w:rPr>
          <w:rFonts w:hint="eastAsia"/>
        </w:rPr>
        <w:t xml:space="preserve"> </w:t>
      </w:r>
      <w:r w:rsidRPr="0091085D">
        <w:t>can use the following methods to upgrade the Boot ROM image:</w:t>
      </w:r>
    </w:p>
    <w:p w14:paraId="3C078E54" w14:textId="77777777" w:rsidR="002C4BF8" w:rsidRPr="00FC1D68" w:rsidRDefault="002C4BF8" w:rsidP="002C4BF8">
      <w:pPr>
        <w:pStyle w:val="ItemList"/>
        <w:rPr>
          <w:rStyle w:val="Reference-R0G144B200"/>
        </w:rPr>
      </w:pPr>
      <w:r>
        <w:fldChar w:fldCharType="begin"/>
      </w:r>
      <w:r>
        <w:instrText xml:space="preserve"> REF _Ref382229541 \h  \* MERGEFORMAT </w:instrText>
      </w:r>
      <w:r>
        <w:fldChar w:fldCharType="separate"/>
      </w:r>
      <w:r w:rsidR="00775E5C" w:rsidRPr="00775E5C">
        <w:rPr>
          <w:rStyle w:val="Reference-R0G144B200"/>
        </w:rPr>
        <w:t>Using TFTP to upgrade Boot ROM through the Ethernet port</w:t>
      </w:r>
      <w:r>
        <w:fldChar w:fldCharType="end"/>
      </w:r>
    </w:p>
    <w:p w14:paraId="08EBF340" w14:textId="77777777" w:rsidR="002C4BF8" w:rsidRPr="00FC1D68" w:rsidRDefault="002C4BF8" w:rsidP="002C4BF8">
      <w:pPr>
        <w:pStyle w:val="ItemList"/>
        <w:rPr>
          <w:rStyle w:val="Reference-R0G144B200"/>
        </w:rPr>
      </w:pPr>
      <w:r>
        <w:fldChar w:fldCharType="begin"/>
      </w:r>
      <w:r>
        <w:instrText xml:space="preserve"> REF _Ref382229549 \h  \* MERGEFORMAT </w:instrText>
      </w:r>
      <w:r>
        <w:fldChar w:fldCharType="separate"/>
      </w:r>
      <w:r w:rsidR="00775E5C" w:rsidRPr="00775E5C">
        <w:rPr>
          <w:rStyle w:val="Reference-R0G144B200"/>
        </w:rPr>
        <w:t>Using FTP to upgrade Boot ROM through the Ethernet port</w:t>
      </w:r>
      <w:r>
        <w:fldChar w:fldCharType="end"/>
      </w:r>
    </w:p>
    <w:p w14:paraId="5EDFA3B5" w14:textId="77777777" w:rsidR="002C4BF8" w:rsidRPr="00FC1D68" w:rsidRDefault="002C4BF8" w:rsidP="002C4BF8">
      <w:pPr>
        <w:pStyle w:val="ItemList"/>
        <w:rPr>
          <w:rStyle w:val="Reference-R0G144B200"/>
        </w:rPr>
      </w:pPr>
      <w:r>
        <w:fldChar w:fldCharType="begin"/>
      </w:r>
      <w:r>
        <w:instrText xml:space="preserve"> REF _Ref382229554 \h  \* MERGEFORMAT </w:instrText>
      </w:r>
      <w:r>
        <w:fldChar w:fldCharType="separate"/>
      </w:r>
      <w:r w:rsidR="00775E5C" w:rsidRPr="00775E5C">
        <w:rPr>
          <w:rStyle w:val="Reference-R0G144B200"/>
        </w:rPr>
        <w:t>Using XMODEM to upgrade Boot ROM through the console port</w:t>
      </w:r>
      <w:r>
        <w:fldChar w:fldCharType="end"/>
      </w:r>
    </w:p>
    <w:p w14:paraId="44983F34" w14:textId="77777777" w:rsidR="002C4BF8" w:rsidRPr="0091085D" w:rsidRDefault="002C4BF8" w:rsidP="002C4BF8">
      <w:pPr>
        <w:pStyle w:val="4"/>
      </w:pPr>
      <w:bookmarkStart w:id="353" w:name="_Toc376199932"/>
      <w:bookmarkStart w:id="354" w:name="_Ref382229541"/>
      <w:r w:rsidRPr="0091085D">
        <w:t>Using TFTP to upgrade Boot ROM through the Ethernet port</w:t>
      </w:r>
      <w:bookmarkEnd w:id="353"/>
      <w:bookmarkEnd w:id="354"/>
      <w:r w:rsidRPr="0091085D">
        <w:t xml:space="preserve"> </w:t>
      </w:r>
    </w:p>
    <w:p w14:paraId="1FBD8FAD" w14:textId="77777777" w:rsidR="002C4BF8" w:rsidRPr="0091085D" w:rsidRDefault="002C4BF8" w:rsidP="002C4BF8">
      <w:pPr>
        <w:pStyle w:val="-Itemstep"/>
      </w:pPr>
      <w:r w:rsidRPr="0091085D">
        <w:t xml:space="preserve">Enter </w:t>
      </w:r>
      <w:r w:rsidRPr="0091085D">
        <w:rPr>
          <w:rStyle w:val="BoldText"/>
        </w:rPr>
        <w:t>6</w:t>
      </w:r>
      <w:r w:rsidRPr="0091085D">
        <w:t xml:space="preserve"> in the Boot menu to access the Boot ROM update menu.</w:t>
      </w:r>
    </w:p>
    <w:p w14:paraId="463D94E6" w14:textId="77777777" w:rsidR="002C4BF8" w:rsidRPr="0091085D" w:rsidRDefault="002C4BF8" w:rsidP="002C4BF8">
      <w:pPr>
        <w:pStyle w:val="TerminalDisplayIndent1"/>
      </w:pPr>
      <w:r w:rsidRPr="0091085D">
        <w:t>1. Update full BootRom</w:t>
      </w:r>
    </w:p>
    <w:p w14:paraId="4386061C" w14:textId="77777777" w:rsidR="002C4BF8" w:rsidRPr="0091085D" w:rsidRDefault="002C4BF8" w:rsidP="002C4BF8">
      <w:pPr>
        <w:pStyle w:val="TerminalDisplayIndent1"/>
      </w:pPr>
      <w:r w:rsidRPr="0091085D">
        <w:t>2. Update extended BootRom</w:t>
      </w:r>
    </w:p>
    <w:p w14:paraId="07A52FC0" w14:textId="77777777" w:rsidR="002C4BF8" w:rsidRPr="0091085D" w:rsidRDefault="002C4BF8" w:rsidP="002C4BF8">
      <w:pPr>
        <w:pStyle w:val="TerminalDisplayIndent1"/>
      </w:pPr>
      <w:r w:rsidRPr="0091085D">
        <w:t>3. Update basic BootRom</w:t>
      </w:r>
    </w:p>
    <w:p w14:paraId="6725887A" w14:textId="77777777" w:rsidR="002C4BF8" w:rsidRPr="0091085D" w:rsidRDefault="002C4BF8" w:rsidP="002C4BF8">
      <w:pPr>
        <w:pStyle w:val="TerminalDisplayIndent1"/>
      </w:pPr>
      <w:r w:rsidRPr="0091085D">
        <w:t>0. Return to boot menu</w:t>
      </w:r>
    </w:p>
    <w:p w14:paraId="25F1A536" w14:textId="77777777" w:rsidR="002C4BF8" w:rsidRPr="0091085D" w:rsidRDefault="002C4BF8" w:rsidP="002C4BF8">
      <w:pPr>
        <w:pStyle w:val="TerminalDisplayIndent1"/>
      </w:pPr>
    </w:p>
    <w:p w14:paraId="425BC9E1" w14:textId="77777777" w:rsidR="002C4BF8" w:rsidRPr="0091085D" w:rsidRDefault="002C4BF8" w:rsidP="002C4BF8">
      <w:pPr>
        <w:pStyle w:val="TerminalDisplayIndent1"/>
      </w:pPr>
      <w:r w:rsidRPr="0091085D">
        <w:t>Enter your choice(0-3):</w:t>
      </w:r>
    </w:p>
    <w:p w14:paraId="565C9E98"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ROM update menu to upgrade the full Boot ROM. </w:t>
      </w:r>
    </w:p>
    <w:p w14:paraId="3A3D0F9A" w14:textId="77777777" w:rsidR="002C4BF8" w:rsidRPr="0091085D" w:rsidRDefault="002C4BF8" w:rsidP="002C4BF8">
      <w:pPr>
        <w:pStyle w:val="ItemIndent1"/>
      </w:pPr>
      <w:r w:rsidRPr="0091085D">
        <w:t>The file transfer protocol submenu appears:</w:t>
      </w:r>
    </w:p>
    <w:p w14:paraId="538C4D61" w14:textId="77777777" w:rsidR="002C4BF8" w:rsidRPr="0091085D" w:rsidRDefault="002C4BF8" w:rsidP="002C4BF8">
      <w:pPr>
        <w:pStyle w:val="TerminalDisplayIndent1"/>
      </w:pPr>
      <w:r w:rsidRPr="0091085D">
        <w:t>1. Set TFTP protocol parameters</w:t>
      </w:r>
    </w:p>
    <w:p w14:paraId="48815230" w14:textId="77777777" w:rsidR="002C4BF8" w:rsidRPr="0091085D" w:rsidRDefault="002C4BF8" w:rsidP="002C4BF8">
      <w:pPr>
        <w:pStyle w:val="TerminalDisplayIndent1"/>
      </w:pPr>
      <w:r w:rsidRPr="0091085D">
        <w:t>2. Set FTP protocol parameters</w:t>
      </w:r>
    </w:p>
    <w:p w14:paraId="243ACE03" w14:textId="77777777" w:rsidR="002C4BF8" w:rsidRPr="0091085D" w:rsidRDefault="002C4BF8" w:rsidP="002C4BF8">
      <w:pPr>
        <w:pStyle w:val="TerminalDisplayIndent1"/>
      </w:pPr>
      <w:r w:rsidRPr="0091085D">
        <w:t>3. Set XMODEM protocol parameters</w:t>
      </w:r>
    </w:p>
    <w:p w14:paraId="7EFE0302" w14:textId="77777777" w:rsidR="002C4BF8" w:rsidRPr="0091085D" w:rsidRDefault="002C4BF8" w:rsidP="002C4BF8">
      <w:pPr>
        <w:pStyle w:val="TerminalDisplayIndent1"/>
      </w:pPr>
      <w:r w:rsidRPr="0091085D">
        <w:t>0. Return to boot menu</w:t>
      </w:r>
    </w:p>
    <w:p w14:paraId="71C64D39" w14:textId="77777777" w:rsidR="002C4BF8" w:rsidRPr="0091085D" w:rsidRDefault="002C4BF8" w:rsidP="002C4BF8">
      <w:pPr>
        <w:pStyle w:val="TerminalDisplayIndent1"/>
      </w:pPr>
    </w:p>
    <w:p w14:paraId="5F8D7A51" w14:textId="77777777" w:rsidR="002C4BF8" w:rsidRPr="0091085D" w:rsidRDefault="002C4BF8" w:rsidP="002C4BF8">
      <w:pPr>
        <w:pStyle w:val="TerminalDisplayIndent1"/>
      </w:pPr>
      <w:r w:rsidRPr="0091085D">
        <w:t>Enter your choice(0-3):</w:t>
      </w:r>
    </w:p>
    <w:p w14:paraId="519A63F2" w14:textId="77777777" w:rsidR="002C4BF8" w:rsidRPr="0091085D" w:rsidRDefault="002C4BF8" w:rsidP="002C4BF8">
      <w:pPr>
        <w:pStyle w:val="-Itemstep"/>
      </w:pPr>
      <w:r w:rsidRPr="0091085D">
        <w:t xml:space="preserve">Enter </w:t>
      </w:r>
      <w:r w:rsidRPr="0091085D">
        <w:rPr>
          <w:rStyle w:val="BoldText"/>
          <w:lang w:eastAsia="zh-CN"/>
        </w:rPr>
        <w:t>1</w:t>
      </w:r>
      <w:r w:rsidRPr="0091085D">
        <w:t xml:space="preserve"> to set the TFTP parameters.</w:t>
      </w:r>
    </w:p>
    <w:p w14:paraId="2AF911AF" w14:textId="77777777" w:rsidR="002C4BF8" w:rsidRPr="0091085D" w:rsidRDefault="002C4BF8" w:rsidP="002C4BF8">
      <w:pPr>
        <w:pStyle w:val="TerminalDisplayIndent1"/>
      </w:pPr>
      <w:r w:rsidRPr="0091085D">
        <w:t>Load File Name</w:t>
      </w:r>
      <w:r w:rsidRPr="0091085D">
        <w:rPr>
          <w:rFonts w:hint="eastAsia"/>
        </w:rPr>
        <w:t xml:space="preserve">      </w:t>
      </w:r>
      <w:r w:rsidRPr="0091085D">
        <w:t>:update.</w:t>
      </w:r>
      <w:r w:rsidRPr="0091085D">
        <w:rPr>
          <w:rFonts w:hint="eastAsia"/>
        </w:rPr>
        <w:t>btm</w:t>
      </w:r>
    </w:p>
    <w:p w14:paraId="30282717" w14:textId="77777777" w:rsidR="002C4BF8" w:rsidRPr="0091085D" w:rsidRDefault="002C4BF8" w:rsidP="002C4BF8">
      <w:pPr>
        <w:pStyle w:val="TerminalDisplayIndent1"/>
      </w:pPr>
      <w:r w:rsidRPr="0091085D">
        <w:t>Server IP Address</w:t>
      </w:r>
      <w:r w:rsidRPr="0091085D">
        <w:rPr>
          <w:rFonts w:hint="eastAsia"/>
        </w:rPr>
        <w:t xml:space="preserve">   </w:t>
      </w:r>
      <w:r w:rsidRPr="0091085D">
        <w:t>:</w:t>
      </w:r>
      <w:r w:rsidRPr="0091085D">
        <w:rPr>
          <w:rFonts w:hint="eastAsia"/>
        </w:rPr>
        <w:t>192.168.0</w:t>
      </w:r>
      <w:r w:rsidRPr="0091085D">
        <w:t>.3</w:t>
      </w:r>
      <w:r w:rsidRPr="0091085D">
        <w:rPr>
          <w:rFonts w:hint="eastAsia"/>
        </w:rPr>
        <w:t xml:space="preserve"> </w:t>
      </w:r>
    </w:p>
    <w:p w14:paraId="0F705FE5" w14:textId="77777777" w:rsidR="002C4BF8" w:rsidRPr="0091085D" w:rsidRDefault="002C4BF8" w:rsidP="002C4BF8">
      <w:pPr>
        <w:pStyle w:val="TerminalDisplayIndent1"/>
      </w:pPr>
      <w:r w:rsidRPr="0091085D">
        <w:rPr>
          <w:rFonts w:hint="eastAsia"/>
        </w:rPr>
        <w:t>Local</w:t>
      </w:r>
      <w:r w:rsidRPr="0091085D">
        <w:t xml:space="preserve"> IP Address</w:t>
      </w:r>
      <w:r w:rsidRPr="0091085D">
        <w:rPr>
          <w:rFonts w:hint="eastAsia"/>
        </w:rPr>
        <w:t xml:space="preserve">    </w:t>
      </w:r>
      <w:r w:rsidRPr="0091085D">
        <w:t>:</w:t>
      </w:r>
      <w:r w:rsidRPr="0091085D">
        <w:rPr>
          <w:rFonts w:hint="eastAsia"/>
        </w:rPr>
        <w:t>192.168.0</w:t>
      </w:r>
      <w:r w:rsidRPr="0091085D">
        <w:t>.2</w:t>
      </w:r>
    </w:p>
    <w:p w14:paraId="651B930E" w14:textId="77777777" w:rsidR="002C4BF8" w:rsidRPr="0091085D" w:rsidRDefault="002C4BF8" w:rsidP="002C4BF8">
      <w:pPr>
        <w:pStyle w:val="TerminalDisplayIndent1"/>
      </w:pPr>
      <w:r w:rsidRPr="0091085D">
        <w:t xml:space="preserve">Subnet Mask        </w:t>
      </w:r>
      <w:r w:rsidRPr="0091085D">
        <w:rPr>
          <w:rFonts w:hint="eastAsia"/>
        </w:rPr>
        <w:t xml:space="preserve"> </w:t>
      </w:r>
      <w:r w:rsidRPr="0091085D">
        <w:t>:</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p w14:paraId="6DE56922" w14:textId="77777777" w:rsidR="002C4BF8" w:rsidRPr="0091085D" w:rsidRDefault="002C4BF8" w:rsidP="002C4BF8">
      <w:pPr>
        <w:pStyle w:val="TerminalDisplayIndent1"/>
      </w:pPr>
      <w:r w:rsidRPr="0091085D">
        <w:t>Gateway IP Address</w:t>
      </w:r>
      <w:r w:rsidRPr="0091085D">
        <w:rPr>
          <w:rFonts w:hint="eastAsia"/>
        </w:rPr>
        <w:t xml:space="preserve"> </w:t>
      </w:r>
      <w:r w:rsidRPr="0091085D">
        <w:t xml:space="preserve"> :0.0.0.0</w:t>
      </w:r>
    </w:p>
    <w:p w14:paraId="14FF3085" w14:textId="77777777" w:rsidR="002C4BF8" w:rsidRDefault="002C4BF8" w:rsidP="002C4BF8">
      <w:pPr>
        <w:pStyle w:val="TableDescription"/>
      </w:pPr>
      <w:bookmarkStart w:id="355" w:name="_Toc99788908"/>
      <w:bookmarkStart w:id="356" w:name="_Toc106644544"/>
      <w:bookmarkStart w:id="357" w:name="_Toc188630099"/>
      <w:r w:rsidRPr="00D70443">
        <w:t>TFTP parameter description</w:t>
      </w:r>
      <w:bookmarkEnd w:id="355"/>
      <w:bookmarkEnd w:id="356"/>
      <w:bookmarkEnd w:id="357"/>
      <w:r w:rsidRPr="00D70443">
        <w:t xml:space="preserve"> </w:t>
      </w:r>
    </w:p>
    <w:tbl>
      <w:tblPr>
        <w:tblStyle w:val="TableIndent1"/>
        <w:tblW w:w="8271" w:type="dxa"/>
        <w:tblLook w:val="04A0" w:firstRow="1" w:lastRow="0" w:firstColumn="1" w:lastColumn="0" w:noHBand="0" w:noVBand="1"/>
      </w:tblPr>
      <w:tblGrid>
        <w:gridCol w:w="2434"/>
        <w:gridCol w:w="5837"/>
      </w:tblGrid>
      <w:tr w:rsidR="002C4BF8" w:rsidRPr="0091085D" w14:paraId="3BB245FC"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545" w:type="dxa"/>
          </w:tcPr>
          <w:p w14:paraId="1CF518D6" w14:textId="77777777" w:rsidR="002C4BF8" w:rsidRDefault="002C4BF8" w:rsidP="00A868A6">
            <w:pPr>
              <w:pStyle w:val="TableHeading1"/>
            </w:pPr>
            <w:r w:rsidRPr="0091085D">
              <w:t>Item</w:t>
            </w:r>
          </w:p>
        </w:tc>
        <w:tc>
          <w:tcPr>
            <w:tcW w:w="6157" w:type="dxa"/>
          </w:tcPr>
          <w:p w14:paraId="01C69E44" w14:textId="77777777" w:rsidR="002C4BF8" w:rsidRDefault="002C4BF8" w:rsidP="00A868A6">
            <w:pPr>
              <w:pStyle w:val="TableHeading1"/>
            </w:pPr>
            <w:r w:rsidRPr="0091085D">
              <w:t>Description</w:t>
            </w:r>
          </w:p>
        </w:tc>
      </w:tr>
      <w:tr w:rsidR="002C4BF8" w:rsidRPr="0091085D" w14:paraId="61478B70" w14:textId="77777777" w:rsidTr="00A868A6">
        <w:trPr>
          <w:cantSplit/>
        </w:trPr>
        <w:tc>
          <w:tcPr>
            <w:tcW w:w="2545" w:type="dxa"/>
          </w:tcPr>
          <w:p w14:paraId="41339FA1" w14:textId="77777777" w:rsidR="002C4BF8" w:rsidRPr="0091085D" w:rsidRDefault="002C4BF8" w:rsidP="00A868A6">
            <w:pPr>
              <w:pStyle w:val="TableText"/>
            </w:pPr>
            <w:r w:rsidRPr="0091085D">
              <w:t>Load File Name</w:t>
            </w:r>
          </w:p>
        </w:tc>
        <w:tc>
          <w:tcPr>
            <w:tcW w:w="6157" w:type="dxa"/>
          </w:tcPr>
          <w:p w14:paraId="747FAE1D" w14:textId="77777777" w:rsidR="002C4BF8" w:rsidRPr="0091085D" w:rsidRDefault="002C4BF8" w:rsidP="00A868A6">
            <w:pPr>
              <w:pStyle w:val="TableText"/>
            </w:pPr>
            <w:r w:rsidRPr="0091085D">
              <w:t xml:space="preserve">Name of the file to download (for example, </w:t>
            </w:r>
            <w:r w:rsidRPr="0091085D">
              <w:rPr>
                <w:rStyle w:val="BoldText"/>
              </w:rPr>
              <w:t>update.btm</w:t>
            </w:r>
            <w:r w:rsidRPr="0091085D">
              <w:t xml:space="preserve">). </w:t>
            </w:r>
          </w:p>
        </w:tc>
      </w:tr>
      <w:tr w:rsidR="002C4BF8" w:rsidRPr="0091085D" w14:paraId="03064E44" w14:textId="77777777" w:rsidTr="00A868A6">
        <w:trPr>
          <w:cantSplit/>
          <w:trHeight w:val="399"/>
        </w:trPr>
        <w:tc>
          <w:tcPr>
            <w:tcW w:w="2545" w:type="dxa"/>
          </w:tcPr>
          <w:p w14:paraId="10BD401A" w14:textId="77777777" w:rsidR="002C4BF8" w:rsidRPr="0091085D" w:rsidRDefault="002C4BF8" w:rsidP="00A868A6">
            <w:pPr>
              <w:pStyle w:val="TableText"/>
            </w:pPr>
            <w:r w:rsidRPr="0091085D">
              <w:t xml:space="preserve">Server IP Address </w:t>
            </w:r>
          </w:p>
        </w:tc>
        <w:tc>
          <w:tcPr>
            <w:tcW w:w="6157" w:type="dxa"/>
          </w:tcPr>
          <w:p w14:paraId="4750D4F3" w14:textId="77777777" w:rsidR="002C4BF8" w:rsidRPr="0091085D" w:rsidRDefault="002C4BF8" w:rsidP="00A868A6">
            <w:pPr>
              <w:pStyle w:val="TableText"/>
            </w:pPr>
            <w:r w:rsidRPr="0091085D">
              <w:t xml:space="preserve">IP address of the TFTP server (for example, </w:t>
            </w:r>
            <w:r w:rsidRPr="0091085D">
              <w:rPr>
                <w:rFonts w:hint="eastAsia"/>
              </w:rPr>
              <w:t>192.168.0</w:t>
            </w:r>
            <w:r w:rsidRPr="0091085D">
              <w:t xml:space="preserve">.3). </w:t>
            </w:r>
          </w:p>
        </w:tc>
      </w:tr>
      <w:tr w:rsidR="002C4BF8" w:rsidRPr="0091085D" w14:paraId="34CFDBD1" w14:textId="77777777" w:rsidTr="00A868A6">
        <w:trPr>
          <w:cantSplit/>
        </w:trPr>
        <w:tc>
          <w:tcPr>
            <w:tcW w:w="2545" w:type="dxa"/>
          </w:tcPr>
          <w:p w14:paraId="23F52DF8" w14:textId="77777777" w:rsidR="002C4BF8" w:rsidRPr="0091085D" w:rsidRDefault="002C4BF8" w:rsidP="00A868A6">
            <w:pPr>
              <w:pStyle w:val="TableText"/>
            </w:pPr>
            <w:r w:rsidRPr="0091085D">
              <w:t>Local IP Address</w:t>
            </w:r>
          </w:p>
        </w:tc>
        <w:tc>
          <w:tcPr>
            <w:tcW w:w="6157" w:type="dxa"/>
          </w:tcPr>
          <w:p w14:paraId="0FF13D78" w14:textId="77777777" w:rsidR="002C4BF8" w:rsidRPr="0091085D" w:rsidRDefault="002C4BF8" w:rsidP="00A868A6">
            <w:pPr>
              <w:pStyle w:val="TableText"/>
            </w:pPr>
            <w:r w:rsidRPr="0091085D">
              <w:t xml:space="preserve">IP address of the switch (for example, </w:t>
            </w:r>
            <w:r w:rsidRPr="0091085D">
              <w:rPr>
                <w:rFonts w:hint="eastAsia"/>
              </w:rPr>
              <w:t>192.168.0</w:t>
            </w:r>
            <w:r w:rsidRPr="0091085D">
              <w:t xml:space="preserve">.2). </w:t>
            </w:r>
          </w:p>
        </w:tc>
      </w:tr>
      <w:tr w:rsidR="002C4BF8" w:rsidRPr="0091085D" w14:paraId="52C82E17" w14:textId="77777777" w:rsidTr="00A868A6">
        <w:trPr>
          <w:cantSplit/>
        </w:trPr>
        <w:tc>
          <w:tcPr>
            <w:tcW w:w="2545" w:type="dxa"/>
          </w:tcPr>
          <w:p w14:paraId="2530B5BF" w14:textId="77777777" w:rsidR="002C4BF8" w:rsidRPr="0091085D" w:rsidRDefault="002C4BF8" w:rsidP="00A868A6">
            <w:pPr>
              <w:pStyle w:val="TableText"/>
            </w:pPr>
            <w:r w:rsidRPr="0091085D">
              <w:t>Subnet Mask</w:t>
            </w:r>
          </w:p>
        </w:tc>
        <w:tc>
          <w:tcPr>
            <w:tcW w:w="6157" w:type="dxa"/>
          </w:tcPr>
          <w:p w14:paraId="58B92B8A" w14:textId="77777777" w:rsidR="002C4BF8" w:rsidRPr="0091085D" w:rsidRDefault="002C4BF8" w:rsidP="00A868A6">
            <w:pPr>
              <w:pStyle w:val="TableText"/>
            </w:pPr>
            <w:r w:rsidRPr="0091085D">
              <w:t xml:space="preserve">Subnet mask of the switch (for example,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tc>
      </w:tr>
      <w:tr w:rsidR="002C4BF8" w:rsidRPr="0091085D" w14:paraId="571549BA" w14:textId="77777777" w:rsidTr="00A868A6">
        <w:trPr>
          <w:cantSplit/>
        </w:trPr>
        <w:tc>
          <w:tcPr>
            <w:tcW w:w="2545" w:type="dxa"/>
          </w:tcPr>
          <w:p w14:paraId="649D03D7" w14:textId="77777777" w:rsidR="002C4BF8" w:rsidRPr="0091085D" w:rsidRDefault="002C4BF8" w:rsidP="00A868A6">
            <w:pPr>
              <w:pStyle w:val="TableText"/>
            </w:pPr>
            <w:r w:rsidRPr="0091085D">
              <w:t>Gateway IP Address</w:t>
            </w:r>
          </w:p>
        </w:tc>
        <w:tc>
          <w:tcPr>
            <w:tcW w:w="6157" w:type="dxa"/>
          </w:tcPr>
          <w:p w14:paraId="76A946FD" w14:textId="77777777" w:rsidR="002C4BF8" w:rsidRPr="0091085D" w:rsidRDefault="002C4BF8" w:rsidP="00A868A6">
            <w:pPr>
              <w:pStyle w:val="TableText"/>
            </w:pPr>
            <w:r w:rsidRPr="0091085D">
              <w:t>IP address of the gateway (in this example, no gateway is required</w:t>
            </w:r>
            <w:r w:rsidRPr="0091085D">
              <w:rPr>
                <w:rFonts w:hint="eastAsia"/>
              </w:rPr>
              <w:t xml:space="preserve"> </w:t>
            </w:r>
            <w:r w:rsidRPr="0091085D">
              <w:t>because the server and the switch are on the same subnet).</w:t>
            </w:r>
          </w:p>
        </w:tc>
      </w:tr>
    </w:tbl>
    <w:p w14:paraId="66BA3B1C" w14:textId="77777777" w:rsidR="002C4BF8" w:rsidRPr="0091085D" w:rsidRDefault="002C4BF8" w:rsidP="002C4BF8">
      <w:pPr>
        <w:pStyle w:val="Spacer"/>
        <w:rPr>
          <w:lang w:eastAsia="zh-CN"/>
        </w:rPr>
      </w:pPr>
    </w:p>
    <w:tbl>
      <w:tblPr>
        <w:tblStyle w:val="NotesIndent1"/>
        <w:tblW w:w="8730" w:type="dxa"/>
        <w:tblLayout w:type="fixed"/>
        <w:tblLook w:val="01E0" w:firstRow="1" w:lastRow="1" w:firstColumn="1" w:lastColumn="1" w:noHBand="0" w:noVBand="0"/>
      </w:tblPr>
      <w:tblGrid>
        <w:gridCol w:w="402"/>
        <w:gridCol w:w="8328"/>
      </w:tblGrid>
      <w:tr w:rsidR="002C4BF8" w:rsidRPr="0091085D" w14:paraId="60675854"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117A9983" w14:textId="77777777" w:rsidR="002C4BF8" w:rsidRPr="0091085D" w:rsidRDefault="002C4BF8" w:rsidP="00A868A6">
            <w:pPr>
              <w:pStyle w:val="NotesIcons1"/>
              <w:rPr>
                <w:noProof w:val="0"/>
              </w:rPr>
            </w:pPr>
          </w:p>
        </w:tc>
        <w:tc>
          <w:tcPr>
            <w:cnfStyle w:val="000100000000" w:firstRow="0" w:lastRow="0" w:firstColumn="0" w:lastColumn="1" w:oddVBand="0" w:evenVBand="0" w:oddHBand="0" w:evenHBand="0" w:firstRowFirstColumn="0" w:firstRowLastColumn="0" w:lastRowFirstColumn="0" w:lastRowLastColumn="0"/>
            <w:tcW w:w="8328" w:type="dxa"/>
          </w:tcPr>
          <w:p w14:paraId="275FDF21" w14:textId="77777777" w:rsidR="002C4BF8" w:rsidRPr="0091085D" w:rsidRDefault="002C4BF8" w:rsidP="00A868A6">
            <w:pPr>
              <w:pStyle w:val="NotesHeading"/>
            </w:pPr>
            <w:r w:rsidRPr="0091085D">
              <w:t>NOTE:</w:t>
            </w:r>
          </w:p>
          <w:p w14:paraId="23FFB2BB" w14:textId="77777777" w:rsidR="002C4BF8" w:rsidRPr="0091085D" w:rsidRDefault="002C4BF8" w:rsidP="002C4BF8">
            <w:pPr>
              <w:pStyle w:val="NotesTextList"/>
              <w:numPr>
                <w:ilvl w:val="5"/>
                <w:numId w:val="8"/>
              </w:numPr>
            </w:pPr>
            <w:r w:rsidRPr="0091085D">
              <w:t xml:space="preserve">To use the default setting for a field, press </w:t>
            </w:r>
            <w:r w:rsidRPr="0091085D">
              <w:rPr>
                <w:rStyle w:val="BoldText"/>
              </w:rPr>
              <w:t>Enter</w:t>
            </w:r>
            <w:r w:rsidRPr="0091085D">
              <w:t xml:space="preserve"> without entering any value. </w:t>
            </w:r>
          </w:p>
          <w:p w14:paraId="23787D30" w14:textId="77777777" w:rsidR="002C4BF8" w:rsidRDefault="002C4BF8" w:rsidP="002C4BF8">
            <w:pPr>
              <w:pStyle w:val="NotesTextList"/>
              <w:numPr>
                <w:ilvl w:val="5"/>
                <w:numId w:val="8"/>
              </w:numPr>
            </w:pPr>
            <w:r w:rsidRPr="0091085D">
              <w:t>If the switch and the server are on different subnets, you must specify a gateway address for the switch.</w:t>
            </w:r>
          </w:p>
        </w:tc>
      </w:tr>
    </w:tbl>
    <w:p w14:paraId="77B469B3" w14:textId="77777777" w:rsidR="002C4BF8" w:rsidRPr="0091085D" w:rsidRDefault="002C4BF8" w:rsidP="002C4BF8">
      <w:pPr>
        <w:pStyle w:val="Spacer"/>
        <w:rPr>
          <w:lang w:eastAsia="zh-CN"/>
        </w:rPr>
      </w:pPr>
    </w:p>
    <w:p w14:paraId="5F47FA67" w14:textId="77777777" w:rsidR="002C4BF8" w:rsidRPr="0091085D" w:rsidRDefault="002C4BF8" w:rsidP="002C4BF8">
      <w:pPr>
        <w:pStyle w:val="-Itemstep"/>
      </w:pPr>
      <w:r w:rsidRPr="0091085D">
        <w:t xml:space="preserve">Enter all required parameters and press </w:t>
      </w:r>
      <w:r w:rsidRPr="0091085D">
        <w:rPr>
          <w:rStyle w:val="BoldText"/>
        </w:rPr>
        <w:t>Enter</w:t>
      </w:r>
      <w:r w:rsidRPr="0091085D">
        <w:t xml:space="preserve"> to start downloading the file. </w:t>
      </w:r>
    </w:p>
    <w:p w14:paraId="675E1D5A" w14:textId="77777777" w:rsidR="002C4BF8" w:rsidRPr="0091085D" w:rsidRDefault="002C4BF8" w:rsidP="002C4BF8">
      <w:pPr>
        <w:pStyle w:val="TerminalDisplayIndent1"/>
      </w:pPr>
      <w:r w:rsidRPr="0091085D">
        <w:t xml:space="preserve">Loading.................................................Done!  </w:t>
      </w:r>
    </w:p>
    <w:p w14:paraId="20990108"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basic Boot ROM section.</w:t>
      </w:r>
    </w:p>
    <w:p w14:paraId="28C942A2" w14:textId="77777777" w:rsidR="002C4BF8" w:rsidRPr="0091085D" w:rsidRDefault="002C4BF8" w:rsidP="002C4BF8">
      <w:pPr>
        <w:pStyle w:val="TerminalDisplayIndent1"/>
      </w:pPr>
      <w:r w:rsidRPr="0091085D">
        <w:t>Will you Update Basic BootRom? (Y/N):Y</w:t>
      </w:r>
    </w:p>
    <w:p w14:paraId="4C0E1991" w14:textId="77777777" w:rsidR="002C4BF8" w:rsidRPr="0091085D" w:rsidRDefault="002C4BF8" w:rsidP="002C4BF8">
      <w:pPr>
        <w:pStyle w:val="TerminalDisplayIndent1"/>
      </w:pPr>
      <w:r w:rsidRPr="0091085D">
        <w:t>Updating Basic BootRom...........Done</w:t>
      </w:r>
      <w:r w:rsidRPr="0091085D">
        <w:rPr>
          <w:rFonts w:hint="eastAsia"/>
        </w:rPr>
        <w:t>.</w:t>
      </w:r>
    </w:p>
    <w:p w14:paraId="53F7ABE9"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extended Boot ROM section.</w:t>
      </w:r>
    </w:p>
    <w:p w14:paraId="5F8AFA7C" w14:textId="77777777" w:rsidR="002C4BF8" w:rsidRPr="0091085D" w:rsidRDefault="002C4BF8" w:rsidP="002C4BF8">
      <w:pPr>
        <w:pStyle w:val="TerminalDisplayIndent1"/>
      </w:pPr>
      <w:r w:rsidRPr="0091085D">
        <w:t>Updating extended BootRom? (Y/N):Y</w:t>
      </w:r>
    </w:p>
    <w:p w14:paraId="71B85603" w14:textId="77777777" w:rsidR="002C4BF8" w:rsidRPr="0091085D" w:rsidRDefault="002C4BF8" w:rsidP="002C4BF8">
      <w:pPr>
        <w:pStyle w:val="TerminalDisplayIndent1"/>
      </w:pPr>
      <w:r w:rsidRPr="0091085D">
        <w:t>Updating extended BootRom.........Done</w:t>
      </w:r>
      <w:r w:rsidRPr="0091085D">
        <w:rPr>
          <w:rFonts w:hint="eastAsia"/>
        </w:rPr>
        <w:t>.</w:t>
      </w:r>
    </w:p>
    <w:p w14:paraId="47C8B1AB"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ROM update menu to return to the Boot menu. </w:t>
      </w:r>
    </w:p>
    <w:p w14:paraId="7954BB45" w14:textId="77777777" w:rsidR="002C4BF8" w:rsidRPr="0091085D" w:rsidRDefault="002C4BF8" w:rsidP="002C4BF8">
      <w:pPr>
        <w:pStyle w:val="TerminalDisplayIndent1"/>
      </w:pPr>
      <w:r w:rsidRPr="0091085D">
        <w:t>1. Update full BootRom</w:t>
      </w:r>
    </w:p>
    <w:p w14:paraId="42A13137" w14:textId="77777777" w:rsidR="002C4BF8" w:rsidRPr="0091085D" w:rsidRDefault="002C4BF8" w:rsidP="002C4BF8">
      <w:pPr>
        <w:pStyle w:val="TerminalDisplayIndent1"/>
      </w:pPr>
      <w:r w:rsidRPr="0091085D">
        <w:t>2. Update extended BootRom</w:t>
      </w:r>
    </w:p>
    <w:p w14:paraId="3CE9DB3B" w14:textId="77777777" w:rsidR="002C4BF8" w:rsidRPr="0091085D" w:rsidRDefault="002C4BF8" w:rsidP="002C4BF8">
      <w:pPr>
        <w:pStyle w:val="TerminalDisplayIndent1"/>
      </w:pPr>
      <w:r w:rsidRPr="0091085D">
        <w:t>3. Update basic BootRom</w:t>
      </w:r>
    </w:p>
    <w:p w14:paraId="728C2E83" w14:textId="77777777" w:rsidR="002C4BF8" w:rsidRPr="0091085D" w:rsidRDefault="002C4BF8" w:rsidP="002C4BF8">
      <w:pPr>
        <w:pStyle w:val="TerminalDisplayIndent1"/>
      </w:pPr>
      <w:r w:rsidRPr="0091085D">
        <w:t>0. Return to boot menu</w:t>
      </w:r>
    </w:p>
    <w:p w14:paraId="06E14DC1" w14:textId="77777777" w:rsidR="002C4BF8" w:rsidRPr="0091085D" w:rsidRDefault="002C4BF8" w:rsidP="002C4BF8">
      <w:pPr>
        <w:pStyle w:val="TerminalDisplayIndent1"/>
      </w:pPr>
    </w:p>
    <w:p w14:paraId="0C70A9D3" w14:textId="77777777" w:rsidR="002C4BF8" w:rsidRPr="0091085D" w:rsidRDefault="002C4BF8" w:rsidP="002C4BF8">
      <w:pPr>
        <w:pStyle w:val="TerminalDisplayIndent1"/>
        <w:rPr>
          <w:szCs w:val="21"/>
        </w:rPr>
      </w:pPr>
      <w:r w:rsidRPr="0091085D">
        <w:t>Enter your choice(0-3):</w:t>
      </w:r>
    </w:p>
    <w:p w14:paraId="592FCCC8"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menu to reboot the switch with the new Boot ROM image. </w:t>
      </w:r>
    </w:p>
    <w:p w14:paraId="19CFF94A" w14:textId="77777777" w:rsidR="002C4BF8" w:rsidRPr="0091085D" w:rsidRDefault="002C4BF8" w:rsidP="002C4BF8">
      <w:pPr>
        <w:pStyle w:val="4"/>
      </w:pPr>
      <w:bookmarkStart w:id="358" w:name="_Toc376199933"/>
      <w:bookmarkStart w:id="359" w:name="_Ref382229549"/>
      <w:r w:rsidRPr="0091085D">
        <w:t>Using FTP to upgrade Boot ROM through the Ethernet port</w:t>
      </w:r>
      <w:bookmarkEnd w:id="358"/>
      <w:bookmarkEnd w:id="359"/>
    </w:p>
    <w:p w14:paraId="5A9B3D2F" w14:textId="77777777" w:rsidR="002C4BF8" w:rsidRPr="0091085D" w:rsidRDefault="002C4BF8" w:rsidP="002C4BF8">
      <w:pPr>
        <w:pStyle w:val="-Itemstep"/>
      </w:pPr>
      <w:r w:rsidRPr="0091085D">
        <w:t xml:space="preserve">Enter </w:t>
      </w:r>
      <w:r w:rsidRPr="0091085D">
        <w:rPr>
          <w:rStyle w:val="BoldText"/>
        </w:rPr>
        <w:t>6</w:t>
      </w:r>
      <w:r w:rsidRPr="0091085D">
        <w:t xml:space="preserve"> in the Boot menu to access the Boot ROM update menu.</w:t>
      </w:r>
    </w:p>
    <w:p w14:paraId="108721D9" w14:textId="77777777" w:rsidR="002C4BF8" w:rsidRPr="0091085D" w:rsidRDefault="002C4BF8" w:rsidP="002C4BF8">
      <w:pPr>
        <w:pStyle w:val="TerminalDisplayIndent1"/>
      </w:pPr>
      <w:r w:rsidRPr="0091085D">
        <w:t>1. Update full BootRom</w:t>
      </w:r>
    </w:p>
    <w:p w14:paraId="2B2A3948" w14:textId="77777777" w:rsidR="002C4BF8" w:rsidRPr="0091085D" w:rsidRDefault="002C4BF8" w:rsidP="002C4BF8">
      <w:pPr>
        <w:pStyle w:val="TerminalDisplayIndent1"/>
      </w:pPr>
      <w:r w:rsidRPr="0091085D">
        <w:t>2. Update extended BootRom</w:t>
      </w:r>
    </w:p>
    <w:p w14:paraId="0DE44285" w14:textId="77777777" w:rsidR="002C4BF8" w:rsidRPr="0091085D" w:rsidRDefault="002C4BF8" w:rsidP="002C4BF8">
      <w:pPr>
        <w:pStyle w:val="TerminalDisplayIndent1"/>
      </w:pPr>
      <w:r w:rsidRPr="0091085D">
        <w:t>3. Update basic BootRom</w:t>
      </w:r>
    </w:p>
    <w:p w14:paraId="08D8A71C" w14:textId="77777777" w:rsidR="002C4BF8" w:rsidRPr="0091085D" w:rsidRDefault="002C4BF8" w:rsidP="002C4BF8">
      <w:pPr>
        <w:pStyle w:val="TerminalDisplayIndent1"/>
      </w:pPr>
      <w:r w:rsidRPr="0091085D">
        <w:t>0. Return to boot menu</w:t>
      </w:r>
    </w:p>
    <w:p w14:paraId="7A8F98E3" w14:textId="77777777" w:rsidR="002C4BF8" w:rsidRPr="0091085D" w:rsidRDefault="002C4BF8" w:rsidP="002C4BF8">
      <w:pPr>
        <w:pStyle w:val="TerminalDisplayIndent1"/>
      </w:pPr>
    </w:p>
    <w:p w14:paraId="71E933BF" w14:textId="77777777" w:rsidR="002C4BF8" w:rsidRPr="0091085D" w:rsidRDefault="002C4BF8" w:rsidP="002C4BF8">
      <w:pPr>
        <w:pStyle w:val="TerminalDisplayIndent1"/>
      </w:pPr>
      <w:r w:rsidRPr="0091085D">
        <w:t>Enter your choice(0-3):</w:t>
      </w:r>
    </w:p>
    <w:p w14:paraId="1A732D2F"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ROM update menu to upgrade the full Boot ROM. </w:t>
      </w:r>
    </w:p>
    <w:p w14:paraId="4F993539" w14:textId="77777777" w:rsidR="002C4BF8" w:rsidRPr="0091085D" w:rsidRDefault="002C4BF8" w:rsidP="002C4BF8">
      <w:pPr>
        <w:pStyle w:val="ItemIndent1"/>
      </w:pPr>
      <w:r w:rsidRPr="0091085D">
        <w:t>The file transfer protocol submenu appears:</w:t>
      </w:r>
    </w:p>
    <w:p w14:paraId="439B9AAE" w14:textId="77777777" w:rsidR="002C4BF8" w:rsidRPr="0091085D" w:rsidRDefault="002C4BF8" w:rsidP="002C4BF8">
      <w:pPr>
        <w:pStyle w:val="TerminalDisplayIndent1"/>
      </w:pPr>
      <w:r w:rsidRPr="0091085D">
        <w:t>1. Set TFTP protocol parameters</w:t>
      </w:r>
    </w:p>
    <w:p w14:paraId="4389F049" w14:textId="77777777" w:rsidR="002C4BF8" w:rsidRPr="0091085D" w:rsidRDefault="002C4BF8" w:rsidP="002C4BF8">
      <w:pPr>
        <w:pStyle w:val="TerminalDisplayIndent1"/>
      </w:pPr>
      <w:r w:rsidRPr="0091085D">
        <w:t>2. Set FTP protocol parameters</w:t>
      </w:r>
    </w:p>
    <w:p w14:paraId="1DD3E9A7" w14:textId="77777777" w:rsidR="002C4BF8" w:rsidRPr="0091085D" w:rsidRDefault="002C4BF8" w:rsidP="002C4BF8">
      <w:pPr>
        <w:pStyle w:val="TerminalDisplayIndent1"/>
      </w:pPr>
      <w:r w:rsidRPr="0091085D">
        <w:t>3. Set XMODEM protocol parameters</w:t>
      </w:r>
    </w:p>
    <w:p w14:paraId="65B769EE" w14:textId="77777777" w:rsidR="002C4BF8" w:rsidRPr="0091085D" w:rsidRDefault="002C4BF8" w:rsidP="002C4BF8">
      <w:pPr>
        <w:pStyle w:val="TerminalDisplayIndent1"/>
      </w:pPr>
      <w:r w:rsidRPr="0091085D">
        <w:t>0. Return to boot menu</w:t>
      </w:r>
    </w:p>
    <w:p w14:paraId="4867CD7D" w14:textId="77777777" w:rsidR="002C4BF8" w:rsidRPr="0091085D" w:rsidRDefault="002C4BF8" w:rsidP="002C4BF8">
      <w:pPr>
        <w:pStyle w:val="TerminalDisplayIndent1"/>
      </w:pPr>
    </w:p>
    <w:p w14:paraId="5143222E" w14:textId="77777777" w:rsidR="002C4BF8" w:rsidRPr="0091085D" w:rsidRDefault="002C4BF8" w:rsidP="002C4BF8">
      <w:pPr>
        <w:pStyle w:val="TerminalDisplayIndent1"/>
      </w:pPr>
      <w:r w:rsidRPr="0091085D">
        <w:t>Enter your choice(0-3):</w:t>
      </w:r>
    </w:p>
    <w:p w14:paraId="17831C86" w14:textId="77777777" w:rsidR="002C4BF8" w:rsidRPr="0091085D" w:rsidRDefault="002C4BF8" w:rsidP="002C4BF8">
      <w:pPr>
        <w:pStyle w:val="-Itemstep"/>
      </w:pPr>
      <w:r w:rsidRPr="0091085D">
        <w:t xml:space="preserve">Enter </w:t>
      </w:r>
      <w:r w:rsidRPr="0091085D">
        <w:rPr>
          <w:rStyle w:val="BoldText"/>
          <w:lang w:eastAsia="zh-CN"/>
        </w:rPr>
        <w:t>2</w:t>
      </w:r>
      <w:r w:rsidRPr="0091085D">
        <w:t xml:space="preserve"> to set the FTP parameters.</w:t>
      </w:r>
    </w:p>
    <w:p w14:paraId="1BEA040B" w14:textId="77777777" w:rsidR="002C4BF8" w:rsidRPr="0091085D" w:rsidRDefault="002C4BF8" w:rsidP="002C4BF8">
      <w:pPr>
        <w:pStyle w:val="TerminalDisplayIndent1"/>
      </w:pPr>
      <w:r w:rsidRPr="0091085D">
        <w:t>Load File Name     :update.</w:t>
      </w:r>
      <w:r w:rsidRPr="0091085D">
        <w:rPr>
          <w:rFonts w:hint="eastAsia"/>
        </w:rPr>
        <w:t>btm</w:t>
      </w:r>
    </w:p>
    <w:p w14:paraId="7BA9D8C8" w14:textId="77777777" w:rsidR="002C4BF8" w:rsidRPr="0091085D" w:rsidRDefault="002C4BF8" w:rsidP="002C4BF8">
      <w:pPr>
        <w:pStyle w:val="TerminalDisplayIndent1"/>
      </w:pPr>
      <w:r w:rsidRPr="0091085D">
        <w:t>Server IP Address  :</w:t>
      </w:r>
      <w:r w:rsidRPr="0091085D">
        <w:rPr>
          <w:rFonts w:hint="eastAsia"/>
        </w:rPr>
        <w:t>192.168.0</w:t>
      </w:r>
      <w:r w:rsidRPr="0091085D">
        <w:t>.3</w:t>
      </w:r>
    </w:p>
    <w:p w14:paraId="3DEE791A" w14:textId="77777777" w:rsidR="002C4BF8" w:rsidRPr="0091085D" w:rsidRDefault="002C4BF8" w:rsidP="002C4BF8">
      <w:pPr>
        <w:pStyle w:val="TerminalDisplayIndent1"/>
      </w:pPr>
      <w:r w:rsidRPr="0091085D">
        <w:t>Local IP Address   :</w:t>
      </w:r>
      <w:r w:rsidRPr="0091085D">
        <w:rPr>
          <w:rFonts w:hint="eastAsia"/>
        </w:rPr>
        <w:t>192.168.0</w:t>
      </w:r>
      <w:r w:rsidRPr="0091085D">
        <w:t>.2</w:t>
      </w:r>
    </w:p>
    <w:p w14:paraId="00A8AB72" w14:textId="77777777" w:rsidR="002C4BF8" w:rsidRPr="0091085D" w:rsidRDefault="002C4BF8" w:rsidP="002C4BF8">
      <w:pPr>
        <w:pStyle w:val="TerminalDisplayIndent1"/>
      </w:pPr>
      <w:r w:rsidRPr="0091085D">
        <w:t>Subnet Mask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p w14:paraId="61C5F573" w14:textId="77777777" w:rsidR="002C4BF8" w:rsidRPr="0091085D" w:rsidRDefault="002C4BF8" w:rsidP="002C4BF8">
      <w:pPr>
        <w:pStyle w:val="TerminalDisplayIndent1"/>
      </w:pPr>
      <w:r w:rsidRPr="0091085D">
        <w:t>Gateway IP Address :0.0.0.0</w:t>
      </w:r>
    </w:p>
    <w:p w14:paraId="02663019" w14:textId="77777777" w:rsidR="002C4BF8" w:rsidRPr="0091085D" w:rsidRDefault="002C4BF8" w:rsidP="002C4BF8">
      <w:pPr>
        <w:pStyle w:val="TerminalDisplayIndent1"/>
      </w:pPr>
      <w:r w:rsidRPr="0091085D">
        <w:t>FTP User Name      :</w:t>
      </w:r>
      <w:r w:rsidRPr="0091085D">
        <w:rPr>
          <w:rFonts w:hint="eastAsia"/>
        </w:rPr>
        <w:t>switch</w:t>
      </w:r>
    </w:p>
    <w:p w14:paraId="254FDC91" w14:textId="77777777" w:rsidR="002C4BF8" w:rsidRPr="0091085D" w:rsidRDefault="002C4BF8" w:rsidP="002C4BF8">
      <w:pPr>
        <w:pStyle w:val="TerminalDisplayIndent1"/>
      </w:pPr>
      <w:r w:rsidRPr="0091085D">
        <w:t>FTP User Password  :123</w:t>
      </w:r>
    </w:p>
    <w:p w14:paraId="03CD63F9" w14:textId="77777777" w:rsidR="002C4BF8" w:rsidRDefault="002C4BF8" w:rsidP="002C4BF8">
      <w:pPr>
        <w:pStyle w:val="TableDescription"/>
      </w:pPr>
      <w:bookmarkStart w:id="360" w:name="_Toc99788909"/>
      <w:bookmarkStart w:id="361" w:name="_Toc106644545"/>
      <w:bookmarkStart w:id="362" w:name="_Toc188630100"/>
      <w:r w:rsidRPr="00D70443">
        <w:t>FTP parameter description</w:t>
      </w:r>
      <w:bookmarkEnd w:id="360"/>
      <w:bookmarkEnd w:id="361"/>
      <w:bookmarkEnd w:id="362"/>
    </w:p>
    <w:tbl>
      <w:tblPr>
        <w:tblStyle w:val="TableIndent1"/>
        <w:tblW w:w="8271" w:type="dxa"/>
        <w:tblLook w:val="04A0" w:firstRow="1" w:lastRow="0" w:firstColumn="1" w:lastColumn="0" w:noHBand="0" w:noVBand="1"/>
      </w:tblPr>
      <w:tblGrid>
        <w:gridCol w:w="2439"/>
        <w:gridCol w:w="5832"/>
      </w:tblGrid>
      <w:tr w:rsidR="002C4BF8" w:rsidRPr="0091085D" w14:paraId="68417D6E" w14:textId="77777777" w:rsidTr="00A868A6">
        <w:trPr>
          <w:cnfStyle w:val="100000000000" w:firstRow="1" w:lastRow="0" w:firstColumn="0" w:lastColumn="0" w:oddVBand="0" w:evenVBand="0" w:oddHBand="0" w:evenHBand="0" w:firstRowFirstColumn="0" w:firstRowLastColumn="0" w:lastRowFirstColumn="0" w:lastRowLastColumn="0"/>
          <w:cantSplit/>
          <w:tblHeader/>
        </w:trPr>
        <w:tc>
          <w:tcPr>
            <w:tcW w:w="2546" w:type="dxa"/>
          </w:tcPr>
          <w:p w14:paraId="798101E6" w14:textId="77777777" w:rsidR="002C4BF8" w:rsidRDefault="002C4BF8" w:rsidP="00A868A6">
            <w:pPr>
              <w:pStyle w:val="TableHeading1"/>
            </w:pPr>
            <w:r w:rsidRPr="0091085D">
              <w:t>Item</w:t>
            </w:r>
          </w:p>
        </w:tc>
        <w:tc>
          <w:tcPr>
            <w:tcW w:w="6156" w:type="dxa"/>
          </w:tcPr>
          <w:p w14:paraId="6532C878" w14:textId="77777777" w:rsidR="002C4BF8" w:rsidRDefault="002C4BF8" w:rsidP="00A868A6">
            <w:pPr>
              <w:pStyle w:val="TableHeading1"/>
            </w:pPr>
            <w:r w:rsidRPr="0091085D">
              <w:t>Description</w:t>
            </w:r>
          </w:p>
        </w:tc>
      </w:tr>
      <w:tr w:rsidR="002C4BF8" w:rsidRPr="0091085D" w14:paraId="1FF066C5" w14:textId="77777777" w:rsidTr="00A868A6">
        <w:trPr>
          <w:cantSplit/>
        </w:trPr>
        <w:tc>
          <w:tcPr>
            <w:tcW w:w="2546" w:type="dxa"/>
          </w:tcPr>
          <w:p w14:paraId="3375DCFF" w14:textId="77777777" w:rsidR="002C4BF8" w:rsidRPr="0091085D" w:rsidRDefault="002C4BF8" w:rsidP="00A868A6">
            <w:pPr>
              <w:pStyle w:val="TableText"/>
            </w:pPr>
            <w:r w:rsidRPr="0091085D">
              <w:t xml:space="preserve">Load File Name </w:t>
            </w:r>
          </w:p>
        </w:tc>
        <w:tc>
          <w:tcPr>
            <w:tcW w:w="6156" w:type="dxa"/>
          </w:tcPr>
          <w:p w14:paraId="4BABFC07" w14:textId="77777777" w:rsidR="002C4BF8" w:rsidRPr="0091085D" w:rsidRDefault="002C4BF8" w:rsidP="00A868A6">
            <w:pPr>
              <w:pStyle w:val="TableText"/>
            </w:pPr>
            <w:r w:rsidRPr="0091085D">
              <w:t xml:space="preserve">Name of the file to download (for example, </w:t>
            </w:r>
            <w:r w:rsidRPr="0091085D">
              <w:rPr>
                <w:rStyle w:val="BoldText"/>
              </w:rPr>
              <w:t>update.btm</w:t>
            </w:r>
            <w:r w:rsidRPr="0091085D">
              <w:t xml:space="preserve">). </w:t>
            </w:r>
          </w:p>
        </w:tc>
      </w:tr>
      <w:tr w:rsidR="002C4BF8" w:rsidRPr="0091085D" w14:paraId="2ECD7816" w14:textId="77777777" w:rsidTr="00A868A6">
        <w:trPr>
          <w:cantSplit/>
          <w:trHeight w:val="399"/>
        </w:trPr>
        <w:tc>
          <w:tcPr>
            <w:tcW w:w="2546" w:type="dxa"/>
          </w:tcPr>
          <w:p w14:paraId="64A35F51" w14:textId="77777777" w:rsidR="002C4BF8" w:rsidRPr="0091085D" w:rsidRDefault="002C4BF8" w:rsidP="00A868A6">
            <w:pPr>
              <w:pStyle w:val="TableText"/>
            </w:pPr>
            <w:r w:rsidRPr="0091085D">
              <w:t>Server IP Address</w:t>
            </w:r>
          </w:p>
        </w:tc>
        <w:tc>
          <w:tcPr>
            <w:tcW w:w="6156" w:type="dxa"/>
          </w:tcPr>
          <w:p w14:paraId="6A8C98C4" w14:textId="77777777" w:rsidR="002C4BF8" w:rsidRPr="0091085D" w:rsidRDefault="002C4BF8" w:rsidP="00A868A6">
            <w:pPr>
              <w:pStyle w:val="TableText"/>
            </w:pPr>
            <w:r w:rsidRPr="0091085D">
              <w:t xml:space="preserve">IP address of the FTP server (for example, </w:t>
            </w:r>
            <w:r w:rsidRPr="0091085D">
              <w:rPr>
                <w:rFonts w:hint="eastAsia"/>
              </w:rPr>
              <w:t>192.168.0</w:t>
            </w:r>
            <w:r w:rsidRPr="0091085D">
              <w:t xml:space="preserve">.3). </w:t>
            </w:r>
          </w:p>
        </w:tc>
      </w:tr>
      <w:tr w:rsidR="002C4BF8" w:rsidRPr="0091085D" w14:paraId="26977BE0" w14:textId="77777777" w:rsidTr="00A868A6">
        <w:trPr>
          <w:cantSplit/>
        </w:trPr>
        <w:tc>
          <w:tcPr>
            <w:tcW w:w="2546" w:type="dxa"/>
          </w:tcPr>
          <w:p w14:paraId="1B84B884" w14:textId="77777777" w:rsidR="002C4BF8" w:rsidRPr="0091085D" w:rsidRDefault="002C4BF8" w:rsidP="00A868A6">
            <w:pPr>
              <w:pStyle w:val="TableText"/>
            </w:pPr>
            <w:r w:rsidRPr="0091085D">
              <w:t>Local IP Address</w:t>
            </w:r>
          </w:p>
        </w:tc>
        <w:tc>
          <w:tcPr>
            <w:tcW w:w="6156" w:type="dxa"/>
          </w:tcPr>
          <w:p w14:paraId="4DA74F3B" w14:textId="77777777" w:rsidR="002C4BF8" w:rsidRPr="0091085D" w:rsidRDefault="002C4BF8" w:rsidP="00A868A6">
            <w:pPr>
              <w:pStyle w:val="TableText"/>
            </w:pPr>
            <w:r w:rsidRPr="0091085D">
              <w:t xml:space="preserve">IP address of the switch (for example, </w:t>
            </w:r>
            <w:r w:rsidRPr="0091085D">
              <w:rPr>
                <w:rFonts w:hint="eastAsia"/>
              </w:rPr>
              <w:t>192.168.0</w:t>
            </w:r>
            <w:r w:rsidRPr="0091085D">
              <w:t xml:space="preserve">.2). </w:t>
            </w:r>
          </w:p>
        </w:tc>
      </w:tr>
      <w:tr w:rsidR="002C4BF8" w:rsidRPr="0091085D" w14:paraId="5A1190D6" w14:textId="77777777" w:rsidTr="00A868A6">
        <w:trPr>
          <w:cantSplit/>
        </w:trPr>
        <w:tc>
          <w:tcPr>
            <w:tcW w:w="2546" w:type="dxa"/>
          </w:tcPr>
          <w:p w14:paraId="1C781A5E" w14:textId="77777777" w:rsidR="002C4BF8" w:rsidRPr="0091085D" w:rsidRDefault="002C4BF8" w:rsidP="00A868A6">
            <w:pPr>
              <w:pStyle w:val="TableText"/>
            </w:pPr>
            <w:r w:rsidRPr="0091085D">
              <w:t>Subnet Mask</w:t>
            </w:r>
          </w:p>
        </w:tc>
        <w:tc>
          <w:tcPr>
            <w:tcW w:w="6156" w:type="dxa"/>
          </w:tcPr>
          <w:p w14:paraId="46984165" w14:textId="77777777" w:rsidR="002C4BF8" w:rsidRPr="0091085D" w:rsidRDefault="002C4BF8" w:rsidP="00A868A6">
            <w:pPr>
              <w:pStyle w:val="TableText"/>
            </w:pPr>
            <w:r w:rsidRPr="0091085D">
              <w:t xml:space="preserve">Subnet mask of the switch (for example, </w:t>
            </w:r>
            <w:r w:rsidRPr="0091085D">
              <w:rPr>
                <w:rFonts w:hint="eastAsia"/>
              </w:rPr>
              <w:t>255</w:t>
            </w:r>
            <w:r w:rsidRPr="0091085D">
              <w:t>.</w:t>
            </w:r>
            <w:r w:rsidRPr="0091085D">
              <w:rPr>
                <w:rFonts w:hint="eastAsia"/>
              </w:rPr>
              <w:t>255</w:t>
            </w:r>
            <w:r w:rsidRPr="0091085D">
              <w:t>.</w:t>
            </w:r>
            <w:r w:rsidRPr="0091085D">
              <w:rPr>
                <w:rFonts w:hint="eastAsia"/>
              </w:rPr>
              <w:t>255</w:t>
            </w:r>
            <w:r w:rsidRPr="0091085D">
              <w:t>.0).</w:t>
            </w:r>
          </w:p>
        </w:tc>
      </w:tr>
      <w:tr w:rsidR="002C4BF8" w:rsidRPr="0091085D" w14:paraId="44FB23CF" w14:textId="77777777" w:rsidTr="00A868A6">
        <w:trPr>
          <w:cantSplit/>
        </w:trPr>
        <w:tc>
          <w:tcPr>
            <w:tcW w:w="2546" w:type="dxa"/>
          </w:tcPr>
          <w:p w14:paraId="6EEE5714" w14:textId="77777777" w:rsidR="002C4BF8" w:rsidRPr="0091085D" w:rsidRDefault="002C4BF8" w:rsidP="00A868A6">
            <w:pPr>
              <w:pStyle w:val="TableText"/>
            </w:pPr>
            <w:r w:rsidRPr="0091085D">
              <w:t>Gateway IP Address</w:t>
            </w:r>
          </w:p>
        </w:tc>
        <w:tc>
          <w:tcPr>
            <w:tcW w:w="6156" w:type="dxa"/>
          </w:tcPr>
          <w:p w14:paraId="488F8557" w14:textId="77777777" w:rsidR="002C4BF8" w:rsidRPr="0091085D" w:rsidRDefault="002C4BF8" w:rsidP="00A868A6">
            <w:pPr>
              <w:pStyle w:val="TableText"/>
            </w:pPr>
            <w:r w:rsidRPr="0091085D">
              <w:t>IP address of the gateway (in this example, no gateway is required</w:t>
            </w:r>
            <w:r w:rsidRPr="0091085D">
              <w:rPr>
                <w:rFonts w:hint="eastAsia"/>
              </w:rPr>
              <w:t xml:space="preserve"> </w:t>
            </w:r>
            <w:r w:rsidRPr="0091085D">
              <w:t>because the server and the switch are on the same subnet).</w:t>
            </w:r>
          </w:p>
        </w:tc>
      </w:tr>
      <w:tr w:rsidR="002C4BF8" w:rsidRPr="0091085D" w14:paraId="25D6C4E4" w14:textId="77777777" w:rsidTr="00A868A6">
        <w:trPr>
          <w:cantSplit/>
        </w:trPr>
        <w:tc>
          <w:tcPr>
            <w:tcW w:w="2546" w:type="dxa"/>
          </w:tcPr>
          <w:p w14:paraId="7199A7CB" w14:textId="77777777" w:rsidR="002C4BF8" w:rsidRPr="0091085D" w:rsidRDefault="002C4BF8" w:rsidP="00A868A6">
            <w:pPr>
              <w:pStyle w:val="TableText"/>
            </w:pPr>
            <w:r w:rsidRPr="0091085D">
              <w:t>FTP User Name</w:t>
            </w:r>
          </w:p>
        </w:tc>
        <w:tc>
          <w:tcPr>
            <w:tcW w:w="6156" w:type="dxa"/>
          </w:tcPr>
          <w:p w14:paraId="2EC710A8" w14:textId="77777777" w:rsidR="002C4BF8" w:rsidRPr="0091085D" w:rsidRDefault="002C4BF8" w:rsidP="00A868A6">
            <w:pPr>
              <w:pStyle w:val="TableText"/>
            </w:pPr>
            <w:r w:rsidRPr="0091085D">
              <w:t>Username for accessing the FTP server, which must be the same as configured on the FTP server.</w:t>
            </w:r>
          </w:p>
        </w:tc>
      </w:tr>
      <w:tr w:rsidR="002C4BF8" w:rsidRPr="0091085D" w14:paraId="617F754A" w14:textId="77777777" w:rsidTr="00A868A6">
        <w:trPr>
          <w:cantSplit/>
        </w:trPr>
        <w:tc>
          <w:tcPr>
            <w:tcW w:w="2546" w:type="dxa"/>
          </w:tcPr>
          <w:p w14:paraId="3B4C19B9" w14:textId="77777777" w:rsidR="002C4BF8" w:rsidRPr="0091085D" w:rsidRDefault="002C4BF8" w:rsidP="00A868A6">
            <w:pPr>
              <w:pStyle w:val="TableText"/>
            </w:pPr>
            <w:r w:rsidRPr="0091085D">
              <w:t>FTP User Password</w:t>
            </w:r>
          </w:p>
        </w:tc>
        <w:tc>
          <w:tcPr>
            <w:tcW w:w="6156" w:type="dxa"/>
          </w:tcPr>
          <w:p w14:paraId="71839F34" w14:textId="77777777" w:rsidR="002C4BF8" w:rsidRPr="0091085D" w:rsidRDefault="002C4BF8" w:rsidP="00A868A6">
            <w:pPr>
              <w:pStyle w:val="TableText"/>
            </w:pPr>
            <w:r w:rsidRPr="0091085D">
              <w:t>Password for accessing the FTP server, which must be the same as configured on the FTP server.</w:t>
            </w:r>
          </w:p>
        </w:tc>
      </w:tr>
    </w:tbl>
    <w:p w14:paraId="71C38B32" w14:textId="77777777" w:rsidR="002C4BF8" w:rsidRPr="0091085D" w:rsidRDefault="002C4BF8" w:rsidP="002C4BF8">
      <w:pPr>
        <w:pStyle w:val="Spacer"/>
        <w:rPr>
          <w:lang w:eastAsia="zh-CN"/>
        </w:rPr>
      </w:pPr>
    </w:p>
    <w:tbl>
      <w:tblPr>
        <w:tblStyle w:val="NotesIndent1"/>
        <w:tblW w:w="8730" w:type="dxa"/>
        <w:tblLayout w:type="fixed"/>
        <w:tblLook w:val="01E0" w:firstRow="1" w:lastRow="1" w:firstColumn="1" w:lastColumn="1" w:noHBand="0" w:noVBand="0"/>
      </w:tblPr>
      <w:tblGrid>
        <w:gridCol w:w="402"/>
        <w:gridCol w:w="8328"/>
      </w:tblGrid>
      <w:tr w:rsidR="002C4BF8" w:rsidRPr="0091085D" w14:paraId="183DFFC3"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75BFEBE8" w14:textId="77777777" w:rsidR="002C4BF8" w:rsidRPr="0091085D" w:rsidRDefault="002C4BF8" w:rsidP="00A868A6">
            <w:pPr>
              <w:pStyle w:val="NotesIcons1"/>
              <w:rPr>
                <w:noProof w:val="0"/>
              </w:rPr>
            </w:pPr>
          </w:p>
        </w:tc>
        <w:tc>
          <w:tcPr>
            <w:cnfStyle w:val="000100000000" w:firstRow="0" w:lastRow="0" w:firstColumn="0" w:lastColumn="1" w:oddVBand="0" w:evenVBand="0" w:oddHBand="0" w:evenHBand="0" w:firstRowFirstColumn="0" w:firstRowLastColumn="0" w:lastRowFirstColumn="0" w:lastRowLastColumn="0"/>
            <w:tcW w:w="8328" w:type="dxa"/>
          </w:tcPr>
          <w:p w14:paraId="5ECA0F1A" w14:textId="77777777" w:rsidR="002C4BF8" w:rsidRPr="0091085D" w:rsidRDefault="002C4BF8" w:rsidP="00A868A6">
            <w:pPr>
              <w:pStyle w:val="NotesHeading"/>
            </w:pPr>
            <w:r w:rsidRPr="0091085D">
              <w:t>NOTE:</w:t>
            </w:r>
          </w:p>
          <w:p w14:paraId="08B240F9" w14:textId="77777777" w:rsidR="002C4BF8" w:rsidRPr="0091085D" w:rsidRDefault="002C4BF8" w:rsidP="002C4BF8">
            <w:pPr>
              <w:pStyle w:val="NotesTextList"/>
              <w:numPr>
                <w:ilvl w:val="5"/>
                <w:numId w:val="8"/>
              </w:numPr>
            </w:pPr>
            <w:r w:rsidRPr="0091085D">
              <w:t xml:space="preserve">To use the default setting for a field, press </w:t>
            </w:r>
            <w:r w:rsidRPr="0091085D">
              <w:rPr>
                <w:rStyle w:val="BoldText"/>
              </w:rPr>
              <w:t>Enter</w:t>
            </w:r>
            <w:r w:rsidRPr="0091085D">
              <w:t xml:space="preserve"> without entering any value. </w:t>
            </w:r>
          </w:p>
          <w:p w14:paraId="397352D8" w14:textId="77777777" w:rsidR="002C4BF8" w:rsidRDefault="002C4BF8" w:rsidP="002C4BF8">
            <w:pPr>
              <w:pStyle w:val="NotesTextList"/>
              <w:numPr>
                <w:ilvl w:val="5"/>
                <w:numId w:val="8"/>
              </w:numPr>
            </w:pPr>
            <w:r w:rsidRPr="0091085D">
              <w:t>If the switch and the server are on different subnets, you must specify a gateway address for the switch.</w:t>
            </w:r>
          </w:p>
        </w:tc>
      </w:tr>
    </w:tbl>
    <w:p w14:paraId="1D89A6C5" w14:textId="77777777" w:rsidR="002C4BF8" w:rsidRPr="0091085D" w:rsidRDefault="002C4BF8" w:rsidP="002C4BF8">
      <w:pPr>
        <w:pStyle w:val="Spacer"/>
        <w:rPr>
          <w:lang w:eastAsia="zh-CN"/>
        </w:rPr>
      </w:pPr>
    </w:p>
    <w:p w14:paraId="44CF9F9E" w14:textId="77777777" w:rsidR="002C4BF8" w:rsidRPr="0091085D" w:rsidRDefault="002C4BF8" w:rsidP="002C4BF8">
      <w:pPr>
        <w:pStyle w:val="-Itemstep"/>
      </w:pPr>
      <w:r w:rsidRPr="0091085D">
        <w:t xml:space="preserve">Enter all required parameters and press </w:t>
      </w:r>
      <w:r w:rsidRPr="0091085D">
        <w:rPr>
          <w:rStyle w:val="BoldText"/>
        </w:rPr>
        <w:t>Enter</w:t>
      </w:r>
      <w:r w:rsidRPr="0091085D">
        <w:t xml:space="preserve"> to start downloading the file. </w:t>
      </w:r>
    </w:p>
    <w:p w14:paraId="6C2B583F" w14:textId="77777777" w:rsidR="002C4BF8" w:rsidRPr="0091085D" w:rsidRDefault="002C4BF8" w:rsidP="002C4BF8">
      <w:pPr>
        <w:pStyle w:val="TerminalDisplayIndent1"/>
      </w:pPr>
      <w:r w:rsidRPr="0091085D">
        <w:t xml:space="preserve">Loading.................................................Done!  </w:t>
      </w:r>
    </w:p>
    <w:p w14:paraId="55E55FA6"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basic Boot ROM section.</w:t>
      </w:r>
    </w:p>
    <w:p w14:paraId="5B933965" w14:textId="77777777" w:rsidR="002C4BF8" w:rsidRPr="0091085D" w:rsidRDefault="002C4BF8" w:rsidP="002C4BF8">
      <w:pPr>
        <w:pStyle w:val="TerminalDisplayIndent1"/>
      </w:pPr>
      <w:r w:rsidRPr="0091085D">
        <w:t>Will you Update Basic BootRom? (Y/N):Y</w:t>
      </w:r>
    </w:p>
    <w:p w14:paraId="3A0DCC95" w14:textId="77777777" w:rsidR="002C4BF8" w:rsidRPr="0091085D" w:rsidRDefault="002C4BF8" w:rsidP="002C4BF8">
      <w:pPr>
        <w:pStyle w:val="TerminalDisplayIndent1"/>
      </w:pPr>
      <w:r w:rsidRPr="0091085D">
        <w:t>Updating Basic BootRom...........Done</w:t>
      </w:r>
      <w:r w:rsidRPr="0091085D">
        <w:rPr>
          <w:rFonts w:hint="eastAsia"/>
        </w:rPr>
        <w:t>.</w:t>
      </w:r>
    </w:p>
    <w:p w14:paraId="3E6E3164"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extended Boot ROM section.</w:t>
      </w:r>
    </w:p>
    <w:p w14:paraId="2469AB30" w14:textId="77777777" w:rsidR="002C4BF8" w:rsidRPr="0091085D" w:rsidRDefault="002C4BF8" w:rsidP="002C4BF8">
      <w:pPr>
        <w:pStyle w:val="TerminalDisplayIndent1"/>
      </w:pPr>
      <w:r w:rsidRPr="0091085D">
        <w:t>Updating extended BootRom? (Y/N):Y</w:t>
      </w:r>
    </w:p>
    <w:p w14:paraId="04D90C76" w14:textId="77777777" w:rsidR="002C4BF8" w:rsidRPr="0091085D" w:rsidRDefault="002C4BF8" w:rsidP="002C4BF8">
      <w:pPr>
        <w:pStyle w:val="TerminalDisplayIndent1"/>
      </w:pPr>
      <w:r w:rsidRPr="0091085D">
        <w:t>Updating extended BootRom.........Done</w:t>
      </w:r>
      <w:r w:rsidRPr="0091085D">
        <w:rPr>
          <w:rFonts w:hint="eastAsia"/>
        </w:rPr>
        <w:t>.</w:t>
      </w:r>
    </w:p>
    <w:p w14:paraId="15BFAAF0"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ROM update menu to return to the Boot menu. </w:t>
      </w:r>
    </w:p>
    <w:p w14:paraId="750D8922" w14:textId="77777777" w:rsidR="002C4BF8" w:rsidRPr="0091085D" w:rsidRDefault="002C4BF8" w:rsidP="002C4BF8">
      <w:pPr>
        <w:pStyle w:val="TerminalDisplayIndent1"/>
      </w:pPr>
      <w:r w:rsidRPr="0091085D">
        <w:t>1. Update full BootRom</w:t>
      </w:r>
    </w:p>
    <w:p w14:paraId="2352D64A" w14:textId="77777777" w:rsidR="002C4BF8" w:rsidRPr="0091085D" w:rsidRDefault="002C4BF8" w:rsidP="002C4BF8">
      <w:pPr>
        <w:pStyle w:val="TerminalDisplayIndent1"/>
      </w:pPr>
      <w:r w:rsidRPr="0091085D">
        <w:t>2. Update extended BootRom</w:t>
      </w:r>
    </w:p>
    <w:p w14:paraId="3BF38EF4" w14:textId="77777777" w:rsidR="002C4BF8" w:rsidRPr="0091085D" w:rsidRDefault="002C4BF8" w:rsidP="002C4BF8">
      <w:pPr>
        <w:pStyle w:val="TerminalDisplayIndent1"/>
      </w:pPr>
      <w:r w:rsidRPr="0091085D">
        <w:t>3. Update basic BootRom</w:t>
      </w:r>
    </w:p>
    <w:p w14:paraId="09BFF7B7" w14:textId="77777777" w:rsidR="002C4BF8" w:rsidRPr="0091085D" w:rsidRDefault="002C4BF8" w:rsidP="002C4BF8">
      <w:pPr>
        <w:pStyle w:val="TerminalDisplayIndent1"/>
      </w:pPr>
      <w:r w:rsidRPr="0091085D">
        <w:t>0. Return to boot menu</w:t>
      </w:r>
    </w:p>
    <w:p w14:paraId="248EEF7D" w14:textId="77777777" w:rsidR="002C4BF8" w:rsidRPr="0091085D" w:rsidRDefault="002C4BF8" w:rsidP="002C4BF8">
      <w:pPr>
        <w:pStyle w:val="TerminalDisplayIndent1"/>
      </w:pPr>
    </w:p>
    <w:p w14:paraId="1A86573E" w14:textId="77777777" w:rsidR="002C4BF8" w:rsidRPr="0091085D" w:rsidRDefault="002C4BF8" w:rsidP="002C4BF8">
      <w:pPr>
        <w:pStyle w:val="TerminalDisplayIndent1"/>
        <w:rPr>
          <w:szCs w:val="21"/>
        </w:rPr>
      </w:pPr>
      <w:r w:rsidRPr="0091085D">
        <w:t>Enter your choice(0-3):</w:t>
      </w:r>
    </w:p>
    <w:p w14:paraId="2ECDAE48" w14:textId="77777777" w:rsidR="002C4BF8" w:rsidRPr="0091085D" w:rsidRDefault="002C4BF8" w:rsidP="002C4BF8">
      <w:pPr>
        <w:pStyle w:val="-Itemstep"/>
        <w:rPr>
          <w:lang w:eastAsia="zh-CN"/>
        </w:rPr>
      </w:pPr>
      <w:r w:rsidRPr="0091085D">
        <w:t xml:space="preserve">Enter </w:t>
      </w:r>
      <w:r w:rsidRPr="0091085D">
        <w:rPr>
          <w:rStyle w:val="BoldText"/>
        </w:rPr>
        <w:t>0</w:t>
      </w:r>
      <w:r w:rsidRPr="0091085D">
        <w:t xml:space="preserve"> in the Boot menu to reboot the switch with the new Boot ROM image. </w:t>
      </w:r>
    </w:p>
    <w:p w14:paraId="23A3C1F2" w14:textId="77777777" w:rsidR="002C4BF8" w:rsidRPr="0091085D" w:rsidRDefault="002C4BF8" w:rsidP="002C4BF8">
      <w:pPr>
        <w:pStyle w:val="4"/>
      </w:pPr>
      <w:bookmarkStart w:id="363" w:name="_Toc376199934"/>
      <w:bookmarkStart w:id="364" w:name="_Ref382228498"/>
      <w:bookmarkStart w:id="365" w:name="_Ref382229554"/>
      <w:r w:rsidRPr="0091085D">
        <w:t>Using XMODEM to upgrade Boot ROM through the console port</w:t>
      </w:r>
      <w:bookmarkEnd w:id="363"/>
      <w:bookmarkEnd w:id="364"/>
      <w:bookmarkEnd w:id="365"/>
    </w:p>
    <w:p w14:paraId="5C5426D2" w14:textId="77777777" w:rsidR="002C4BF8" w:rsidRPr="0091085D" w:rsidRDefault="002C4BF8" w:rsidP="002C4BF8">
      <w:r w:rsidRPr="0091085D">
        <w:t>XMODEM download through the console port is slower than TFTP or FTP download through the</w:t>
      </w:r>
      <w:r w:rsidRPr="0091085D">
        <w:rPr>
          <w:rFonts w:hint="eastAsia"/>
        </w:rPr>
        <w:t xml:space="preserve"> </w:t>
      </w:r>
      <w:r w:rsidRPr="0091085D">
        <w:t>Ethernet port. To save time, use the</w:t>
      </w:r>
      <w:r w:rsidRPr="0091085D">
        <w:rPr>
          <w:rFonts w:hint="eastAsia"/>
        </w:rPr>
        <w:t xml:space="preserve"> </w:t>
      </w:r>
      <w:r w:rsidRPr="0091085D">
        <w:t xml:space="preserve">Ethernet port as long as possible. </w:t>
      </w:r>
    </w:p>
    <w:p w14:paraId="23623230" w14:textId="77777777" w:rsidR="002C4BF8" w:rsidRPr="0091085D" w:rsidRDefault="002C4BF8" w:rsidP="002C4BF8">
      <w:pPr>
        <w:pStyle w:val="-Itemstep"/>
      </w:pPr>
      <w:r w:rsidRPr="0091085D">
        <w:t xml:space="preserve">Enter </w:t>
      </w:r>
      <w:r w:rsidRPr="0091085D">
        <w:rPr>
          <w:rStyle w:val="BoldText"/>
        </w:rPr>
        <w:t>6</w:t>
      </w:r>
      <w:r w:rsidRPr="0091085D">
        <w:t xml:space="preserve"> in the Boot menu to access the Boot ROM update menu.</w:t>
      </w:r>
    </w:p>
    <w:p w14:paraId="092C247F" w14:textId="77777777" w:rsidR="002C4BF8" w:rsidRPr="0091085D" w:rsidRDefault="002C4BF8" w:rsidP="002C4BF8">
      <w:pPr>
        <w:pStyle w:val="TerminalDisplayIndent1"/>
      </w:pPr>
      <w:r w:rsidRPr="0091085D">
        <w:t>1. Update full BootRom</w:t>
      </w:r>
    </w:p>
    <w:p w14:paraId="7D80D36E" w14:textId="77777777" w:rsidR="002C4BF8" w:rsidRPr="0091085D" w:rsidRDefault="002C4BF8" w:rsidP="002C4BF8">
      <w:pPr>
        <w:pStyle w:val="TerminalDisplayIndent1"/>
      </w:pPr>
      <w:r w:rsidRPr="0091085D">
        <w:t>2. Update extended BootRom</w:t>
      </w:r>
    </w:p>
    <w:p w14:paraId="523C251C" w14:textId="77777777" w:rsidR="002C4BF8" w:rsidRPr="0091085D" w:rsidRDefault="002C4BF8" w:rsidP="002C4BF8">
      <w:pPr>
        <w:pStyle w:val="TerminalDisplayIndent1"/>
      </w:pPr>
      <w:r w:rsidRPr="0091085D">
        <w:t>3. Update basic BootRom</w:t>
      </w:r>
    </w:p>
    <w:p w14:paraId="686890A4" w14:textId="77777777" w:rsidR="002C4BF8" w:rsidRPr="0091085D" w:rsidRDefault="002C4BF8" w:rsidP="002C4BF8">
      <w:pPr>
        <w:pStyle w:val="TerminalDisplayIndent1"/>
      </w:pPr>
      <w:r w:rsidRPr="0091085D">
        <w:t>0. Return to boot menu</w:t>
      </w:r>
    </w:p>
    <w:p w14:paraId="0E81CBE2" w14:textId="77777777" w:rsidR="002C4BF8" w:rsidRPr="0091085D" w:rsidRDefault="002C4BF8" w:rsidP="002C4BF8">
      <w:pPr>
        <w:pStyle w:val="TerminalDisplayIndent1"/>
      </w:pPr>
    </w:p>
    <w:p w14:paraId="24774A96" w14:textId="77777777" w:rsidR="002C4BF8" w:rsidRPr="0091085D" w:rsidRDefault="002C4BF8" w:rsidP="002C4BF8">
      <w:pPr>
        <w:pStyle w:val="TerminalDisplayIndent1"/>
      </w:pPr>
      <w:r w:rsidRPr="0091085D">
        <w:t>Enter your choice(0-3):</w:t>
      </w:r>
    </w:p>
    <w:p w14:paraId="0F7519C9" w14:textId="77777777" w:rsidR="002C4BF8" w:rsidRPr="0091085D" w:rsidRDefault="002C4BF8" w:rsidP="002C4BF8">
      <w:pPr>
        <w:pStyle w:val="-Itemstep"/>
      </w:pPr>
      <w:r w:rsidRPr="0091085D">
        <w:t xml:space="preserve">Enter </w:t>
      </w:r>
      <w:r w:rsidRPr="0091085D">
        <w:rPr>
          <w:rStyle w:val="BoldText"/>
        </w:rPr>
        <w:t>1</w:t>
      </w:r>
      <w:r w:rsidRPr="0091085D">
        <w:t xml:space="preserve"> in the Boot ROM update menu to upgrade the full Boot ROM. </w:t>
      </w:r>
    </w:p>
    <w:p w14:paraId="1A6AFDD4" w14:textId="77777777" w:rsidR="002C4BF8" w:rsidRPr="0091085D" w:rsidRDefault="002C4BF8" w:rsidP="002C4BF8">
      <w:pPr>
        <w:pStyle w:val="ItemIndent1"/>
      </w:pPr>
      <w:r w:rsidRPr="0091085D">
        <w:t>The file transfer protocol submenu appears:</w:t>
      </w:r>
    </w:p>
    <w:p w14:paraId="15985E46" w14:textId="77777777" w:rsidR="002C4BF8" w:rsidRPr="0091085D" w:rsidRDefault="002C4BF8" w:rsidP="002C4BF8">
      <w:pPr>
        <w:pStyle w:val="TerminalDisplayIndent1"/>
      </w:pPr>
      <w:r w:rsidRPr="0091085D">
        <w:t>1. Set TFTP protocol parameters</w:t>
      </w:r>
    </w:p>
    <w:p w14:paraId="11655602" w14:textId="77777777" w:rsidR="002C4BF8" w:rsidRPr="0091085D" w:rsidRDefault="002C4BF8" w:rsidP="002C4BF8">
      <w:pPr>
        <w:pStyle w:val="TerminalDisplayIndent1"/>
      </w:pPr>
      <w:r w:rsidRPr="0091085D">
        <w:t>2. Set FTP protocol parameters</w:t>
      </w:r>
    </w:p>
    <w:p w14:paraId="77A15580" w14:textId="77777777" w:rsidR="002C4BF8" w:rsidRPr="0091085D" w:rsidRDefault="002C4BF8" w:rsidP="002C4BF8">
      <w:pPr>
        <w:pStyle w:val="TerminalDisplayIndent1"/>
      </w:pPr>
      <w:r w:rsidRPr="0091085D">
        <w:t>3. Set XMODEM protocol parameters</w:t>
      </w:r>
    </w:p>
    <w:p w14:paraId="035A1A59" w14:textId="77777777" w:rsidR="002C4BF8" w:rsidRPr="0091085D" w:rsidRDefault="002C4BF8" w:rsidP="002C4BF8">
      <w:pPr>
        <w:pStyle w:val="TerminalDisplayIndent1"/>
      </w:pPr>
      <w:r w:rsidRPr="0091085D">
        <w:t>0. Return to boot menu</w:t>
      </w:r>
    </w:p>
    <w:p w14:paraId="32B16BC6" w14:textId="77777777" w:rsidR="002C4BF8" w:rsidRPr="0091085D" w:rsidRDefault="002C4BF8" w:rsidP="002C4BF8">
      <w:pPr>
        <w:pStyle w:val="TerminalDisplayIndent1"/>
      </w:pPr>
    </w:p>
    <w:p w14:paraId="5B80618C" w14:textId="77777777" w:rsidR="002C4BF8" w:rsidRPr="0091085D" w:rsidRDefault="002C4BF8" w:rsidP="002C4BF8">
      <w:pPr>
        <w:pStyle w:val="TerminalDisplayIndent1"/>
      </w:pPr>
      <w:r w:rsidRPr="0091085D">
        <w:t>Enter your choice(0-3):</w:t>
      </w:r>
    </w:p>
    <w:p w14:paraId="672B10CC" w14:textId="77777777" w:rsidR="002C4BF8" w:rsidRPr="0091085D" w:rsidRDefault="002C4BF8" w:rsidP="002C4BF8">
      <w:pPr>
        <w:pStyle w:val="-Itemstep"/>
      </w:pPr>
      <w:r w:rsidRPr="0091085D">
        <w:t xml:space="preserve">Enter </w:t>
      </w:r>
      <w:r w:rsidRPr="0091085D">
        <w:rPr>
          <w:rStyle w:val="BoldText"/>
          <w:lang w:eastAsia="zh-CN"/>
        </w:rPr>
        <w:t>3</w:t>
      </w:r>
      <w:r w:rsidRPr="0091085D">
        <w:t xml:space="preserve"> to set the XMODEM download baud rate. </w:t>
      </w:r>
    </w:p>
    <w:p w14:paraId="7A30533F" w14:textId="77777777" w:rsidR="002C4BF8" w:rsidRPr="0091085D" w:rsidRDefault="002C4BF8" w:rsidP="002C4BF8">
      <w:pPr>
        <w:pStyle w:val="TerminalDisplayIndent1"/>
      </w:pPr>
      <w:r w:rsidRPr="0091085D">
        <w:t>Please select your download baudrate:</w:t>
      </w:r>
    </w:p>
    <w:p w14:paraId="2AF6A2BB" w14:textId="77777777" w:rsidR="002C4BF8" w:rsidRPr="0091085D" w:rsidRDefault="002C4BF8" w:rsidP="002C4BF8">
      <w:pPr>
        <w:pStyle w:val="TerminalDisplayIndent1"/>
      </w:pPr>
      <w:r w:rsidRPr="0091085D">
        <w:t>1.* 9600</w:t>
      </w:r>
    </w:p>
    <w:p w14:paraId="52CDA9BD" w14:textId="77777777" w:rsidR="002C4BF8" w:rsidRPr="0091085D" w:rsidRDefault="002C4BF8" w:rsidP="002C4BF8">
      <w:pPr>
        <w:pStyle w:val="TerminalDisplayIndent1"/>
      </w:pPr>
      <w:r w:rsidRPr="0091085D">
        <w:t>2.  19200</w:t>
      </w:r>
    </w:p>
    <w:p w14:paraId="36F58E47" w14:textId="77777777" w:rsidR="002C4BF8" w:rsidRPr="0091085D" w:rsidRDefault="002C4BF8" w:rsidP="002C4BF8">
      <w:pPr>
        <w:pStyle w:val="TerminalDisplayIndent1"/>
      </w:pPr>
      <w:r w:rsidRPr="0091085D">
        <w:t>3.  38400</w:t>
      </w:r>
    </w:p>
    <w:p w14:paraId="056012BD" w14:textId="77777777" w:rsidR="002C4BF8" w:rsidRPr="0091085D" w:rsidRDefault="002C4BF8" w:rsidP="002C4BF8">
      <w:pPr>
        <w:pStyle w:val="TerminalDisplayIndent1"/>
      </w:pPr>
      <w:r w:rsidRPr="0091085D">
        <w:t>4.  57600</w:t>
      </w:r>
    </w:p>
    <w:p w14:paraId="51BB8113" w14:textId="77777777" w:rsidR="002C4BF8" w:rsidRPr="0091085D" w:rsidRDefault="002C4BF8" w:rsidP="002C4BF8">
      <w:pPr>
        <w:pStyle w:val="TerminalDisplayIndent1"/>
      </w:pPr>
      <w:r w:rsidRPr="0091085D">
        <w:t>5.  115200</w:t>
      </w:r>
    </w:p>
    <w:p w14:paraId="21539A62" w14:textId="77777777" w:rsidR="002C4BF8" w:rsidRPr="0091085D" w:rsidRDefault="002C4BF8" w:rsidP="002C4BF8">
      <w:pPr>
        <w:pStyle w:val="TerminalDisplayIndent1"/>
      </w:pPr>
      <w:r w:rsidRPr="0091085D">
        <w:t>0.  Return to boot menu</w:t>
      </w:r>
    </w:p>
    <w:p w14:paraId="1F566B55" w14:textId="77777777" w:rsidR="002C4BF8" w:rsidRPr="0091085D" w:rsidRDefault="002C4BF8" w:rsidP="002C4BF8">
      <w:pPr>
        <w:pStyle w:val="TerminalDisplayIndent1"/>
      </w:pPr>
    </w:p>
    <w:p w14:paraId="51606B87" w14:textId="77777777" w:rsidR="002C4BF8" w:rsidRPr="0091085D" w:rsidRDefault="002C4BF8" w:rsidP="002C4BF8">
      <w:pPr>
        <w:pStyle w:val="TerminalDisplayIndent1"/>
      </w:pPr>
      <w:r w:rsidRPr="0091085D">
        <w:t>Enter your choice(0-5):</w:t>
      </w:r>
      <w:r w:rsidRPr="0091085D">
        <w:rPr>
          <w:rFonts w:hint="eastAsia"/>
        </w:rPr>
        <w:t>5</w:t>
      </w:r>
    </w:p>
    <w:p w14:paraId="7B09F71A" w14:textId="77777777" w:rsidR="002C4BF8" w:rsidRPr="0091085D" w:rsidRDefault="002C4BF8" w:rsidP="002C4BF8">
      <w:pPr>
        <w:pStyle w:val="-Itemstep"/>
      </w:pPr>
      <w:r w:rsidRPr="0091085D">
        <w:rPr>
          <w:rFonts w:hint="eastAsia"/>
        </w:rPr>
        <w:t>Select a</w:t>
      </w:r>
      <w:r w:rsidRPr="0091085D">
        <w:t>n</w:t>
      </w:r>
      <w:r w:rsidRPr="0091085D">
        <w:rPr>
          <w:rFonts w:hint="eastAsia"/>
        </w:rPr>
        <w:t xml:space="preserve"> </w:t>
      </w:r>
      <w:r w:rsidRPr="0091085D">
        <w:t>appropriate</w:t>
      </w:r>
      <w:r w:rsidRPr="0091085D">
        <w:rPr>
          <w:rFonts w:hint="eastAsia"/>
        </w:rPr>
        <w:t xml:space="preserve"> download rate</w:t>
      </w:r>
      <w:r w:rsidRPr="0091085D">
        <w:t xml:space="preserve">, for example, enter </w:t>
      </w:r>
      <w:r w:rsidRPr="0091085D">
        <w:rPr>
          <w:rStyle w:val="BoldText"/>
          <w:lang w:eastAsia="zh-CN"/>
        </w:rPr>
        <w:t>5</w:t>
      </w:r>
      <w:r w:rsidRPr="0091085D">
        <w:t xml:space="preserve"> to select 115200 bps. </w:t>
      </w:r>
    </w:p>
    <w:p w14:paraId="48599136" w14:textId="77777777" w:rsidR="002C4BF8" w:rsidRPr="0091085D" w:rsidRDefault="002C4BF8" w:rsidP="002C4BF8">
      <w:pPr>
        <w:pStyle w:val="TerminalDisplayIndent1"/>
      </w:pPr>
      <w:r w:rsidRPr="0091085D">
        <w:t xml:space="preserve">Download baudrate is 115200 bps                               </w:t>
      </w:r>
    </w:p>
    <w:p w14:paraId="2F24ACB2" w14:textId="77777777" w:rsidR="002C4BF8" w:rsidRPr="0091085D" w:rsidRDefault="002C4BF8" w:rsidP="002C4BF8">
      <w:pPr>
        <w:pStyle w:val="TerminalDisplayIndent1"/>
      </w:pPr>
      <w:r w:rsidRPr="0091085D">
        <w:t>Please change the terminal's baudrate to 115200 bps and select XMODEM protocol</w:t>
      </w:r>
    </w:p>
    <w:p w14:paraId="2D01E79B" w14:textId="77777777" w:rsidR="002C4BF8" w:rsidRPr="0091085D" w:rsidRDefault="002C4BF8" w:rsidP="002C4BF8">
      <w:pPr>
        <w:pStyle w:val="TerminalDisplayIndent1"/>
      </w:pPr>
      <w:r w:rsidRPr="0091085D">
        <w:t>Press enter key when ready</w:t>
      </w:r>
    </w:p>
    <w:p w14:paraId="3D1EEEF7" w14:textId="77777777" w:rsidR="002C4BF8" w:rsidRPr="0091085D" w:rsidRDefault="002C4BF8" w:rsidP="002C4BF8">
      <w:pPr>
        <w:pStyle w:val="-Itemstep"/>
      </w:pPr>
      <w:r w:rsidRPr="0091085D">
        <w:t>Set the serial port on the terminal to use the same baud rate and protocol as the console port. If you select 9600 bps as the download rate for the console port, skip this task.</w:t>
      </w:r>
    </w:p>
    <w:p w14:paraId="66C24269" w14:textId="77777777" w:rsidR="002C4BF8" w:rsidRPr="0091085D" w:rsidRDefault="002C4BF8" w:rsidP="002C4BF8">
      <w:pPr>
        <w:pStyle w:val="-Itemstep2"/>
      </w:pPr>
      <w:bookmarkStart w:id="366" w:name="_Ref382229376"/>
      <w:r w:rsidRPr="0091085D">
        <w:t xml:space="preserve">Select </w:t>
      </w:r>
      <w:r w:rsidRPr="0091085D">
        <w:rPr>
          <w:rStyle w:val="BoldText"/>
        </w:rPr>
        <w:t>Call</w:t>
      </w:r>
      <w:r w:rsidRPr="0091085D">
        <w:t xml:space="preserve"> &gt; </w:t>
      </w:r>
      <w:r w:rsidRPr="0091085D">
        <w:rPr>
          <w:rStyle w:val="BoldText"/>
        </w:rPr>
        <w:t>Disconnect</w:t>
      </w:r>
      <w:r w:rsidRPr="0091085D">
        <w:t xml:space="preserve"> in </w:t>
      </w:r>
      <w:r w:rsidRPr="0091085D">
        <w:rPr>
          <w:rFonts w:hint="eastAsia"/>
        </w:rPr>
        <w:t xml:space="preserve">the </w:t>
      </w:r>
      <w:r w:rsidRPr="0091085D">
        <w:t xml:space="preserve">HyperTerminal </w:t>
      </w:r>
      <w:r w:rsidRPr="0091085D">
        <w:rPr>
          <w:rFonts w:hint="eastAsia"/>
        </w:rPr>
        <w:t xml:space="preserve">window </w:t>
      </w:r>
      <w:r w:rsidRPr="0091085D">
        <w:t xml:space="preserve">to disconnect the terminal </w:t>
      </w:r>
      <w:r w:rsidRPr="0091085D">
        <w:rPr>
          <w:rFonts w:hint="eastAsia"/>
        </w:rPr>
        <w:t>from the switch.</w:t>
      </w:r>
      <w:bookmarkEnd w:id="366"/>
    </w:p>
    <w:p w14:paraId="457A9754" w14:textId="77777777" w:rsidR="002C4BF8" w:rsidRDefault="002C4BF8" w:rsidP="002C4BF8">
      <w:pPr>
        <w:pStyle w:val="FigureDescription"/>
      </w:pPr>
      <w:r w:rsidRPr="00D70443">
        <w:t>Disconnecting the terminal from the switch</w:t>
      </w:r>
    </w:p>
    <w:p w14:paraId="0B0C3B8C" w14:textId="77777777" w:rsidR="002C4BF8" w:rsidRDefault="002C4BF8" w:rsidP="002C4BF8">
      <w:pPr>
        <w:pStyle w:val="FigureIndent2"/>
      </w:pPr>
      <w:r w:rsidRPr="0091085D">
        <w:rPr>
          <w:noProof/>
        </w:rPr>
        <w:drawing>
          <wp:inline distT="0" distB="0" distL="0" distR="0" wp14:anchorId="6F56B211" wp14:editId="6BFA1B1A">
            <wp:extent cx="1579880" cy="936625"/>
            <wp:effectExtent l="19050" t="0" r="1270" b="0"/>
            <wp:docPr id="43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srcRect/>
                    <a:stretch>
                      <a:fillRect/>
                    </a:stretch>
                  </pic:blipFill>
                  <pic:spPr bwMode="auto">
                    <a:xfrm>
                      <a:off x="0" y="0"/>
                      <a:ext cx="1579880" cy="936625"/>
                    </a:xfrm>
                    <a:prstGeom prst="rect">
                      <a:avLst/>
                    </a:prstGeom>
                    <a:noFill/>
                    <a:ln w="9525">
                      <a:noFill/>
                      <a:miter lim="800000"/>
                      <a:headEnd/>
                      <a:tailEnd/>
                    </a:ln>
                  </pic:spPr>
                </pic:pic>
              </a:graphicData>
            </a:graphic>
          </wp:inline>
        </w:drawing>
      </w:r>
    </w:p>
    <w:p w14:paraId="6F552F04" w14:textId="77777777" w:rsidR="002C4BF8" w:rsidRPr="0091085D" w:rsidRDefault="002C4BF8" w:rsidP="002C4BF8">
      <w:pPr>
        <w:pStyle w:val="Spacer"/>
      </w:pPr>
    </w:p>
    <w:p w14:paraId="31F99F65" w14:textId="77777777" w:rsidR="002C4BF8" w:rsidRPr="0091085D" w:rsidRDefault="002C4BF8" w:rsidP="002C4BF8">
      <w:pPr>
        <w:pStyle w:val="-Itemstep2"/>
      </w:pPr>
      <w:r w:rsidRPr="0091085D">
        <w:t xml:space="preserve">Select </w:t>
      </w:r>
      <w:r w:rsidRPr="0091085D">
        <w:rPr>
          <w:rStyle w:val="BoldText"/>
        </w:rPr>
        <w:t>File</w:t>
      </w:r>
      <w:r w:rsidRPr="0091085D">
        <w:t xml:space="preserve"> &gt; </w:t>
      </w:r>
      <w:r w:rsidRPr="0091085D">
        <w:rPr>
          <w:rStyle w:val="BoldText"/>
        </w:rPr>
        <w:t>Properties</w:t>
      </w:r>
      <w:r w:rsidRPr="0091085D">
        <w:t xml:space="preserve">, and in the </w:t>
      </w:r>
      <w:r w:rsidRPr="0091085D">
        <w:rPr>
          <w:rStyle w:val="BoldText"/>
        </w:rPr>
        <w:t>Properties</w:t>
      </w:r>
      <w:r w:rsidRPr="0091085D">
        <w:t xml:space="preserve"> dialog box, click </w:t>
      </w:r>
      <w:r w:rsidRPr="0091085D">
        <w:rPr>
          <w:rStyle w:val="BoldText"/>
        </w:rPr>
        <w:t>Configure</w:t>
      </w:r>
      <w:r w:rsidRPr="0091085D">
        <w:t>.</w:t>
      </w:r>
    </w:p>
    <w:p w14:paraId="5064B1BE" w14:textId="77777777" w:rsidR="002C4BF8" w:rsidRDefault="002C4BF8" w:rsidP="002C4BF8">
      <w:pPr>
        <w:pStyle w:val="FigureDescription"/>
      </w:pPr>
      <w:r w:rsidRPr="00D70443">
        <w:t>Properties dialog box</w:t>
      </w:r>
    </w:p>
    <w:p w14:paraId="4203ADE0" w14:textId="77777777" w:rsidR="002C4BF8" w:rsidRDefault="002C4BF8" w:rsidP="002C4BF8">
      <w:pPr>
        <w:pStyle w:val="FigureIndent2"/>
      </w:pPr>
      <w:r w:rsidRPr="0091085D">
        <w:rPr>
          <w:noProof/>
        </w:rPr>
        <w:drawing>
          <wp:inline distT="0" distB="0" distL="0" distR="0" wp14:anchorId="74EEA80F" wp14:editId="02B22BC8">
            <wp:extent cx="3306445" cy="3986530"/>
            <wp:effectExtent l="19050" t="0" r="8255" b="0"/>
            <wp:docPr id="43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srcRect/>
                    <a:stretch>
                      <a:fillRect/>
                    </a:stretch>
                  </pic:blipFill>
                  <pic:spPr bwMode="auto">
                    <a:xfrm>
                      <a:off x="0" y="0"/>
                      <a:ext cx="3306445" cy="3986530"/>
                    </a:xfrm>
                    <a:prstGeom prst="rect">
                      <a:avLst/>
                    </a:prstGeom>
                    <a:noFill/>
                    <a:ln w="9525">
                      <a:noFill/>
                      <a:miter lim="800000"/>
                      <a:headEnd/>
                      <a:tailEnd/>
                    </a:ln>
                  </pic:spPr>
                </pic:pic>
              </a:graphicData>
            </a:graphic>
          </wp:inline>
        </w:drawing>
      </w:r>
    </w:p>
    <w:p w14:paraId="22323AC6" w14:textId="77777777" w:rsidR="002C4BF8" w:rsidRPr="0091085D" w:rsidRDefault="002C4BF8" w:rsidP="002C4BF8">
      <w:pPr>
        <w:pStyle w:val="Spacer"/>
      </w:pPr>
    </w:p>
    <w:p w14:paraId="7C0593F2" w14:textId="77777777" w:rsidR="002C4BF8" w:rsidRPr="0091085D" w:rsidRDefault="002C4BF8" w:rsidP="002C4BF8">
      <w:pPr>
        <w:pStyle w:val="-Itemstep2"/>
      </w:pPr>
      <w:r w:rsidRPr="0091085D">
        <w:t xml:space="preserve">Select </w:t>
      </w:r>
      <w:r w:rsidRPr="0091085D">
        <w:rPr>
          <w:rStyle w:val="BoldText"/>
        </w:rPr>
        <w:t>115200</w:t>
      </w:r>
      <w:r w:rsidRPr="0091085D">
        <w:t xml:space="preserve"> from the </w:t>
      </w:r>
      <w:r w:rsidRPr="0091085D">
        <w:rPr>
          <w:rStyle w:val="BoldText"/>
        </w:rPr>
        <w:t>Bits per second</w:t>
      </w:r>
      <w:r w:rsidRPr="0091085D">
        <w:t xml:space="preserve"> list and click </w:t>
      </w:r>
      <w:r w:rsidRPr="0091085D">
        <w:rPr>
          <w:rStyle w:val="BoldText"/>
        </w:rPr>
        <w:t>OK</w:t>
      </w:r>
      <w:r w:rsidRPr="0091085D">
        <w:t>.</w:t>
      </w:r>
    </w:p>
    <w:p w14:paraId="7D0998D5" w14:textId="77777777" w:rsidR="002C4BF8" w:rsidRDefault="002C4BF8" w:rsidP="002C4BF8">
      <w:pPr>
        <w:pStyle w:val="FigureDescription"/>
      </w:pPr>
      <w:r w:rsidRPr="00D70443">
        <w:t>Modifying the baud rate</w:t>
      </w:r>
    </w:p>
    <w:p w14:paraId="74390F33" w14:textId="77777777" w:rsidR="002C4BF8" w:rsidRDefault="002C4BF8" w:rsidP="002C4BF8">
      <w:pPr>
        <w:pStyle w:val="FigureIndent2"/>
      </w:pPr>
      <w:r w:rsidRPr="0091085D">
        <w:rPr>
          <w:noProof/>
        </w:rPr>
        <w:drawing>
          <wp:inline distT="0" distB="0" distL="0" distR="0" wp14:anchorId="08465387" wp14:editId="0CFF1A8B">
            <wp:extent cx="3211195" cy="3752850"/>
            <wp:effectExtent l="19050" t="0" r="8255" b="0"/>
            <wp:docPr id="43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srcRect/>
                    <a:stretch>
                      <a:fillRect/>
                    </a:stretch>
                  </pic:blipFill>
                  <pic:spPr bwMode="auto">
                    <a:xfrm>
                      <a:off x="0" y="0"/>
                      <a:ext cx="3211195" cy="3752850"/>
                    </a:xfrm>
                    <a:prstGeom prst="rect">
                      <a:avLst/>
                    </a:prstGeom>
                    <a:noFill/>
                    <a:ln w="9525">
                      <a:noFill/>
                      <a:miter lim="800000"/>
                      <a:headEnd/>
                      <a:tailEnd/>
                    </a:ln>
                  </pic:spPr>
                </pic:pic>
              </a:graphicData>
            </a:graphic>
          </wp:inline>
        </w:drawing>
      </w:r>
    </w:p>
    <w:p w14:paraId="4C09000D" w14:textId="77777777" w:rsidR="002C4BF8" w:rsidRPr="0091085D" w:rsidRDefault="002C4BF8" w:rsidP="002C4BF8">
      <w:pPr>
        <w:pStyle w:val="Spacer"/>
      </w:pPr>
    </w:p>
    <w:p w14:paraId="1053DB8D" w14:textId="77777777" w:rsidR="002C4BF8" w:rsidRPr="0091085D" w:rsidRDefault="002C4BF8" w:rsidP="002C4BF8">
      <w:pPr>
        <w:pStyle w:val="-Itemstep2"/>
      </w:pPr>
      <w:r w:rsidRPr="0091085D">
        <w:t xml:space="preserve">Select </w:t>
      </w:r>
      <w:r w:rsidRPr="0091085D">
        <w:rPr>
          <w:rStyle w:val="BoldText"/>
        </w:rPr>
        <w:t>Call</w:t>
      </w:r>
      <w:r w:rsidRPr="0091085D">
        <w:t xml:space="preserve"> &gt; </w:t>
      </w:r>
      <w:r w:rsidRPr="0091085D">
        <w:rPr>
          <w:rStyle w:val="BoldText"/>
        </w:rPr>
        <w:t>Call</w:t>
      </w:r>
      <w:r w:rsidRPr="0091085D">
        <w:t xml:space="preserve"> to </w:t>
      </w:r>
      <w:r w:rsidRPr="0091085D">
        <w:rPr>
          <w:rFonts w:hint="eastAsia"/>
        </w:rPr>
        <w:t>re</w:t>
      </w:r>
      <w:r w:rsidRPr="0091085D">
        <w:t>establish the connection.</w:t>
      </w:r>
    </w:p>
    <w:p w14:paraId="7C1A681E" w14:textId="77777777" w:rsidR="002C4BF8" w:rsidRDefault="002C4BF8" w:rsidP="002C4BF8">
      <w:pPr>
        <w:pStyle w:val="FigureDescription"/>
      </w:pPr>
      <w:r w:rsidRPr="00D70443">
        <w:t>Reestablishing the connection</w:t>
      </w:r>
    </w:p>
    <w:p w14:paraId="1C193412" w14:textId="77777777" w:rsidR="002C4BF8" w:rsidRDefault="002C4BF8" w:rsidP="002C4BF8">
      <w:pPr>
        <w:pStyle w:val="FigureIndent2"/>
      </w:pPr>
      <w:r w:rsidRPr="0091085D">
        <w:rPr>
          <w:noProof/>
        </w:rPr>
        <w:drawing>
          <wp:inline distT="0" distB="0" distL="0" distR="0" wp14:anchorId="31AA0F51" wp14:editId="641A7649">
            <wp:extent cx="1697355" cy="914400"/>
            <wp:effectExtent l="19050" t="0" r="0" b="0"/>
            <wp:docPr id="43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srcRect/>
                    <a:stretch>
                      <a:fillRect/>
                    </a:stretch>
                  </pic:blipFill>
                  <pic:spPr bwMode="auto">
                    <a:xfrm>
                      <a:off x="0" y="0"/>
                      <a:ext cx="1697355" cy="914400"/>
                    </a:xfrm>
                    <a:prstGeom prst="rect">
                      <a:avLst/>
                    </a:prstGeom>
                    <a:noFill/>
                    <a:ln w="9525">
                      <a:noFill/>
                      <a:miter lim="800000"/>
                      <a:headEnd/>
                      <a:tailEnd/>
                    </a:ln>
                  </pic:spPr>
                </pic:pic>
              </a:graphicData>
            </a:graphic>
          </wp:inline>
        </w:drawing>
      </w:r>
    </w:p>
    <w:p w14:paraId="0DEF630B" w14:textId="77777777" w:rsidR="002C4BF8" w:rsidRPr="0091085D" w:rsidRDefault="002C4BF8" w:rsidP="002C4BF8">
      <w:pPr>
        <w:pStyle w:val="Spacer"/>
      </w:pPr>
    </w:p>
    <w:p w14:paraId="33B761EE" w14:textId="77777777" w:rsidR="002C4BF8" w:rsidRPr="0091085D" w:rsidRDefault="002C4BF8" w:rsidP="002C4BF8">
      <w:pPr>
        <w:pStyle w:val="-Itemstep"/>
        <w:rPr>
          <w:lang w:eastAsia="zh-CN"/>
        </w:rPr>
      </w:pPr>
      <w:r w:rsidRPr="0091085D">
        <w:rPr>
          <w:lang w:eastAsia="zh-CN"/>
        </w:rPr>
        <w:t xml:space="preserve">Press </w:t>
      </w:r>
      <w:r w:rsidRPr="0091085D">
        <w:rPr>
          <w:rStyle w:val="BoldText"/>
          <w:lang w:eastAsia="zh-CN"/>
        </w:rPr>
        <w:t>Enter</w:t>
      </w:r>
      <w:r w:rsidRPr="0091085D">
        <w:t xml:space="preserve"> to start downloading the file. </w:t>
      </w:r>
    </w:p>
    <w:p w14:paraId="1D34C580" w14:textId="77777777" w:rsidR="002C4BF8" w:rsidRPr="0091085D" w:rsidRDefault="002C4BF8" w:rsidP="002C4BF8">
      <w:pPr>
        <w:pStyle w:val="TerminalDisplayIndent1"/>
      </w:pPr>
      <w:r w:rsidRPr="0091085D">
        <w:t>Now please start transfer file with XMODEM protocol</w:t>
      </w:r>
    </w:p>
    <w:p w14:paraId="0C897168" w14:textId="77777777" w:rsidR="002C4BF8" w:rsidRPr="0091085D" w:rsidRDefault="002C4BF8" w:rsidP="002C4BF8">
      <w:pPr>
        <w:pStyle w:val="TerminalDisplayIndent1"/>
      </w:pPr>
      <w:r w:rsidRPr="0091085D">
        <w:t>If you want to exit, Press &lt;Ctrl+X&gt;</w:t>
      </w:r>
    </w:p>
    <w:p w14:paraId="0FD05536" w14:textId="77777777" w:rsidR="002C4BF8" w:rsidRPr="0091085D" w:rsidRDefault="002C4BF8" w:rsidP="002C4BF8">
      <w:pPr>
        <w:pStyle w:val="TerminalDisplayIndent1"/>
      </w:pPr>
      <w:r w:rsidRPr="0091085D">
        <w:t xml:space="preserve">Loading ...CCCCCCCCCCCCCCCCCCCCCCCCC  </w:t>
      </w:r>
    </w:p>
    <w:p w14:paraId="4661B575" w14:textId="77777777" w:rsidR="002C4BF8" w:rsidRPr="0091085D" w:rsidRDefault="002C4BF8" w:rsidP="002C4BF8">
      <w:pPr>
        <w:pStyle w:val="-Itemstep"/>
      </w:pPr>
      <w:r w:rsidRPr="0091085D">
        <w:t xml:space="preserve">Select </w:t>
      </w:r>
      <w:r w:rsidRPr="0091085D">
        <w:rPr>
          <w:rStyle w:val="BoldText"/>
          <w:lang w:eastAsia="zh-CN"/>
        </w:rPr>
        <w:t>Transfer</w:t>
      </w:r>
      <w:r w:rsidRPr="0091085D">
        <w:t xml:space="preserve"> &gt; </w:t>
      </w:r>
      <w:r w:rsidRPr="0091085D">
        <w:rPr>
          <w:rStyle w:val="BoldText"/>
          <w:lang w:eastAsia="zh-CN"/>
        </w:rPr>
        <w:t>Send File</w:t>
      </w:r>
      <w:r w:rsidRPr="0091085D">
        <w:t xml:space="preserve"> in the HyperTerminal window. </w:t>
      </w:r>
    </w:p>
    <w:p w14:paraId="2D7B363A" w14:textId="77777777" w:rsidR="002C4BF8" w:rsidRDefault="002C4BF8" w:rsidP="002C4BF8">
      <w:pPr>
        <w:pStyle w:val="FigureDescription"/>
      </w:pPr>
      <w:r w:rsidRPr="0091085D">
        <w:t>Trans</w:t>
      </w:r>
      <w:r w:rsidRPr="0091085D">
        <w:rPr>
          <w:rFonts w:hint="eastAsia"/>
        </w:rPr>
        <w:t>fer</w:t>
      </w:r>
      <w:r w:rsidRPr="0091085D">
        <w:t xml:space="preserve"> menu</w:t>
      </w:r>
    </w:p>
    <w:p w14:paraId="6ADC180C" w14:textId="77777777" w:rsidR="002C4BF8" w:rsidRDefault="002C4BF8" w:rsidP="002C4BF8">
      <w:pPr>
        <w:pStyle w:val="FigureIndent1"/>
        <w:ind w:left="2400"/>
      </w:pPr>
      <w:r w:rsidRPr="0091085D">
        <w:rPr>
          <w:noProof/>
        </w:rPr>
        <w:drawing>
          <wp:inline distT="0" distB="0" distL="0" distR="0" wp14:anchorId="6638BBFD" wp14:editId="2990C136">
            <wp:extent cx="1353185" cy="1104900"/>
            <wp:effectExtent l="19050" t="0" r="0" b="0"/>
            <wp:docPr id="43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srcRect/>
                    <a:stretch>
                      <a:fillRect/>
                    </a:stretch>
                  </pic:blipFill>
                  <pic:spPr bwMode="auto">
                    <a:xfrm>
                      <a:off x="0" y="0"/>
                      <a:ext cx="1353185" cy="1104900"/>
                    </a:xfrm>
                    <a:prstGeom prst="rect">
                      <a:avLst/>
                    </a:prstGeom>
                    <a:noFill/>
                    <a:ln w="9525">
                      <a:noFill/>
                      <a:miter lim="800000"/>
                      <a:headEnd/>
                      <a:tailEnd/>
                    </a:ln>
                  </pic:spPr>
                </pic:pic>
              </a:graphicData>
            </a:graphic>
          </wp:inline>
        </w:drawing>
      </w:r>
    </w:p>
    <w:p w14:paraId="1893816B" w14:textId="77777777" w:rsidR="002C4BF8" w:rsidRPr="0091085D" w:rsidRDefault="002C4BF8" w:rsidP="002C4BF8">
      <w:pPr>
        <w:pStyle w:val="Spacer"/>
      </w:pPr>
    </w:p>
    <w:p w14:paraId="6DD89F7D" w14:textId="77777777" w:rsidR="002C4BF8" w:rsidRPr="0091085D" w:rsidRDefault="002C4BF8" w:rsidP="002C4BF8">
      <w:pPr>
        <w:pStyle w:val="-Itemstep"/>
      </w:pPr>
      <w:r w:rsidRPr="0091085D">
        <w:t xml:space="preserve">In the dialog box that appears, click </w:t>
      </w:r>
      <w:r w:rsidRPr="0091085D">
        <w:rPr>
          <w:rStyle w:val="BoldText"/>
        </w:rPr>
        <w:t>Browse</w:t>
      </w:r>
      <w:r w:rsidRPr="0091085D">
        <w:t xml:space="preserve"> to select the source file, and </w:t>
      </w:r>
      <w:r w:rsidRPr="0091085D">
        <w:rPr>
          <w:rFonts w:hint="eastAsia"/>
        </w:rPr>
        <w:t>select</w:t>
      </w:r>
      <w:r w:rsidRPr="0091085D">
        <w:t xml:space="preserve"> </w:t>
      </w:r>
      <w:r w:rsidRPr="0091085D">
        <w:rPr>
          <w:rStyle w:val="BoldText"/>
        </w:rPr>
        <w:t>Xmodem</w:t>
      </w:r>
      <w:r w:rsidRPr="0091085D">
        <w:t xml:space="preserve"> from the </w:t>
      </w:r>
      <w:r w:rsidRPr="0091085D">
        <w:rPr>
          <w:rStyle w:val="BoldText"/>
        </w:rPr>
        <w:t>Protocol</w:t>
      </w:r>
      <w:r w:rsidRPr="0091085D">
        <w:t xml:space="preserve"> list.</w:t>
      </w:r>
    </w:p>
    <w:p w14:paraId="2A6B7267" w14:textId="77777777" w:rsidR="002C4BF8" w:rsidRDefault="002C4BF8" w:rsidP="002C4BF8">
      <w:pPr>
        <w:pStyle w:val="FigureDescription"/>
      </w:pPr>
      <w:r w:rsidRPr="0091085D">
        <w:t>File transmission dialog box</w:t>
      </w:r>
    </w:p>
    <w:p w14:paraId="771093C9" w14:textId="77777777" w:rsidR="002C4BF8" w:rsidRDefault="002C4BF8" w:rsidP="002C4BF8">
      <w:pPr>
        <w:pStyle w:val="FigureIndent1"/>
        <w:ind w:left="2400"/>
      </w:pPr>
      <w:r w:rsidRPr="0091085D">
        <w:rPr>
          <w:noProof/>
        </w:rPr>
        <w:drawing>
          <wp:inline distT="0" distB="0" distL="0" distR="0" wp14:anchorId="31510877" wp14:editId="0CBE7A86">
            <wp:extent cx="2994812" cy="1551016"/>
            <wp:effectExtent l="19050" t="0" r="0" b="0"/>
            <wp:docPr id="43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cstate="print"/>
                    <a:srcRect/>
                    <a:stretch>
                      <a:fillRect/>
                    </a:stretch>
                  </pic:blipFill>
                  <pic:spPr bwMode="auto">
                    <a:xfrm>
                      <a:off x="0" y="0"/>
                      <a:ext cx="2994812" cy="1551016"/>
                    </a:xfrm>
                    <a:prstGeom prst="rect">
                      <a:avLst/>
                    </a:prstGeom>
                    <a:noFill/>
                    <a:ln w="9525">
                      <a:noFill/>
                      <a:miter lim="800000"/>
                      <a:headEnd/>
                      <a:tailEnd/>
                    </a:ln>
                  </pic:spPr>
                </pic:pic>
              </a:graphicData>
            </a:graphic>
          </wp:inline>
        </w:drawing>
      </w:r>
    </w:p>
    <w:p w14:paraId="520272F7" w14:textId="77777777" w:rsidR="002C4BF8" w:rsidRPr="0091085D" w:rsidRDefault="002C4BF8" w:rsidP="002C4BF8">
      <w:pPr>
        <w:pStyle w:val="Spacer"/>
      </w:pPr>
    </w:p>
    <w:p w14:paraId="43014BC4" w14:textId="77777777" w:rsidR="002C4BF8" w:rsidRPr="0091085D" w:rsidRDefault="002C4BF8" w:rsidP="002C4BF8">
      <w:pPr>
        <w:pStyle w:val="-Itemstep"/>
      </w:pPr>
      <w:r w:rsidRPr="0091085D">
        <w:t xml:space="preserve">Click </w:t>
      </w:r>
      <w:r w:rsidRPr="0091085D">
        <w:rPr>
          <w:rStyle w:val="BoldText"/>
          <w:lang w:eastAsia="zh-CN"/>
        </w:rPr>
        <w:t>Send</w:t>
      </w:r>
      <w:r w:rsidRPr="0091085D">
        <w:t>. The following dialog box appears:</w:t>
      </w:r>
    </w:p>
    <w:p w14:paraId="23C47678" w14:textId="77777777" w:rsidR="002C4BF8" w:rsidRDefault="002C4BF8" w:rsidP="002C4BF8">
      <w:pPr>
        <w:pStyle w:val="FigureDescription"/>
      </w:pPr>
      <w:r w:rsidRPr="0091085D">
        <w:t>File transfer progress</w:t>
      </w:r>
    </w:p>
    <w:p w14:paraId="4301B262" w14:textId="77777777" w:rsidR="002C4BF8" w:rsidRDefault="002C4BF8" w:rsidP="002C4BF8">
      <w:pPr>
        <w:pStyle w:val="FigureIndent1"/>
        <w:ind w:left="2400"/>
      </w:pPr>
      <w:r w:rsidRPr="0091085D">
        <w:rPr>
          <w:noProof/>
        </w:rPr>
        <w:drawing>
          <wp:inline distT="0" distB="0" distL="0" distR="0" wp14:anchorId="026F307D" wp14:editId="7EA3DBA9">
            <wp:extent cx="3614468" cy="2486553"/>
            <wp:effectExtent l="19050" t="0" r="5032" b="0"/>
            <wp:docPr id="437"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9" cstate="print"/>
                    <a:srcRect/>
                    <a:stretch>
                      <a:fillRect/>
                    </a:stretch>
                  </pic:blipFill>
                  <pic:spPr bwMode="auto">
                    <a:xfrm>
                      <a:off x="0" y="0"/>
                      <a:ext cx="3615459" cy="2487235"/>
                    </a:xfrm>
                    <a:prstGeom prst="rect">
                      <a:avLst/>
                    </a:prstGeom>
                    <a:noFill/>
                    <a:ln w="9525">
                      <a:noFill/>
                      <a:miter lim="800000"/>
                      <a:headEnd/>
                      <a:tailEnd/>
                    </a:ln>
                  </pic:spPr>
                </pic:pic>
              </a:graphicData>
            </a:graphic>
          </wp:inline>
        </w:drawing>
      </w:r>
    </w:p>
    <w:p w14:paraId="33253CCF" w14:textId="77777777" w:rsidR="002C4BF8" w:rsidRPr="0091085D" w:rsidRDefault="002C4BF8" w:rsidP="002C4BF8">
      <w:pPr>
        <w:pStyle w:val="Spacer"/>
      </w:pPr>
    </w:p>
    <w:p w14:paraId="369A978F"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basic Boot ROM section.</w:t>
      </w:r>
    </w:p>
    <w:p w14:paraId="63B511ED" w14:textId="77777777" w:rsidR="002C4BF8" w:rsidRPr="0091085D" w:rsidRDefault="002C4BF8" w:rsidP="002C4BF8">
      <w:pPr>
        <w:pStyle w:val="TerminalDisplayIndent1"/>
      </w:pPr>
      <w:r w:rsidRPr="0091085D">
        <w:t xml:space="preserve">Loading ...CCCCCCCCCCCCCC  ...Done!  </w:t>
      </w:r>
    </w:p>
    <w:p w14:paraId="347DAE27" w14:textId="77777777" w:rsidR="002C4BF8" w:rsidRPr="0091085D" w:rsidRDefault="002C4BF8" w:rsidP="002C4BF8">
      <w:pPr>
        <w:pStyle w:val="TerminalDisplayIndent1"/>
      </w:pPr>
      <w:r w:rsidRPr="0091085D">
        <w:t>Will you Update Basic BootRom? (Y/N):Y</w:t>
      </w:r>
    </w:p>
    <w:p w14:paraId="548EEE13" w14:textId="77777777" w:rsidR="002C4BF8" w:rsidRPr="0091085D" w:rsidRDefault="002C4BF8" w:rsidP="002C4BF8">
      <w:pPr>
        <w:pStyle w:val="TerminalDisplayIndent1"/>
      </w:pPr>
      <w:r w:rsidRPr="0091085D">
        <w:t>Updating Basic BootRom...........Done</w:t>
      </w:r>
      <w:r w:rsidRPr="0091085D">
        <w:rPr>
          <w:rFonts w:hint="eastAsia"/>
        </w:rPr>
        <w:t>.</w:t>
      </w:r>
    </w:p>
    <w:p w14:paraId="0A503BED" w14:textId="77777777" w:rsidR="002C4BF8" w:rsidRPr="0091085D" w:rsidRDefault="002C4BF8" w:rsidP="002C4BF8">
      <w:pPr>
        <w:pStyle w:val="-Itemstep"/>
      </w:pPr>
      <w:r w:rsidRPr="0091085D">
        <w:t xml:space="preserve">Enter </w:t>
      </w:r>
      <w:r w:rsidRPr="0091085D">
        <w:rPr>
          <w:rStyle w:val="BoldText"/>
          <w:lang w:eastAsia="zh-CN"/>
        </w:rPr>
        <w:t>Y</w:t>
      </w:r>
      <w:r w:rsidRPr="0091085D">
        <w:t xml:space="preserve"> at the prompt to upgrade the extended Boot ROM section.</w:t>
      </w:r>
    </w:p>
    <w:p w14:paraId="4317B197" w14:textId="77777777" w:rsidR="002C4BF8" w:rsidRPr="0091085D" w:rsidRDefault="002C4BF8" w:rsidP="002C4BF8">
      <w:pPr>
        <w:pStyle w:val="TerminalDisplayIndent1"/>
      </w:pPr>
      <w:r w:rsidRPr="0091085D">
        <w:t>Updating extended BootRom? (Y/N):Y</w:t>
      </w:r>
    </w:p>
    <w:p w14:paraId="7F04B40F" w14:textId="77777777" w:rsidR="002C4BF8" w:rsidRPr="0091085D" w:rsidRDefault="002C4BF8" w:rsidP="002C4BF8">
      <w:pPr>
        <w:pStyle w:val="TerminalDisplayIndent1"/>
      </w:pPr>
      <w:r w:rsidRPr="0091085D">
        <w:t>Updating extended BootRom.........Done</w:t>
      </w:r>
      <w:r w:rsidRPr="0091085D">
        <w:rPr>
          <w:rFonts w:hint="eastAsia"/>
        </w:rPr>
        <w:t>.</w:t>
      </w:r>
    </w:p>
    <w:p w14:paraId="727CAB37" w14:textId="77777777" w:rsidR="002C4BF8" w:rsidRPr="0091085D" w:rsidRDefault="002C4BF8" w:rsidP="002C4BF8">
      <w:pPr>
        <w:pStyle w:val="-Itemstep"/>
      </w:pPr>
      <w:r w:rsidRPr="0091085D">
        <w:t>If the baud rate of the HyperTerminal is not 9600 bps, restore</w:t>
      </w:r>
      <w:r w:rsidRPr="0091085D">
        <w:rPr>
          <w:rFonts w:hint="eastAsia"/>
        </w:rPr>
        <w:t xml:space="preserve"> </w:t>
      </w:r>
      <w:r w:rsidRPr="0091085D">
        <w:t xml:space="preserve">it to 9600 bps at the prompt, as described in step </w:t>
      </w:r>
      <w:r>
        <w:fldChar w:fldCharType="begin"/>
      </w:r>
      <w:r>
        <w:instrText xml:space="preserve"> REF _Ref376264024 \r \h  \* MERGEFORMAT </w:instrText>
      </w:r>
      <w:r>
        <w:fldChar w:fldCharType="separate"/>
      </w:r>
      <w:r w:rsidR="00775E5C" w:rsidRPr="00775E5C">
        <w:rPr>
          <w:rStyle w:val="Reference-R0G144B200"/>
        </w:rPr>
        <w:t>4.a</w:t>
      </w:r>
      <w:r>
        <w:fldChar w:fldCharType="end"/>
      </w:r>
      <w:r w:rsidRPr="0091085D">
        <w:rPr>
          <w:rFonts w:hint="eastAsia"/>
        </w:rPr>
        <w:t xml:space="preserve">. </w:t>
      </w:r>
      <w:r w:rsidRPr="0091085D">
        <w:t>If the baud rate is 9600 bps, skip this step.</w:t>
      </w:r>
    </w:p>
    <w:p w14:paraId="33C16247" w14:textId="77777777" w:rsidR="002C4BF8" w:rsidRPr="0091085D" w:rsidRDefault="002C4BF8" w:rsidP="002C4BF8">
      <w:pPr>
        <w:pStyle w:val="TerminalDisplayIndent1"/>
      </w:pPr>
      <w:r w:rsidRPr="0091085D">
        <w:t>Please change the terminal's baudrate to 9600 bps, press ENTER when ready.</w:t>
      </w:r>
    </w:p>
    <w:p w14:paraId="1CE41D07" w14:textId="77777777" w:rsidR="002C4BF8" w:rsidRPr="0091085D" w:rsidRDefault="002C4BF8" w:rsidP="002C4BF8">
      <w:pPr>
        <w:pStyle w:val="Spacer"/>
        <w:rPr>
          <w:lang w:eastAsia="zh-CN"/>
        </w:rPr>
      </w:pPr>
    </w:p>
    <w:tbl>
      <w:tblPr>
        <w:tblStyle w:val="NotesIndent1"/>
        <w:tblW w:w="8730" w:type="dxa"/>
        <w:tblLayout w:type="fixed"/>
        <w:tblLook w:val="04A0" w:firstRow="1" w:lastRow="0" w:firstColumn="1" w:lastColumn="0" w:noHBand="0" w:noVBand="1"/>
      </w:tblPr>
      <w:tblGrid>
        <w:gridCol w:w="402"/>
        <w:gridCol w:w="8328"/>
      </w:tblGrid>
      <w:tr w:rsidR="002C4BF8" w:rsidRPr="0091085D" w14:paraId="4E8D3A65" w14:textId="77777777" w:rsidTr="00A868A6">
        <w:trPr>
          <w:trHeight w:val="260"/>
        </w:trPr>
        <w:tc>
          <w:tcPr>
            <w:cnfStyle w:val="001000000000" w:firstRow="0" w:lastRow="0" w:firstColumn="1" w:lastColumn="0" w:oddVBand="0" w:evenVBand="0" w:oddHBand="0" w:evenHBand="0" w:firstRowFirstColumn="0" w:firstRowLastColumn="0" w:lastRowFirstColumn="0" w:lastRowLastColumn="0"/>
            <w:tcW w:w="402" w:type="dxa"/>
          </w:tcPr>
          <w:p w14:paraId="763A6A35" w14:textId="77777777" w:rsidR="002C4BF8" w:rsidRPr="0091085D" w:rsidRDefault="002C4BF8" w:rsidP="00A868A6">
            <w:pPr>
              <w:pStyle w:val="NotesIcons1"/>
              <w:rPr>
                <w:noProof w:val="0"/>
              </w:rPr>
            </w:pPr>
          </w:p>
        </w:tc>
        <w:tc>
          <w:tcPr>
            <w:tcW w:w="8328" w:type="dxa"/>
          </w:tcPr>
          <w:p w14:paraId="3A097D33" w14:textId="77777777" w:rsidR="002C4BF8" w:rsidRPr="0091085D" w:rsidRDefault="002C4BF8" w:rsidP="00A868A6">
            <w:pPr>
              <w:pStyle w:val="NotesHeading"/>
              <w:cnfStyle w:val="000000000000" w:firstRow="0" w:lastRow="0" w:firstColumn="0" w:lastColumn="0" w:oddVBand="0" w:evenVBand="0" w:oddHBand="0" w:evenHBand="0" w:firstRowFirstColumn="0" w:firstRowLastColumn="0" w:lastRowFirstColumn="0" w:lastRowLastColumn="0"/>
            </w:pPr>
            <w:r w:rsidRPr="0091085D">
              <w:t>NOTE:</w:t>
            </w:r>
          </w:p>
          <w:p w14:paraId="1914D071" w14:textId="77777777" w:rsidR="002C4BF8" w:rsidRPr="0091085D" w:rsidRDefault="002C4BF8" w:rsidP="00A868A6">
            <w:pPr>
              <w:pStyle w:val="NotesText"/>
              <w:cnfStyle w:val="000000000000" w:firstRow="0" w:lastRow="0" w:firstColumn="0" w:lastColumn="0" w:oddVBand="0" w:evenVBand="0" w:oddHBand="0" w:evenHBand="0" w:firstRowFirstColumn="0" w:firstRowLastColumn="0" w:lastRowFirstColumn="0" w:lastRowLastColumn="0"/>
            </w:pPr>
            <w:r w:rsidRPr="0091085D">
              <w:t>The console port rate reverts to 9600 bps at a reboot. If you have changed the baud rate, you must perform this step so you can access the switch through the console port after a reboot.</w:t>
            </w:r>
          </w:p>
        </w:tc>
      </w:tr>
    </w:tbl>
    <w:p w14:paraId="1B060923" w14:textId="77777777" w:rsidR="002C4BF8" w:rsidRPr="0091085D" w:rsidRDefault="002C4BF8" w:rsidP="002C4BF8">
      <w:pPr>
        <w:pStyle w:val="Spacer"/>
        <w:rPr>
          <w:lang w:eastAsia="zh-CN"/>
        </w:rPr>
      </w:pPr>
    </w:p>
    <w:p w14:paraId="51995264" w14:textId="77777777" w:rsidR="002C4BF8" w:rsidRPr="0091085D" w:rsidRDefault="002C4BF8" w:rsidP="002C4BF8">
      <w:pPr>
        <w:pStyle w:val="-Itemstep"/>
      </w:pPr>
      <w:r w:rsidRPr="0091085D">
        <w:t xml:space="preserve">Press </w:t>
      </w:r>
      <w:r w:rsidRPr="0091085D">
        <w:rPr>
          <w:rStyle w:val="BoldText"/>
        </w:rPr>
        <w:t>Enter</w:t>
      </w:r>
      <w:r w:rsidRPr="0091085D">
        <w:t xml:space="preserve"> to access the Boot ROM update menu.</w:t>
      </w:r>
    </w:p>
    <w:p w14:paraId="01FA9588" w14:textId="77777777" w:rsidR="002C4BF8" w:rsidRPr="0091085D" w:rsidRDefault="002C4BF8" w:rsidP="002C4BF8">
      <w:pPr>
        <w:pStyle w:val="-Itemstep"/>
      </w:pPr>
      <w:r w:rsidRPr="0091085D">
        <w:t xml:space="preserve">Enter </w:t>
      </w:r>
      <w:r w:rsidRPr="0091085D">
        <w:rPr>
          <w:rStyle w:val="BoldText"/>
        </w:rPr>
        <w:t>0</w:t>
      </w:r>
      <w:r w:rsidRPr="0091085D">
        <w:t xml:space="preserve"> in the Boot ROM update menu to return to the Boot menu. </w:t>
      </w:r>
    </w:p>
    <w:p w14:paraId="054735A9" w14:textId="77777777" w:rsidR="002C4BF8" w:rsidRPr="0091085D" w:rsidRDefault="002C4BF8" w:rsidP="002C4BF8">
      <w:pPr>
        <w:pStyle w:val="TerminalDisplayIndent1"/>
      </w:pPr>
      <w:r w:rsidRPr="0091085D">
        <w:t>1. Update full BootRom</w:t>
      </w:r>
    </w:p>
    <w:p w14:paraId="17E2512B" w14:textId="77777777" w:rsidR="002C4BF8" w:rsidRPr="0091085D" w:rsidRDefault="002C4BF8" w:rsidP="002C4BF8">
      <w:pPr>
        <w:pStyle w:val="TerminalDisplayIndent1"/>
      </w:pPr>
      <w:r w:rsidRPr="0091085D">
        <w:t>2. Update extended BootRom</w:t>
      </w:r>
    </w:p>
    <w:p w14:paraId="60508EA4" w14:textId="77777777" w:rsidR="002C4BF8" w:rsidRPr="0091085D" w:rsidRDefault="002C4BF8" w:rsidP="002C4BF8">
      <w:pPr>
        <w:pStyle w:val="TerminalDisplayIndent1"/>
      </w:pPr>
      <w:r w:rsidRPr="0091085D">
        <w:t>3. Update basic BootRom</w:t>
      </w:r>
    </w:p>
    <w:p w14:paraId="0D7D04BB" w14:textId="77777777" w:rsidR="002C4BF8" w:rsidRPr="0091085D" w:rsidRDefault="002C4BF8" w:rsidP="002C4BF8">
      <w:pPr>
        <w:pStyle w:val="TerminalDisplayIndent1"/>
      </w:pPr>
      <w:r w:rsidRPr="0091085D">
        <w:t>0. Return to boot menu</w:t>
      </w:r>
    </w:p>
    <w:p w14:paraId="102B3F52" w14:textId="77777777" w:rsidR="002C4BF8" w:rsidRPr="0091085D" w:rsidRDefault="002C4BF8" w:rsidP="002C4BF8">
      <w:pPr>
        <w:pStyle w:val="TerminalDisplayIndent1"/>
      </w:pPr>
    </w:p>
    <w:p w14:paraId="6628E7E8" w14:textId="77777777" w:rsidR="002C4BF8" w:rsidRPr="0091085D" w:rsidRDefault="002C4BF8" w:rsidP="002C4BF8">
      <w:pPr>
        <w:pStyle w:val="TerminalDisplayIndent1"/>
        <w:rPr>
          <w:szCs w:val="21"/>
        </w:rPr>
      </w:pPr>
      <w:r w:rsidRPr="0091085D">
        <w:t>Enter your choice(0-3):</w:t>
      </w:r>
    </w:p>
    <w:p w14:paraId="4A55952F" w14:textId="77777777" w:rsidR="002C4BF8" w:rsidRPr="0091085D" w:rsidRDefault="002C4BF8" w:rsidP="002C4BF8">
      <w:pPr>
        <w:pStyle w:val="-Itemstep"/>
        <w:rPr>
          <w:lang w:eastAsia="zh-CN"/>
        </w:rPr>
      </w:pPr>
      <w:r w:rsidRPr="0091085D">
        <w:t xml:space="preserve">Enter </w:t>
      </w:r>
      <w:r w:rsidRPr="0091085D">
        <w:rPr>
          <w:rStyle w:val="BoldText"/>
        </w:rPr>
        <w:t>0</w:t>
      </w:r>
      <w:r w:rsidRPr="0091085D">
        <w:t xml:space="preserve"> in the Boot menu to reboot the switch with the new Boot ROM image.</w:t>
      </w:r>
    </w:p>
    <w:p w14:paraId="5049071D" w14:textId="77777777" w:rsidR="002C4BF8" w:rsidRPr="0091085D" w:rsidRDefault="002C4BF8" w:rsidP="002C4BF8">
      <w:pPr>
        <w:pStyle w:val="3"/>
      </w:pPr>
      <w:bookmarkStart w:id="367" w:name="_Toc376199935"/>
      <w:bookmarkStart w:id="368" w:name="_Ref382228348"/>
      <w:bookmarkStart w:id="369" w:name="_Toc99788896"/>
      <w:bookmarkStart w:id="370" w:name="_Toc106644532"/>
      <w:bookmarkStart w:id="371" w:name="_Toc188630083"/>
      <w:r w:rsidRPr="0091085D">
        <w:t>Managing files from the Boot menu</w:t>
      </w:r>
      <w:bookmarkEnd w:id="367"/>
      <w:bookmarkEnd w:id="368"/>
      <w:bookmarkEnd w:id="369"/>
      <w:bookmarkEnd w:id="370"/>
      <w:bookmarkEnd w:id="371"/>
    </w:p>
    <w:p w14:paraId="1CA2B19D" w14:textId="77777777" w:rsidR="002C4BF8" w:rsidRPr="0091085D" w:rsidRDefault="002C4BF8" w:rsidP="002C4BF8">
      <w:r w:rsidRPr="0091085D">
        <w:t xml:space="preserve">From the Boot menu, you can display files in flash memory to check for obsolete files, incorrect files, or space insufficiency, delete files to release storage space, or change the attributes of software images. </w:t>
      </w:r>
    </w:p>
    <w:p w14:paraId="288491DA" w14:textId="77777777" w:rsidR="002C4BF8" w:rsidRPr="0091085D" w:rsidRDefault="002C4BF8" w:rsidP="002C4BF8">
      <w:pPr>
        <w:pStyle w:val="4"/>
      </w:pPr>
      <w:r w:rsidRPr="0091085D">
        <w:t>Displaying all files</w:t>
      </w:r>
    </w:p>
    <w:p w14:paraId="00DC2C6B" w14:textId="77777777" w:rsidR="002C4BF8" w:rsidRPr="0091085D" w:rsidRDefault="002C4BF8" w:rsidP="002C4BF8">
      <w:r w:rsidRPr="0091085D">
        <w:t xml:space="preserve">Enter </w:t>
      </w:r>
      <w:r w:rsidRPr="0091085D">
        <w:rPr>
          <w:rStyle w:val="BoldText"/>
        </w:rPr>
        <w:t>3</w:t>
      </w:r>
      <w:r w:rsidRPr="0091085D">
        <w:t xml:space="preserve"> in the Boot menu to display all files in flash memory and identify the free space size.</w:t>
      </w:r>
    </w:p>
    <w:p w14:paraId="19A0BEA5" w14:textId="77777777" w:rsidR="002C4BF8" w:rsidRPr="0091085D" w:rsidRDefault="002C4BF8" w:rsidP="002C4BF8">
      <w:pPr>
        <w:pStyle w:val="TerminalDisplay"/>
      </w:pPr>
      <w:r w:rsidRPr="0091085D">
        <w:t xml:space="preserve">   EXTENDED BOOT MENU </w:t>
      </w:r>
    </w:p>
    <w:p w14:paraId="46BE7524" w14:textId="77777777" w:rsidR="002C4BF8" w:rsidRPr="0091085D" w:rsidRDefault="002C4BF8" w:rsidP="002C4BF8">
      <w:pPr>
        <w:pStyle w:val="TerminalDisplay"/>
      </w:pPr>
    </w:p>
    <w:p w14:paraId="13A0CA13" w14:textId="77777777" w:rsidR="002C4BF8" w:rsidRPr="0091085D" w:rsidRDefault="002C4BF8" w:rsidP="002C4BF8">
      <w:pPr>
        <w:pStyle w:val="TerminalDisplay"/>
      </w:pPr>
      <w:r w:rsidRPr="0091085D">
        <w:t xml:space="preserve">1. Download image to flash </w:t>
      </w:r>
    </w:p>
    <w:p w14:paraId="1A74EA8F" w14:textId="77777777" w:rsidR="002C4BF8" w:rsidRPr="0091085D" w:rsidRDefault="002C4BF8" w:rsidP="002C4BF8">
      <w:pPr>
        <w:pStyle w:val="TerminalDisplay"/>
      </w:pPr>
      <w:r w:rsidRPr="0091085D">
        <w:t xml:space="preserve">2. Select image to boot </w:t>
      </w:r>
    </w:p>
    <w:p w14:paraId="12573782" w14:textId="77777777" w:rsidR="002C4BF8" w:rsidRPr="0091085D" w:rsidRDefault="002C4BF8" w:rsidP="002C4BF8">
      <w:pPr>
        <w:pStyle w:val="TerminalDisplay"/>
      </w:pPr>
      <w:r w:rsidRPr="0091085D">
        <w:t xml:space="preserve">3. Display all files in flash </w:t>
      </w:r>
    </w:p>
    <w:p w14:paraId="36F93B9C" w14:textId="77777777" w:rsidR="002C4BF8" w:rsidRPr="0091085D" w:rsidRDefault="002C4BF8" w:rsidP="002C4BF8">
      <w:pPr>
        <w:pStyle w:val="TerminalDisplay"/>
      </w:pPr>
      <w:r w:rsidRPr="0091085D">
        <w:t xml:space="preserve">4. Delete file from flash </w:t>
      </w:r>
    </w:p>
    <w:p w14:paraId="1270B128" w14:textId="77777777" w:rsidR="002C4BF8" w:rsidRPr="0091085D" w:rsidRDefault="002C4BF8" w:rsidP="002C4BF8">
      <w:pPr>
        <w:pStyle w:val="TerminalDisplay"/>
      </w:pPr>
      <w:r w:rsidRPr="0091085D">
        <w:t xml:space="preserve">5. Restore to factory default configuration </w:t>
      </w:r>
    </w:p>
    <w:p w14:paraId="08490B13" w14:textId="77777777" w:rsidR="002C4BF8" w:rsidRPr="0091085D" w:rsidRDefault="002C4BF8" w:rsidP="002C4BF8">
      <w:pPr>
        <w:pStyle w:val="TerminalDisplay"/>
      </w:pPr>
      <w:r w:rsidRPr="0091085D">
        <w:t xml:space="preserve">6. Enter BootRom upgrade menu </w:t>
      </w:r>
    </w:p>
    <w:p w14:paraId="753A8C93" w14:textId="77777777" w:rsidR="002C4BF8" w:rsidRPr="0091085D" w:rsidRDefault="002C4BF8" w:rsidP="002C4BF8">
      <w:pPr>
        <w:pStyle w:val="TerminalDisplay"/>
      </w:pPr>
      <w:r w:rsidRPr="0091085D">
        <w:t xml:space="preserve">7. Skip current system configuration </w:t>
      </w:r>
    </w:p>
    <w:p w14:paraId="622FD7D7" w14:textId="77777777" w:rsidR="002C4BF8" w:rsidRPr="0091085D" w:rsidRDefault="002C4BF8" w:rsidP="002C4BF8">
      <w:pPr>
        <w:pStyle w:val="TerminalDisplay"/>
      </w:pPr>
      <w:r w:rsidRPr="0091085D">
        <w:t xml:space="preserve">8. Set switch startup mode </w:t>
      </w:r>
    </w:p>
    <w:p w14:paraId="6078376F" w14:textId="77777777" w:rsidR="002C4BF8" w:rsidRPr="0091085D" w:rsidRDefault="002C4BF8" w:rsidP="002C4BF8">
      <w:pPr>
        <w:pStyle w:val="TerminalDisplay"/>
      </w:pPr>
      <w:r w:rsidRPr="0091085D">
        <w:t xml:space="preserve">0. Reboot </w:t>
      </w:r>
    </w:p>
    <w:p w14:paraId="7EF37F7A" w14:textId="77777777" w:rsidR="002C4BF8" w:rsidRPr="0091085D" w:rsidRDefault="002C4BF8" w:rsidP="002C4BF8">
      <w:pPr>
        <w:pStyle w:val="TerminalDisplay"/>
      </w:pPr>
      <w:r w:rsidRPr="0091085D">
        <w:t xml:space="preserve">Ctrl+Z: Access EXTENDED ASSISTANT MENU </w:t>
      </w:r>
    </w:p>
    <w:p w14:paraId="5E6E6993" w14:textId="77777777" w:rsidR="002C4BF8" w:rsidRPr="0091085D" w:rsidRDefault="002C4BF8" w:rsidP="002C4BF8">
      <w:pPr>
        <w:pStyle w:val="TerminalDisplay"/>
      </w:pPr>
      <w:r w:rsidRPr="0091085D">
        <w:t xml:space="preserve">Ctrl+F: Format file system </w:t>
      </w:r>
    </w:p>
    <w:p w14:paraId="4CD508CA" w14:textId="77777777" w:rsidR="002C4BF8" w:rsidRPr="0091085D" w:rsidRDefault="002C4BF8" w:rsidP="002C4BF8">
      <w:pPr>
        <w:pStyle w:val="TerminalDisplay"/>
      </w:pPr>
      <w:r w:rsidRPr="0091085D">
        <w:t xml:space="preserve">Ctrl+P: Change authentication for console login </w:t>
      </w:r>
    </w:p>
    <w:p w14:paraId="23BF05CD" w14:textId="77777777" w:rsidR="002C4BF8" w:rsidRPr="0091085D" w:rsidRDefault="002C4BF8" w:rsidP="002C4BF8">
      <w:pPr>
        <w:pStyle w:val="TerminalDisplay"/>
      </w:pPr>
      <w:r w:rsidRPr="0091085D">
        <w:t xml:space="preserve">Ctrl+R: Download image to SDRAM and run </w:t>
      </w:r>
    </w:p>
    <w:p w14:paraId="724E49D5" w14:textId="77777777" w:rsidR="002C4BF8" w:rsidRPr="00FC7461" w:rsidRDefault="002C4BF8" w:rsidP="002C4BF8">
      <w:pPr>
        <w:pStyle w:val="TerminalDisplay"/>
      </w:pPr>
      <w:r w:rsidRPr="00FC7461">
        <w:t>Ctrl+Y: Change Work Mode</w:t>
      </w:r>
    </w:p>
    <w:p w14:paraId="407371B5" w14:textId="77777777" w:rsidR="002C4BF8" w:rsidRPr="00FC7461" w:rsidRDefault="002C4BF8" w:rsidP="002C4BF8">
      <w:pPr>
        <w:pStyle w:val="TerminalDisplay"/>
      </w:pPr>
      <w:r w:rsidRPr="00FC7461">
        <w:t>Ctrl+C: Display Copyright</w:t>
      </w:r>
    </w:p>
    <w:p w14:paraId="27DDF403" w14:textId="77777777" w:rsidR="002C4BF8" w:rsidRPr="009A0EB8" w:rsidRDefault="002C4BF8" w:rsidP="002C4BF8">
      <w:pPr>
        <w:pStyle w:val="TerminalDisplay"/>
      </w:pPr>
    </w:p>
    <w:p w14:paraId="08E6E6F8" w14:textId="77777777" w:rsidR="002C4BF8" w:rsidRPr="0091085D" w:rsidRDefault="002C4BF8" w:rsidP="002C4BF8">
      <w:pPr>
        <w:pStyle w:val="TerminalDisplay"/>
      </w:pPr>
      <w:r w:rsidRPr="0091085D">
        <w:t>Enter your choice(0-8):</w:t>
      </w:r>
      <w:r w:rsidRPr="0091085D">
        <w:rPr>
          <w:rFonts w:hint="eastAsia"/>
        </w:rPr>
        <w:t xml:space="preserve"> </w:t>
      </w:r>
      <w:r w:rsidRPr="0091085D">
        <w:t>3</w:t>
      </w:r>
    </w:p>
    <w:p w14:paraId="1D375D56" w14:textId="77777777" w:rsidR="002C4BF8" w:rsidRPr="0091085D" w:rsidRDefault="002C4BF8" w:rsidP="002C4BF8">
      <w:r w:rsidRPr="0091085D">
        <w:t xml:space="preserve">The following is a sample output: </w:t>
      </w:r>
    </w:p>
    <w:p w14:paraId="70046A48" w14:textId="77777777" w:rsidR="002C4BF8" w:rsidRPr="0091085D" w:rsidRDefault="002C4BF8" w:rsidP="002C4BF8">
      <w:pPr>
        <w:pStyle w:val="TerminalDisplay"/>
      </w:pPr>
      <w:r w:rsidRPr="0091085D">
        <w:t>Display all file(s) in flash:</w:t>
      </w:r>
    </w:p>
    <w:p w14:paraId="746E3547" w14:textId="77777777" w:rsidR="002C4BF8" w:rsidRPr="0091085D" w:rsidRDefault="002C4BF8" w:rsidP="002C4BF8">
      <w:pPr>
        <w:pStyle w:val="TerminalDisplay"/>
      </w:pPr>
    </w:p>
    <w:p w14:paraId="42FEDF00" w14:textId="77777777" w:rsidR="002C4BF8" w:rsidRPr="0091085D" w:rsidRDefault="002C4BF8" w:rsidP="002C4BF8">
      <w:pPr>
        <w:pStyle w:val="TerminalDisplay"/>
      </w:pPr>
      <w:r w:rsidRPr="0091085D">
        <w:t>File Number    File Size(bytes)     File Name</w:t>
      </w:r>
    </w:p>
    <w:p w14:paraId="46BDE6BB" w14:textId="77777777" w:rsidR="002C4BF8" w:rsidRPr="0091085D" w:rsidRDefault="002C4BF8" w:rsidP="002C4BF8">
      <w:pPr>
        <w:pStyle w:val="TerminalDisplay"/>
      </w:pPr>
      <w:r w:rsidRPr="0091085D">
        <w:t>================================================================================</w:t>
      </w:r>
    </w:p>
    <w:p w14:paraId="7E4964B4" w14:textId="77777777" w:rsidR="002C4BF8" w:rsidRPr="0091085D" w:rsidRDefault="002C4BF8" w:rsidP="002C4BF8">
      <w:pPr>
        <w:pStyle w:val="TerminalDisplay"/>
      </w:pPr>
      <w:r w:rsidRPr="0091085D">
        <w:t>1              8177                 flash:/testbackup.cfg</w:t>
      </w:r>
    </w:p>
    <w:p w14:paraId="60A94640" w14:textId="77777777" w:rsidR="002C4BF8" w:rsidRPr="0091085D" w:rsidRDefault="002C4BF8" w:rsidP="002C4BF8">
      <w:pPr>
        <w:pStyle w:val="TerminalDisplay"/>
      </w:pPr>
      <w:r w:rsidRPr="0091085D">
        <w:t>2(*)           53555200             flash:/system</w:t>
      </w:r>
      <w:r w:rsidRPr="0091085D">
        <w:rPr>
          <w:rFonts w:hint="eastAsia"/>
        </w:rPr>
        <w:t>.bin</w:t>
      </w:r>
    </w:p>
    <w:p w14:paraId="58F8DEA3" w14:textId="77777777" w:rsidR="002C4BF8" w:rsidRPr="0091085D" w:rsidRDefault="002C4BF8" w:rsidP="002C4BF8">
      <w:pPr>
        <w:pStyle w:val="TerminalDisplay"/>
      </w:pPr>
      <w:r w:rsidRPr="0091085D">
        <w:t>3(*)           9959424              flash:/boot</w:t>
      </w:r>
      <w:r w:rsidRPr="0091085D">
        <w:rPr>
          <w:rFonts w:hint="eastAsia"/>
        </w:rPr>
        <w:t>.bin</w:t>
      </w:r>
    </w:p>
    <w:p w14:paraId="5E8207CD" w14:textId="77777777" w:rsidR="002C4BF8" w:rsidRPr="0091085D" w:rsidRDefault="002C4BF8" w:rsidP="002C4BF8">
      <w:pPr>
        <w:pStyle w:val="TerminalDisplay"/>
      </w:pPr>
      <w:r w:rsidRPr="0091085D">
        <w:t>4              3678                 flash:/startup.cfg_backup</w:t>
      </w:r>
    </w:p>
    <w:p w14:paraId="3D723597" w14:textId="77777777" w:rsidR="002C4BF8" w:rsidRPr="0091085D" w:rsidRDefault="002C4BF8" w:rsidP="002C4BF8">
      <w:pPr>
        <w:pStyle w:val="TerminalDisplay"/>
      </w:pPr>
      <w:r w:rsidRPr="0091085D">
        <w:t>5              30033                flash:/default.mdb</w:t>
      </w:r>
    </w:p>
    <w:p w14:paraId="617EADD5" w14:textId="77777777" w:rsidR="002C4BF8" w:rsidRPr="0091085D" w:rsidRDefault="002C4BF8" w:rsidP="002C4BF8">
      <w:pPr>
        <w:pStyle w:val="TerminalDisplay"/>
      </w:pPr>
      <w:r w:rsidRPr="0091085D">
        <w:t>6              42424                flash:/startup.mdb</w:t>
      </w:r>
    </w:p>
    <w:p w14:paraId="53DFA543" w14:textId="77777777" w:rsidR="002C4BF8" w:rsidRPr="0091085D" w:rsidRDefault="002C4BF8" w:rsidP="002C4BF8">
      <w:pPr>
        <w:pStyle w:val="TerminalDisplay"/>
      </w:pPr>
      <w:r w:rsidRPr="0091085D">
        <w:t>7              18                   flash:/.pathfile</w:t>
      </w:r>
    </w:p>
    <w:p w14:paraId="45D3CFDC" w14:textId="77777777" w:rsidR="002C4BF8" w:rsidRPr="0091085D" w:rsidRDefault="002C4BF8" w:rsidP="002C4BF8">
      <w:pPr>
        <w:pStyle w:val="TerminalDisplay"/>
      </w:pPr>
      <w:r w:rsidRPr="0091085D">
        <w:t>8              232311               flash:/logfile/logfile.log</w:t>
      </w:r>
    </w:p>
    <w:p w14:paraId="69DA0090" w14:textId="77777777" w:rsidR="002C4BF8" w:rsidRPr="0091085D" w:rsidRDefault="002C4BF8" w:rsidP="002C4BF8">
      <w:pPr>
        <w:pStyle w:val="TerminalDisplay"/>
      </w:pPr>
      <w:r w:rsidRPr="0091085D">
        <w:t>9              5981                 flash:/startup.cfg_back</w:t>
      </w:r>
    </w:p>
    <w:p w14:paraId="6B5485C0" w14:textId="77777777" w:rsidR="002C4BF8" w:rsidRPr="0091085D" w:rsidRDefault="002C4BF8" w:rsidP="002C4BF8">
      <w:pPr>
        <w:pStyle w:val="TerminalDisplay"/>
      </w:pPr>
      <w:r w:rsidRPr="0091085D">
        <w:t>10(*)          6098                 flash:/startup.cfg</w:t>
      </w:r>
    </w:p>
    <w:p w14:paraId="249C171B" w14:textId="77777777" w:rsidR="002C4BF8" w:rsidRPr="0091085D" w:rsidRDefault="002C4BF8" w:rsidP="002C4BF8">
      <w:pPr>
        <w:pStyle w:val="TerminalDisplay"/>
      </w:pPr>
      <w:r w:rsidRPr="0091085D">
        <w:t>11             20                   flash:/.snmpboots</w:t>
      </w:r>
    </w:p>
    <w:p w14:paraId="132F2022" w14:textId="77777777" w:rsidR="002C4BF8" w:rsidRPr="0091085D" w:rsidRDefault="002C4BF8" w:rsidP="002C4BF8">
      <w:pPr>
        <w:pStyle w:val="TerminalDisplay"/>
      </w:pPr>
      <w:r w:rsidRPr="0091085D">
        <w:t xml:space="preserve">Free space: </w:t>
      </w:r>
      <w:r w:rsidRPr="0091085D">
        <w:rPr>
          <w:rFonts w:hint="eastAsia"/>
        </w:rPr>
        <w:t>464298848</w:t>
      </w:r>
      <w:r w:rsidRPr="0091085D">
        <w:t xml:space="preserve"> bytes</w:t>
      </w:r>
    </w:p>
    <w:p w14:paraId="11F06A1B" w14:textId="77777777" w:rsidR="002C4BF8" w:rsidRPr="0091085D" w:rsidRDefault="002C4BF8" w:rsidP="002C4BF8">
      <w:pPr>
        <w:pStyle w:val="TerminalDisplay"/>
      </w:pPr>
      <w:r w:rsidRPr="0091085D">
        <w:t>The current image is boot.bin</w:t>
      </w:r>
    </w:p>
    <w:p w14:paraId="4F2358A9" w14:textId="77777777" w:rsidR="002C4BF8" w:rsidRPr="0091085D" w:rsidRDefault="002C4BF8" w:rsidP="002C4BF8">
      <w:pPr>
        <w:pStyle w:val="TerminalDisplay"/>
      </w:pPr>
      <w:r w:rsidRPr="0091085D">
        <w:t>(*)-with main attribute</w:t>
      </w:r>
    </w:p>
    <w:p w14:paraId="1A0D36D8" w14:textId="77777777" w:rsidR="002C4BF8" w:rsidRPr="0091085D" w:rsidRDefault="002C4BF8" w:rsidP="002C4BF8">
      <w:pPr>
        <w:pStyle w:val="TerminalDisplay"/>
      </w:pPr>
      <w:r w:rsidRPr="0091085D">
        <w:t>(b)-with backup attribute</w:t>
      </w:r>
    </w:p>
    <w:p w14:paraId="07FDC215" w14:textId="77777777" w:rsidR="002C4BF8" w:rsidRPr="0091085D" w:rsidRDefault="002C4BF8" w:rsidP="002C4BF8">
      <w:pPr>
        <w:pStyle w:val="TerminalDisplay"/>
      </w:pPr>
      <w:r w:rsidRPr="0091085D">
        <w:t>(*b)-with both main and backup attribute</w:t>
      </w:r>
    </w:p>
    <w:p w14:paraId="2D0B494A" w14:textId="77777777" w:rsidR="002C4BF8" w:rsidRPr="0091085D" w:rsidRDefault="002C4BF8" w:rsidP="002C4BF8">
      <w:r w:rsidRPr="0091085D">
        <w:rPr>
          <w:rFonts w:hint="eastAsia"/>
        </w:rPr>
        <w:t>D</w:t>
      </w:r>
      <w:r w:rsidRPr="0091085D">
        <w:t>eleting files</w:t>
      </w:r>
    </w:p>
    <w:p w14:paraId="2507756D" w14:textId="77777777" w:rsidR="002C4BF8" w:rsidRPr="0091085D" w:rsidRDefault="002C4BF8" w:rsidP="002C4BF8">
      <w:r w:rsidRPr="0091085D">
        <w:t>If storage space is insufficient, delete obsolete files to free up storage space.</w:t>
      </w:r>
    </w:p>
    <w:p w14:paraId="2A308C66" w14:textId="77777777" w:rsidR="002C4BF8" w:rsidRPr="0091085D" w:rsidRDefault="002C4BF8" w:rsidP="002C4BF8">
      <w:r w:rsidRPr="0091085D">
        <w:t xml:space="preserve">To delete files: </w:t>
      </w:r>
    </w:p>
    <w:p w14:paraId="2386E891" w14:textId="77777777" w:rsidR="002C4BF8" w:rsidRPr="0091085D" w:rsidRDefault="002C4BF8" w:rsidP="002C4BF8">
      <w:pPr>
        <w:pStyle w:val="-Itemstep"/>
      </w:pPr>
      <w:r w:rsidRPr="0091085D">
        <w:t xml:space="preserve">Enter </w:t>
      </w:r>
      <w:r w:rsidRPr="0091085D">
        <w:rPr>
          <w:rStyle w:val="BoldText"/>
        </w:rPr>
        <w:t>4</w:t>
      </w:r>
      <w:r w:rsidRPr="0091085D">
        <w:t xml:space="preserve"> in the Boot menu: </w:t>
      </w:r>
    </w:p>
    <w:p w14:paraId="0994CF68" w14:textId="77777777" w:rsidR="002C4BF8" w:rsidRPr="0091085D" w:rsidRDefault="002C4BF8" w:rsidP="002C4BF8">
      <w:pPr>
        <w:pStyle w:val="TerminalDisplayIndent1"/>
      </w:pPr>
      <w:r w:rsidRPr="0091085D">
        <w:t>Deleting the file in flash:</w:t>
      </w:r>
    </w:p>
    <w:p w14:paraId="2CE57C42" w14:textId="77777777" w:rsidR="002C4BF8" w:rsidRPr="0091085D" w:rsidRDefault="002C4BF8" w:rsidP="002C4BF8">
      <w:pPr>
        <w:pStyle w:val="TerminalDisplayIndent1"/>
      </w:pPr>
    </w:p>
    <w:p w14:paraId="7ADCC1A5" w14:textId="77777777" w:rsidR="002C4BF8" w:rsidRPr="0091085D" w:rsidRDefault="002C4BF8" w:rsidP="002C4BF8">
      <w:pPr>
        <w:pStyle w:val="TerminalDisplayIndent1"/>
      </w:pPr>
      <w:r w:rsidRPr="0091085D">
        <w:t>File Number    File Size(bytes)     File Name</w:t>
      </w:r>
    </w:p>
    <w:p w14:paraId="01FDD6B3" w14:textId="77777777" w:rsidR="002C4BF8" w:rsidRPr="0091085D" w:rsidRDefault="002C4BF8" w:rsidP="002C4BF8">
      <w:pPr>
        <w:pStyle w:val="TerminalDisplayIndent1"/>
      </w:pPr>
      <w:r w:rsidRPr="0091085D">
        <w:t>================================================================================</w:t>
      </w:r>
    </w:p>
    <w:p w14:paraId="022238F8" w14:textId="77777777" w:rsidR="002C4BF8" w:rsidRPr="0091085D" w:rsidRDefault="002C4BF8" w:rsidP="002C4BF8">
      <w:pPr>
        <w:pStyle w:val="TerminalDisplayIndent1"/>
      </w:pPr>
      <w:r w:rsidRPr="0091085D">
        <w:t>1              8177                 flash:/testbackup.cfg</w:t>
      </w:r>
    </w:p>
    <w:p w14:paraId="75F02E73" w14:textId="77777777" w:rsidR="002C4BF8" w:rsidRPr="0091085D" w:rsidRDefault="002C4BF8" w:rsidP="002C4BF8">
      <w:pPr>
        <w:pStyle w:val="TerminalDisplayIndent1"/>
      </w:pPr>
      <w:r w:rsidRPr="0091085D">
        <w:t>2(*)           53555200             flash:/system</w:t>
      </w:r>
      <w:r w:rsidRPr="0091085D">
        <w:rPr>
          <w:rFonts w:hint="eastAsia"/>
        </w:rPr>
        <w:t>.bin</w:t>
      </w:r>
    </w:p>
    <w:p w14:paraId="1A32F6FF" w14:textId="77777777" w:rsidR="002C4BF8" w:rsidRPr="0091085D" w:rsidRDefault="002C4BF8" w:rsidP="002C4BF8">
      <w:pPr>
        <w:pStyle w:val="TerminalDisplayIndent1"/>
      </w:pPr>
      <w:r w:rsidRPr="0091085D">
        <w:t>3(*)           9959424              flash:/boot</w:t>
      </w:r>
      <w:r w:rsidRPr="0091085D">
        <w:rPr>
          <w:rFonts w:hint="eastAsia"/>
        </w:rPr>
        <w:t>.bin</w:t>
      </w:r>
    </w:p>
    <w:p w14:paraId="303A6556" w14:textId="77777777" w:rsidR="002C4BF8" w:rsidRPr="0091085D" w:rsidRDefault="002C4BF8" w:rsidP="002C4BF8">
      <w:pPr>
        <w:pStyle w:val="TerminalDisplayIndent1"/>
      </w:pPr>
      <w:r w:rsidRPr="0091085D">
        <w:t>4              3678                 flash:/startup.cfg_backup</w:t>
      </w:r>
    </w:p>
    <w:p w14:paraId="4B4E5FC5" w14:textId="77777777" w:rsidR="002C4BF8" w:rsidRPr="0091085D" w:rsidRDefault="002C4BF8" w:rsidP="002C4BF8">
      <w:pPr>
        <w:pStyle w:val="TerminalDisplayIndent1"/>
      </w:pPr>
      <w:r w:rsidRPr="0091085D">
        <w:t>5              30033                flash:/default.mdb</w:t>
      </w:r>
    </w:p>
    <w:p w14:paraId="18BCE601" w14:textId="77777777" w:rsidR="002C4BF8" w:rsidRPr="0091085D" w:rsidRDefault="002C4BF8" w:rsidP="002C4BF8">
      <w:pPr>
        <w:pStyle w:val="TerminalDisplayIndent1"/>
      </w:pPr>
      <w:r w:rsidRPr="0091085D">
        <w:t>6              42424                flash:/startup.mdb</w:t>
      </w:r>
    </w:p>
    <w:p w14:paraId="21D07B3F" w14:textId="77777777" w:rsidR="002C4BF8" w:rsidRPr="0091085D" w:rsidRDefault="002C4BF8" w:rsidP="002C4BF8">
      <w:pPr>
        <w:pStyle w:val="TerminalDisplayIndent1"/>
      </w:pPr>
      <w:r w:rsidRPr="0091085D">
        <w:t>7              18                   flash:/.pathfile</w:t>
      </w:r>
    </w:p>
    <w:p w14:paraId="5614F348" w14:textId="77777777" w:rsidR="002C4BF8" w:rsidRPr="0091085D" w:rsidRDefault="002C4BF8" w:rsidP="002C4BF8">
      <w:pPr>
        <w:pStyle w:val="TerminalDisplayIndent1"/>
      </w:pPr>
      <w:r w:rsidRPr="0091085D">
        <w:t>8              232311               flash:/logfile/logfile.log</w:t>
      </w:r>
    </w:p>
    <w:p w14:paraId="7CC5F15C" w14:textId="77777777" w:rsidR="002C4BF8" w:rsidRPr="0091085D" w:rsidRDefault="002C4BF8" w:rsidP="002C4BF8">
      <w:pPr>
        <w:pStyle w:val="TerminalDisplayIndent1"/>
      </w:pPr>
      <w:r w:rsidRPr="0091085D">
        <w:t>9              5981                 flash:/startup.cfg_back</w:t>
      </w:r>
    </w:p>
    <w:p w14:paraId="50C95F51" w14:textId="77777777" w:rsidR="002C4BF8" w:rsidRPr="0091085D" w:rsidRDefault="002C4BF8" w:rsidP="002C4BF8">
      <w:pPr>
        <w:pStyle w:val="TerminalDisplayIndent1"/>
      </w:pPr>
      <w:r w:rsidRPr="0091085D">
        <w:t>10(*)          6098                 flash:/startup.cfg</w:t>
      </w:r>
    </w:p>
    <w:p w14:paraId="585A7ADE" w14:textId="77777777" w:rsidR="002C4BF8" w:rsidRPr="0091085D" w:rsidRDefault="002C4BF8" w:rsidP="002C4BF8">
      <w:pPr>
        <w:pStyle w:val="TerminalDisplayIndent1"/>
      </w:pPr>
      <w:r w:rsidRPr="0091085D">
        <w:t>11             20                   flash:/.snmpboots</w:t>
      </w:r>
    </w:p>
    <w:p w14:paraId="22288BB0" w14:textId="77777777" w:rsidR="002C4BF8" w:rsidRPr="0091085D" w:rsidRDefault="002C4BF8" w:rsidP="002C4BF8">
      <w:pPr>
        <w:pStyle w:val="TerminalDisplayIndent1"/>
      </w:pPr>
      <w:r w:rsidRPr="0091085D">
        <w:t xml:space="preserve">Free space: </w:t>
      </w:r>
      <w:r w:rsidRPr="0091085D">
        <w:rPr>
          <w:rFonts w:hint="eastAsia"/>
        </w:rPr>
        <w:t>464298848</w:t>
      </w:r>
      <w:r w:rsidRPr="0091085D">
        <w:t xml:space="preserve"> bytes</w:t>
      </w:r>
    </w:p>
    <w:p w14:paraId="0883AE24" w14:textId="77777777" w:rsidR="002C4BF8" w:rsidRPr="0091085D" w:rsidRDefault="002C4BF8" w:rsidP="002C4BF8">
      <w:pPr>
        <w:pStyle w:val="TerminalDisplayIndent1"/>
      </w:pPr>
      <w:r w:rsidRPr="0091085D">
        <w:t>The current image is boot.bin</w:t>
      </w:r>
    </w:p>
    <w:p w14:paraId="3EBC4E54" w14:textId="77777777" w:rsidR="002C4BF8" w:rsidRPr="0091085D" w:rsidRDefault="002C4BF8" w:rsidP="002C4BF8">
      <w:pPr>
        <w:pStyle w:val="TerminalDisplayIndent1"/>
      </w:pPr>
      <w:r w:rsidRPr="0091085D">
        <w:t>(*)-with main attribute</w:t>
      </w:r>
    </w:p>
    <w:p w14:paraId="5915CFA5" w14:textId="77777777" w:rsidR="002C4BF8" w:rsidRPr="0091085D" w:rsidRDefault="002C4BF8" w:rsidP="002C4BF8">
      <w:pPr>
        <w:pStyle w:val="TerminalDisplayIndent1"/>
      </w:pPr>
      <w:r w:rsidRPr="0091085D">
        <w:t>(b)-with backup attribute</w:t>
      </w:r>
    </w:p>
    <w:p w14:paraId="34CBD2B2" w14:textId="77777777" w:rsidR="002C4BF8" w:rsidRPr="0091085D" w:rsidRDefault="002C4BF8" w:rsidP="002C4BF8">
      <w:pPr>
        <w:pStyle w:val="TerminalDisplayIndent1"/>
      </w:pPr>
      <w:r w:rsidRPr="0091085D">
        <w:t>(*b)-with both main and backup attribute</w:t>
      </w:r>
    </w:p>
    <w:p w14:paraId="0A5EC3C5" w14:textId="77777777" w:rsidR="002C4BF8" w:rsidRPr="0091085D" w:rsidRDefault="002C4BF8" w:rsidP="002C4BF8">
      <w:pPr>
        <w:pStyle w:val="-Itemstep"/>
      </w:pPr>
      <w:r w:rsidRPr="0091085D">
        <w:t xml:space="preserve">Enter the number of the file to delete. For example, enter </w:t>
      </w:r>
      <w:r w:rsidRPr="0091085D">
        <w:rPr>
          <w:rStyle w:val="BoldText"/>
        </w:rPr>
        <w:t>1</w:t>
      </w:r>
      <w:r w:rsidRPr="0091085D">
        <w:t xml:space="preserve"> to select the file </w:t>
      </w:r>
      <w:r w:rsidRPr="0091085D">
        <w:rPr>
          <w:rStyle w:val="BoldText"/>
        </w:rPr>
        <w:t>testbackup.cfg</w:t>
      </w:r>
      <w:r w:rsidRPr="0091085D">
        <w:t xml:space="preserve">. </w:t>
      </w:r>
    </w:p>
    <w:p w14:paraId="70890C85" w14:textId="77777777" w:rsidR="002C4BF8" w:rsidRPr="0091085D" w:rsidRDefault="002C4BF8" w:rsidP="002C4BF8">
      <w:pPr>
        <w:pStyle w:val="TerminalDisplayIndent1"/>
      </w:pPr>
      <w:r w:rsidRPr="0091085D">
        <w:t>Please input the file number to change: 1</w:t>
      </w:r>
    </w:p>
    <w:p w14:paraId="54B22DBF" w14:textId="77777777" w:rsidR="002C4BF8" w:rsidRPr="0091085D" w:rsidRDefault="002C4BF8" w:rsidP="002C4BF8">
      <w:pPr>
        <w:pStyle w:val="-Itemstep"/>
      </w:pPr>
      <w:r w:rsidRPr="0091085D">
        <w:t xml:space="preserve">Enter </w:t>
      </w:r>
      <w:r w:rsidRPr="0091085D">
        <w:rPr>
          <w:rStyle w:val="BoldText"/>
        </w:rPr>
        <w:t>Y</w:t>
      </w:r>
      <w:r w:rsidRPr="0091085D">
        <w:t xml:space="preserve"> at the confirmation prompt. </w:t>
      </w:r>
    </w:p>
    <w:p w14:paraId="5291D3B9" w14:textId="77777777" w:rsidR="002C4BF8" w:rsidRPr="0091085D" w:rsidRDefault="002C4BF8" w:rsidP="002C4BF8">
      <w:pPr>
        <w:pStyle w:val="TerminalDisplayIndent1"/>
      </w:pPr>
      <w:r w:rsidRPr="0091085D">
        <w:t>The file you selected is testbackup.cfg,Delete it? (Y/N):Y</w:t>
      </w:r>
    </w:p>
    <w:p w14:paraId="3F744A28" w14:textId="77777777" w:rsidR="002C4BF8" w:rsidRPr="0091085D" w:rsidRDefault="002C4BF8" w:rsidP="002C4BF8">
      <w:pPr>
        <w:pStyle w:val="TerminalDisplayIndent1"/>
      </w:pPr>
      <w:r w:rsidRPr="0091085D">
        <w:t>Deleting....................................Done!</w:t>
      </w:r>
    </w:p>
    <w:p w14:paraId="6B4DB439" w14:textId="77777777" w:rsidR="002C4BF8" w:rsidRPr="0091085D" w:rsidRDefault="002C4BF8" w:rsidP="002C4BF8">
      <w:pPr>
        <w:pStyle w:val="4"/>
      </w:pPr>
      <w:bookmarkStart w:id="372" w:name="_Toc376199936"/>
      <w:r w:rsidRPr="0091085D">
        <w:t>Changing the attribute of software images</w:t>
      </w:r>
      <w:bookmarkEnd w:id="372"/>
    </w:p>
    <w:p w14:paraId="1F07EACA" w14:textId="77777777" w:rsidR="002C4BF8" w:rsidRPr="0091085D" w:rsidRDefault="002C4BF8" w:rsidP="002C4BF8">
      <w:r w:rsidRPr="0091085D">
        <w:t>Software image attributes include main (M), backup (B), and none (N). System software and boot software can each have multiple none-attribute images but only one main image and one backup image on the switch. You can assign both the M and B attributes to one image. If the M or B attribute you are assigning has been assigned to another image, the assignment removes the attribute from that image. If the removed attribute is the sole attribute of the image, its attribute changes to N.</w:t>
      </w:r>
    </w:p>
    <w:p w14:paraId="0DC7196F" w14:textId="77777777" w:rsidR="002C4BF8" w:rsidRPr="0091085D" w:rsidRDefault="002C4BF8" w:rsidP="002C4BF8">
      <w:r w:rsidRPr="0091085D">
        <w:t xml:space="preserve">For example, the system image </w:t>
      </w:r>
      <w:r w:rsidRPr="0091085D">
        <w:rPr>
          <w:rStyle w:val="BoldText"/>
        </w:rPr>
        <w:t>system.bin</w:t>
      </w:r>
      <w:r w:rsidRPr="0091085D">
        <w:t xml:space="preserve"> has the M attribute and the system image </w:t>
      </w:r>
      <w:r w:rsidRPr="0091085D">
        <w:rPr>
          <w:rStyle w:val="BoldText"/>
        </w:rPr>
        <w:t>system-update.bin</w:t>
      </w:r>
      <w:r w:rsidRPr="0091085D">
        <w:t xml:space="preserve"> has the B attribute. After you assign the M attribute to </w:t>
      </w:r>
      <w:r w:rsidRPr="0091085D">
        <w:rPr>
          <w:rStyle w:val="BoldText"/>
        </w:rPr>
        <w:t>system-update.bin</w:t>
      </w:r>
      <w:r w:rsidRPr="0091085D">
        <w:t xml:space="preserve">, the attribute of </w:t>
      </w:r>
      <w:r w:rsidRPr="0091085D">
        <w:rPr>
          <w:rStyle w:val="BoldText"/>
        </w:rPr>
        <w:t>system-update.bin</w:t>
      </w:r>
      <w:r w:rsidRPr="0091085D">
        <w:t xml:space="preserve"> changes to M+B and the attribute of </w:t>
      </w:r>
      <w:r w:rsidRPr="0091085D">
        <w:rPr>
          <w:rStyle w:val="BoldText"/>
        </w:rPr>
        <w:t>system.bin</w:t>
      </w:r>
      <w:r w:rsidRPr="0091085D">
        <w:t xml:space="preserve"> changes to N. </w:t>
      </w:r>
    </w:p>
    <w:p w14:paraId="2A2766D5" w14:textId="77777777" w:rsidR="002C4BF8" w:rsidRPr="0091085D" w:rsidRDefault="002C4BF8" w:rsidP="002C4BF8">
      <w:r w:rsidRPr="0091085D">
        <w:t xml:space="preserve">To change the attribute of a system or boot image: </w:t>
      </w:r>
    </w:p>
    <w:p w14:paraId="44A0B300" w14:textId="77777777" w:rsidR="002C4BF8" w:rsidRPr="0091085D" w:rsidRDefault="002C4BF8" w:rsidP="002C4BF8">
      <w:pPr>
        <w:pStyle w:val="-Itemstep"/>
      </w:pPr>
      <w:r w:rsidRPr="0091085D">
        <w:t xml:space="preserve">Enter </w:t>
      </w:r>
      <w:r w:rsidRPr="0091085D">
        <w:rPr>
          <w:rStyle w:val="BoldText"/>
        </w:rPr>
        <w:t>2</w:t>
      </w:r>
      <w:r w:rsidRPr="0091085D">
        <w:t xml:space="preserve"> in the Boot menu. </w:t>
      </w:r>
    </w:p>
    <w:p w14:paraId="63FFD4A0" w14:textId="77777777" w:rsidR="002C4BF8" w:rsidRDefault="002C4BF8" w:rsidP="002C4BF8">
      <w:pPr>
        <w:pStyle w:val="TerminalDisplayIndent1"/>
      </w:pPr>
      <w:r w:rsidRPr="0091085D">
        <w:t xml:space="preserve">   EXTENDED BOOT MENU </w:t>
      </w:r>
    </w:p>
    <w:p w14:paraId="688CDEDB" w14:textId="77777777" w:rsidR="002C4BF8" w:rsidRDefault="002C4BF8" w:rsidP="002C4BF8">
      <w:pPr>
        <w:pStyle w:val="TerminalDisplayIndent1"/>
      </w:pPr>
    </w:p>
    <w:p w14:paraId="7F4E6480" w14:textId="77777777" w:rsidR="002C4BF8" w:rsidRDefault="002C4BF8" w:rsidP="002C4BF8">
      <w:pPr>
        <w:pStyle w:val="TerminalDisplayIndent1"/>
      </w:pPr>
      <w:r w:rsidRPr="0091085D">
        <w:t xml:space="preserve">1. Download image to flash </w:t>
      </w:r>
    </w:p>
    <w:p w14:paraId="7D7286BF" w14:textId="77777777" w:rsidR="002C4BF8" w:rsidRDefault="002C4BF8" w:rsidP="002C4BF8">
      <w:pPr>
        <w:pStyle w:val="TerminalDisplayIndent1"/>
      </w:pPr>
      <w:r w:rsidRPr="0091085D">
        <w:t xml:space="preserve">2. Select image to boot </w:t>
      </w:r>
    </w:p>
    <w:p w14:paraId="2DA83E28" w14:textId="77777777" w:rsidR="002C4BF8" w:rsidRDefault="002C4BF8" w:rsidP="002C4BF8">
      <w:pPr>
        <w:pStyle w:val="TerminalDisplayIndent1"/>
      </w:pPr>
      <w:r w:rsidRPr="0091085D">
        <w:t xml:space="preserve">3. Display all files in flash </w:t>
      </w:r>
    </w:p>
    <w:p w14:paraId="2A65463F" w14:textId="77777777" w:rsidR="002C4BF8" w:rsidRDefault="002C4BF8" w:rsidP="002C4BF8">
      <w:pPr>
        <w:pStyle w:val="TerminalDisplayIndent1"/>
      </w:pPr>
      <w:r w:rsidRPr="0091085D">
        <w:t xml:space="preserve">4. Delete file from flash </w:t>
      </w:r>
    </w:p>
    <w:p w14:paraId="0A449DD5" w14:textId="77777777" w:rsidR="002C4BF8" w:rsidRDefault="002C4BF8" w:rsidP="002C4BF8">
      <w:pPr>
        <w:pStyle w:val="TerminalDisplayIndent1"/>
      </w:pPr>
      <w:r w:rsidRPr="0091085D">
        <w:t xml:space="preserve">5. Restore to factory default configuration </w:t>
      </w:r>
    </w:p>
    <w:p w14:paraId="056797AD" w14:textId="77777777" w:rsidR="002C4BF8" w:rsidRDefault="002C4BF8" w:rsidP="002C4BF8">
      <w:pPr>
        <w:pStyle w:val="TerminalDisplayIndent1"/>
      </w:pPr>
      <w:r w:rsidRPr="0091085D">
        <w:t xml:space="preserve">6. Enter BootRom upgrade menu </w:t>
      </w:r>
    </w:p>
    <w:p w14:paraId="72326A29" w14:textId="77777777" w:rsidR="002C4BF8" w:rsidRDefault="002C4BF8" w:rsidP="002C4BF8">
      <w:pPr>
        <w:pStyle w:val="TerminalDisplayIndent1"/>
      </w:pPr>
      <w:r w:rsidRPr="0091085D">
        <w:t xml:space="preserve">7. Skip current system configuration </w:t>
      </w:r>
    </w:p>
    <w:p w14:paraId="131FAE71" w14:textId="77777777" w:rsidR="002C4BF8" w:rsidRDefault="002C4BF8" w:rsidP="002C4BF8">
      <w:pPr>
        <w:pStyle w:val="TerminalDisplayIndent1"/>
      </w:pPr>
      <w:r w:rsidRPr="0091085D">
        <w:t xml:space="preserve">8. Set switch startup mode </w:t>
      </w:r>
    </w:p>
    <w:p w14:paraId="4173EF28" w14:textId="77777777" w:rsidR="002C4BF8" w:rsidRDefault="002C4BF8" w:rsidP="002C4BF8">
      <w:pPr>
        <w:pStyle w:val="TerminalDisplayIndent1"/>
      </w:pPr>
      <w:r w:rsidRPr="0091085D">
        <w:t xml:space="preserve">0. Reboot </w:t>
      </w:r>
    </w:p>
    <w:p w14:paraId="17AA9DA9" w14:textId="77777777" w:rsidR="002C4BF8" w:rsidRDefault="002C4BF8" w:rsidP="002C4BF8">
      <w:pPr>
        <w:pStyle w:val="TerminalDisplayIndent1"/>
      </w:pPr>
      <w:r w:rsidRPr="0091085D">
        <w:t xml:space="preserve">Ctrl+Z: Access EXTENDED ASSISTANT MENU </w:t>
      </w:r>
    </w:p>
    <w:p w14:paraId="076F24DB" w14:textId="77777777" w:rsidR="002C4BF8" w:rsidRDefault="002C4BF8" w:rsidP="002C4BF8">
      <w:pPr>
        <w:pStyle w:val="TerminalDisplayIndent1"/>
      </w:pPr>
      <w:r w:rsidRPr="0091085D">
        <w:t xml:space="preserve">Ctrl+F: Format file system </w:t>
      </w:r>
    </w:p>
    <w:p w14:paraId="4DE58B79" w14:textId="77777777" w:rsidR="002C4BF8" w:rsidRDefault="002C4BF8" w:rsidP="002C4BF8">
      <w:pPr>
        <w:pStyle w:val="TerminalDisplayIndent1"/>
      </w:pPr>
      <w:r w:rsidRPr="0091085D">
        <w:t xml:space="preserve">Ctrl+P: Change authentication for console login </w:t>
      </w:r>
    </w:p>
    <w:p w14:paraId="7A247759" w14:textId="77777777" w:rsidR="002C4BF8" w:rsidRDefault="002C4BF8" w:rsidP="002C4BF8">
      <w:pPr>
        <w:pStyle w:val="TerminalDisplayIndent1"/>
      </w:pPr>
      <w:r w:rsidRPr="0091085D">
        <w:t xml:space="preserve">Ctrl+R: Download image to SDRAM and run </w:t>
      </w:r>
    </w:p>
    <w:p w14:paraId="64037BBA" w14:textId="77777777" w:rsidR="002C4BF8" w:rsidRPr="00FC7461" w:rsidRDefault="002C4BF8" w:rsidP="002C4BF8">
      <w:pPr>
        <w:pStyle w:val="TerminalDisplayIndent1"/>
      </w:pPr>
      <w:r w:rsidRPr="00FC7461">
        <w:t>Ctrl+Y: Change Work Mode</w:t>
      </w:r>
    </w:p>
    <w:p w14:paraId="74AE8C13" w14:textId="77777777" w:rsidR="002C4BF8" w:rsidRPr="00FC7461" w:rsidRDefault="002C4BF8" w:rsidP="002C4BF8">
      <w:pPr>
        <w:pStyle w:val="TerminalDisplayIndent1"/>
      </w:pPr>
      <w:r w:rsidRPr="00FC7461">
        <w:t>Ctrl+C: Display Copyright</w:t>
      </w:r>
    </w:p>
    <w:p w14:paraId="67409841" w14:textId="77777777" w:rsidR="002C4BF8" w:rsidRPr="00C026AA" w:rsidRDefault="002C4BF8" w:rsidP="002C4BF8">
      <w:pPr>
        <w:pStyle w:val="TerminalDisplayIndent1"/>
      </w:pPr>
    </w:p>
    <w:p w14:paraId="341DF06C" w14:textId="77777777" w:rsidR="002C4BF8" w:rsidRPr="0091085D" w:rsidRDefault="002C4BF8" w:rsidP="002C4BF8">
      <w:pPr>
        <w:pStyle w:val="TerminalDisplayIndent1"/>
      </w:pPr>
      <w:r w:rsidRPr="0091085D">
        <w:t>Enter your choice(0-8):</w:t>
      </w:r>
      <w:r w:rsidRPr="0091085D">
        <w:rPr>
          <w:rFonts w:hint="eastAsia"/>
        </w:rPr>
        <w:t xml:space="preserve"> </w:t>
      </w:r>
      <w:r w:rsidRPr="0091085D">
        <w:t>2</w:t>
      </w:r>
    </w:p>
    <w:p w14:paraId="7B9D2DE8" w14:textId="77777777" w:rsidR="002C4BF8" w:rsidRPr="0091085D" w:rsidRDefault="002C4BF8" w:rsidP="002C4BF8">
      <w:pPr>
        <w:pStyle w:val="TerminalDisplayIndent1"/>
      </w:pPr>
    </w:p>
    <w:p w14:paraId="57F712D8" w14:textId="77777777" w:rsidR="002C4BF8" w:rsidRPr="0091085D" w:rsidRDefault="002C4BF8" w:rsidP="002C4BF8">
      <w:pPr>
        <w:pStyle w:val="-Itemstep"/>
      </w:pPr>
      <w:r w:rsidRPr="0091085D">
        <w:rPr>
          <w:rStyle w:val="BoldText"/>
        </w:rPr>
        <w:t>1</w:t>
      </w:r>
      <w:r w:rsidRPr="0091085D">
        <w:t xml:space="preserve"> </w:t>
      </w:r>
      <w:r w:rsidRPr="0091085D">
        <w:rPr>
          <w:rFonts w:hint="eastAsia"/>
        </w:rPr>
        <w:t xml:space="preserve">or </w:t>
      </w:r>
      <w:r w:rsidRPr="0091085D">
        <w:rPr>
          <w:rStyle w:val="BoldText"/>
          <w:rFonts w:hint="eastAsia"/>
          <w:lang w:eastAsia="zh-CN"/>
        </w:rPr>
        <w:t>2</w:t>
      </w:r>
      <w:r w:rsidRPr="0091085D">
        <w:t xml:space="preserve"> at the prompt to set the attribute of a software image. (The following output is based on the option </w:t>
      </w:r>
      <w:r w:rsidRPr="0091085D">
        <w:rPr>
          <w:rStyle w:val="BoldText"/>
          <w:rFonts w:hint="eastAsia"/>
          <w:lang w:eastAsia="zh-CN"/>
        </w:rPr>
        <w:t>2</w:t>
      </w:r>
      <w:r w:rsidRPr="0091085D">
        <w:t xml:space="preserve">. To set the attribute of a configuration file, enter </w:t>
      </w:r>
      <w:r w:rsidRPr="0091085D">
        <w:rPr>
          <w:rStyle w:val="BoldText"/>
          <w:rFonts w:hint="eastAsia"/>
          <w:lang w:eastAsia="zh-CN"/>
        </w:rPr>
        <w:t>3</w:t>
      </w:r>
      <w:r w:rsidRPr="0091085D">
        <w:t>.)</w:t>
      </w:r>
    </w:p>
    <w:p w14:paraId="3C9AC229" w14:textId="77777777" w:rsidR="002C4BF8" w:rsidRPr="0091085D" w:rsidRDefault="002C4BF8" w:rsidP="002C4BF8">
      <w:pPr>
        <w:pStyle w:val="TerminalDisplayIndent1"/>
      </w:pPr>
      <w:r w:rsidRPr="0091085D">
        <w:t>1. Set image</w:t>
      </w:r>
      <w:r w:rsidRPr="0091085D">
        <w:rPr>
          <w:rFonts w:hint="eastAsia"/>
        </w:rPr>
        <w:t xml:space="preserve"> </w:t>
      </w:r>
      <w:r w:rsidRPr="0091085D">
        <w:t>file</w:t>
      </w:r>
    </w:p>
    <w:p w14:paraId="181762A2" w14:textId="77777777" w:rsidR="002C4BF8" w:rsidRPr="0091085D" w:rsidRDefault="002C4BF8" w:rsidP="002C4BF8">
      <w:pPr>
        <w:pStyle w:val="TerminalDisplayIndent1"/>
      </w:pPr>
      <w:r w:rsidRPr="0091085D">
        <w:t xml:space="preserve">2. Set bin file </w:t>
      </w:r>
    </w:p>
    <w:p w14:paraId="542F9C1E" w14:textId="77777777" w:rsidR="002C4BF8" w:rsidRPr="0091085D" w:rsidRDefault="002C4BF8" w:rsidP="002C4BF8">
      <w:pPr>
        <w:pStyle w:val="TerminalDisplayIndent1"/>
      </w:pPr>
      <w:r w:rsidRPr="0091085D">
        <w:rPr>
          <w:rFonts w:hint="eastAsia"/>
        </w:rPr>
        <w:t>3.</w:t>
      </w:r>
      <w:r w:rsidRPr="0091085D">
        <w:t xml:space="preserve"> Set configuration file</w:t>
      </w:r>
    </w:p>
    <w:p w14:paraId="41851EBD" w14:textId="77777777" w:rsidR="002C4BF8" w:rsidRPr="0091085D" w:rsidRDefault="002C4BF8" w:rsidP="002C4BF8">
      <w:pPr>
        <w:pStyle w:val="TerminalDisplayIndent1"/>
      </w:pPr>
      <w:r w:rsidRPr="0091085D">
        <w:t>0. Return to boot menu</w:t>
      </w:r>
    </w:p>
    <w:p w14:paraId="2AF90B75" w14:textId="77777777" w:rsidR="002C4BF8" w:rsidRPr="0091085D" w:rsidRDefault="002C4BF8" w:rsidP="002C4BF8">
      <w:pPr>
        <w:pStyle w:val="TerminalDisplayIndent1"/>
      </w:pPr>
    </w:p>
    <w:p w14:paraId="2F395654" w14:textId="77777777" w:rsidR="002C4BF8" w:rsidRPr="0091085D" w:rsidRDefault="002C4BF8" w:rsidP="002C4BF8">
      <w:pPr>
        <w:pStyle w:val="TerminalDisplayIndent1"/>
      </w:pPr>
      <w:r w:rsidRPr="0091085D">
        <w:t>Enter your choice(0-</w:t>
      </w:r>
      <w:r w:rsidRPr="0091085D">
        <w:rPr>
          <w:rFonts w:hint="eastAsia"/>
        </w:rPr>
        <w:t>3</w:t>
      </w:r>
      <w:r w:rsidRPr="0091085D">
        <w:t xml:space="preserve">): </w:t>
      </w:r>
      <w:r w:rsidRPr="0091085D">
        <w:rPr>
          <w:rFonts w:hint="eastAsia"/>
        </w:rPr>
        <w:t>2</w:t>
      </w:r>
    </w:p>
    <w:p w14:paraId="45B1B1A7" w14:textId="77777777" w:rsidR="002C4BF8" w:rsidRPr="0091085D" w:rsidRDefault="002C4BF8" w:rsidP="002C4BF8">
      <w:pPr>
        <w:pStyle w:val="TerminalDisplayIndent1"/>
      </w:pPr>
    </w:p>
    <w:p w14:paraId="4CF9250A" w14:textId="77777777" w:rsidR="002C4BF8" w:rsidRPr="0091085D" w:rsidRDefault="002C4BF8" w:rsidP="002C4BF8">
      <w:pPr>
        <w:pStyle w:val="TerminalDisplayIndent1"/>
      </w:pPr>
      <w:r w:rsidRPr="0091085D">
        <w:t>File Number    File Size(bytes)     File Name</w:t>
      </w:r>
    </w:p>
    <w:p w14:paraId="0D0ED484" w14:textId="77777777" w:rsidR="002C4BF8" w:rsidRPr="0091085D" w:rsidRDefault="002C4BF8" w:rsidP="002C4BF8">
      <w:pPr>
        <w:pStyle w:val="TerminalDisplayIndent1"/>
      </w:pPr>
      <w:r w:rsidRPr="0091085D">
        <w:t>================================================================================</w:t>
      </w:r>
    </w:p>
    <w:p w14:paraId="0CFB844D" w14:textId="77777777" w:rsidR="002C4BF8" w:rsidRPr="0091085D" w:rsidRDefault="002C4BF8" w:rsidP="002C4BF8">
      <w:pPr>
        <w:pStyle w:val="TerminalDisplayIndent1"/>
      </w:pPr>
    </w:p>
    <w:p w14:paraId="280F483A" w14:textId="77777777" w:rsidR="002C4BF8" w:rsidRPr="0091085D" w:rsidRDefault="002C4BF8" w:rsidP="002C4BF8">
      <w:pPr>
        <w:pStyle w:val="TerminalDisplayIndent1"/>
      </w:pPr>
      <w:r w:rsidRPr="0091085D">
        <w:t>1(*)              53555200              flash:/system</w:t>
      </w:r>
      <w:r w:rsidRPr="0091085D">
        <w:rPr>
          <w:rFonts w:hint="eastAsia"/>
        </w:rPr>
        <w:t>.bin</w:t>
      </w:r>
    </w:p>
    <w:p w14:paraId="6D52B322" w14:textId="77777777" w:rsidR="002C4BF8" w:rsidRPr="0091085D" w:rsidRDefault="002C4BF8" w:rsidP="002C4BF8">
      <w:pPr>
        <w:pStyle w:val="TerminalDisplayIndent1"/>
      </w:pPr>
      <w:r w:rsidRPr="0091085D">
        <w:t xml:space="preserve">2(*)              9959424              </w:t>
      </w:r>
      <w:r w:rsidRPr="0091085D">
        <w:rPr>
          <w:rFonts w:hint="eastAsia"/>
        </w:rPr>
        <w:t xml:space="preserve"> </w:t>
      </w:r>
      <w:r w:rsidRPr="0091085D">
        <w:t>flash:/boot</w:t>
      </w:r>
      <w:r w:rsidRPr="0091085D">
        <w:rPr>
          <w:rFonts w:hint="eastAsia"/>
        </w:rPr>
        <w:t>.bin</w:t>
      </w:r>
    </w:p>
    <w:p w14:paraId="18AF05EE" w14:textId="77777777" w:rsidR="002C4BF8" w:rsidRPr="0091085D" w:rsidRDefault="002C4BF8" w:rsidP="002C4BF8">
      <w:pPr>
        <w:pStyle w:val="TerminalDisplayIndent1"/>
      </w:pPr>
      <w:r w:rsidRPr="0091085D">
        <w:t xml:space="preserve">3          </w:t>
      </w:r>
      <w:r w:rsidRPr="0091085D">
        <w:rPr>
          <w:rFonts w:hint="eastAsia"/>
        </w:rPr>
        <w:t xml:space="preserve">      </w:t>
      </w:r>
      <w:r w:rsidRPr="0091085D">
        <w:t xml:space="preserve"> 13105152              flash:/boot-</w:t>
      </w:r>
      <w:r w:rsidRPr="0091085D">
        <w:rPr>
          <w:rFonts w:hint="eastAsia"/>
        </w:rPr>
        <w:t>update.bin</w:t>
      </w:r>
    </w:p>
    <w:p w14:paraId="0D834891" w14:textId="77777777" w:rsidR="002C4BF8" w:rsidRPr="0091085D" w:rsidRDefault="002C4BF8" w:rsidP="002C4BF8">
      <w:pPr>
        <w:pStyle w:val="TerminalDisplayIndent1"/>
      </w:pPr>
      <w:r w:rsidRPr="0091085D">
        <w:t xml:space="preserve">4         </w:t>
      </w:r>
      <w:r w:rsidRPr="0091085D">
        <w:rPr>
          <w:rFonts w:hint="eastAsia"/>
        </w:rPr>
        <w:t xml:space="preserve">      </w:t>
      </w:r>
      <w:r w:rsidRPr="0091085D">
        <w:t xml:space="preserve">  91273216             </w:t>
      </w:r>
      <w:r w:rsidRPr="0091085D">
        <w:rPr>
          <w:rFonts w:hint="eastAsia"/>
        </w:rPr>
        <w:t xml:space="preserve"> </w:t>
      </w:r>
      <w:r w:rsidRPr="0091085D">
        <w:t>flash:/system-</w:t>
      </w:r>
      <w:r w:rsidRPr="0091085D">
        <w:rPr>
          <w:rFonts w:hint="eastAsia"/>
        </w:rPr>
        <w:t>update.bin</w:t>
      </w:r>
    </w:p>
    <w:p w14:paraId="008392A2" w14:textId="77777777" w:rsidR="002C4BF8" w:rsidRPr="0091085D" w:rsidRDefault="002C4BF8" w:rsidP="002C4BF8">
      <w:pPr>
        <w:pStyle w:val="TerminalDisplayIndent1"/>
      </w:pPr>
      <w:r w:rsidRPr="0091085D">
        <w:t>Free space: 417177920 bytes</w:t>
      </w:r>
    </w:p>
    <w:p w14:paraId="529D0DEB" w14:textId="77777777" w:rsidR="002C4BF8" w:rsidRPr="0091085D" w:rsidRDefault="002C4BF8" w:rsidP="002C4BF8">
      <w:pPr>
        <w:pStyle w:val="TerminalDisplayIndent1"/>
      </w:pPr>
      <w:r w:rsidRPr="0091085D">
        <w:t>(*)-with main attribute</w:t>
      </w:r>
    </w:p>
    <w:p w14:paraId="6E2BCBA2" w14:textId="77777777" w:rsidR="002C4BF8" w:rsidRPr="0091085D" w:rsidRDefault="002C4BF8" w:rsidP="002C4BF8">
      <w:pPr>
        <w:pStyle w:val="TerminalDisplayIndent1"/>
      </w:pPr>
      <w:r w:rsidRPr="0091085D">
        <w:t>(b)-with backup attribute</w:t>
      </w:r>
    </w:p>
    <w:p w14:paraId="212FF44C" w14:textId="77777777" w:rsidR="002C4BF8" w:rsidRPr="0091085D" w:rsidRDefault="002C4BF8" w:rsidP="002C4BF8">
      <w:pPr>
        <w:pStyle w:val="TerminalDisplayIndent1"/>
      </w:pPr>
      <w:r w:rsidRPr="0091085D">
        <w:t>(*b)-with both main and backup attribute</w:t>
      </w:r>
    </w:p>
    <w:p w14:paraId="47BBD78F" w14:textId="77777777" w:rsidR="002C4BF8" w:rsidRPr="0091085D" w:rsidRDefault="002C4BF8" w:rsidP="002C4BF8">
      <w:pPr>
        <w:pStyle w:val="TerminalDisplayIndent1"/>
      </w:pPr>
      <w:r w:rsidRPr="0091085D">
        <w:t>Note:Select .bin files. One but only one boot image and system image must be</w:t>
      </w:r>
      <w:r w:rsidRPr="0091085D">
        <w:rPr>
          <w:rFonts w:hint="eastAsia"/>
        </w:rPr>
        <w:t xml:space="preserve"> </w:t>
      </w:r>
      <w:r w:rsidRPr="0091085D">
        <w:t>included.</w:t>
      </w:r>
    </w:p>
    <w:p w14:paraId="0C495B86" w14:textId="77777777" w:rsidR="002C4BF8" w:rsidRPr="0091085D" w:rsidRDefault="002C4BF8" w:rsidP="002C4BF8">
      <w:pPr>
        <w:pStyle w:val="-Itemstep"/>
      </w:pPr>
      <w:r w:rsidRPr="0091085D">
        <w:t xml:space="preserve">Enter the number of the file you are working with. For example, enter 3 to select the boot image </w:t>
      </w:r>
      <w:r w:rsidRPr="0091085D">
        <w:rPr>
          <w:rStyle w:val="BoldText"/>
        </w:rPr>
        <w:t>boot-</w:t>
      </w:r>
      <w:r w:rsidRPr="0091085D">
        <w:rPr>
          <w:rStyle w:val="BoldText"/>
          <w:rFonts w:hint="eastAsia"/>
        </w:rPr>
        <w:t>update.bin</w:t>
      </w:r>
      <w:r w:rsidRPr="0091085D">
        <w:t>.</w:t>
      </w:r>
      <w:r w:rsidRPr="0091085D">
        <w:rPr>
          <w:rFonts w:hint="eastAsia"/>
        </w:rPr>
        <w:t xml:space="preserve"> and </w:t>
      </w:r>
      <w:r w:rsidRPr="0091085D">
        <w:t xml:space="preserve">enter </w:t>
      </w:r>
      <w:r w:rsidRPr="0091085D">
        <w:rPr>
          <w:rStyle w:val="BoldText"/>
        </w:rPr>
        <w:t>4</w:t>
      </w:r>
      <w:r w:rsidRPr="0091085D">
        <w:rPr>
          <w:rFonts w:hint="eastAsia"/>
        </w:rPr>
        <w:t xml:space="preserve"> </w:t>
      </w:r>
      <w:r w:rsidRPr="0091085D">
        <w:t xml:space="preserve">to select the </w:t>
      </w:r>
      <w:r w:rsidRPr="0091085D">
        <w:rPr>
          <w:rFonts w:hint="eastAsia"/>
        </w:rPr>
        <w:t>system</w:t>
      </w:r>
      <w:r w:rsidRPr="0091085D">
        <w:t xml:space="preserve"> image </w:t>
      </w:r>
      <w:r w:rsidRPr="0091085D">
        <w:rPr>
          <w:rStyle w:val="BoldText"/>
        </w:rPr>
        <w:t>system-</w:t>
      </w:r>
      <w:r w:rsidRPr="0091085D">
        <w:rPr>
          <w:rStyle w:val="BoldText"/>
          <w:rFonts w:hint="eastAsia"/>
        </w:rPr>
        <w:t>update.bin</w:t>
      </w:r>
      <w:r w:rsidRPr="0091085D">
        <w:t>.</w:t>
      </w:r>
    </w:p>
    <w:p w14:paraId="7548DD99" w14:textId="77777777" w:rsidR="002C4BF8" w:rsidRPr="0091085D" w:rsidRDefault="002C4BF8" w:rsidP="002C4BF8">
      <w:pPr>
        <w:pStyle w:val="TerminalDisplayIndent1"/>
      </w:pPr>
      <w:r w:rsidRPr="0091085D">
        <w:t>Enter file No.(Allows multiple selection):</w:t>
      </w:r>
      <w:r w:rsidRPr="0091085D">
        <w:rPr>
          <w:rFonts w:hint="eastAsia"/>
        </w:rPr>
        <w:t>3</w:t>
      </w:r>
      <w:r w:rsidRPr="0091085D">
        <w:t xml:space="preserve"> </w:t>
      </w:r>
    </w:p>
    <w:p w14:paraId="076A2016" w14:textId="77777777" w:rsidR="002C4BF8" w:rsidRPr="0091085D" w:rsidRDefault="002C4BF8" w:rsidP="002C4BF8">
      <w:pPr>
        <w:pStyle w:val="TerminalDisplayIndent1"/>
      </w:pPr>
      <w:r w:rsidRPr="0091085D">
        <w:t>Enter another file No.(0-Finish choice):</w:t>
      </w:r>
      <w:r w:rsidRPr="0091085D">
        <w:rPr>
          <w:rFonts w:hint="eastAsia"/>
        </w:rPr>
        <w:t>4</w:t>
      </w:r>
    </w:p>
    <w:p w14:paraId="0D5D95E1" w14:textId="77777777" w:rsidR="002C4BF8" w:rsidRPr="0091085D" w:rsidRDefault="002C4BF8" w:rsidP="002C4BF8">
      <w:pPr>
        <w:pStyle w:val="-Itemstep"/>
      </w:pPr>
      <w:r w:rsidRPr="0091085D">
        <w:t xml:space="preserve">Enter </w:t>
      </w:r>
      <w:r w:rsidRPr="0091085D">
        <w:rPr>
          <w:rStyle w:val="BoldText"/>
        </w:rPr>
        <w:t>0</w:t>
      </w:r>
      <w:r w:rsidRPr="0091085D">
        <w:t xml:space="preserve"> to finish the selection.</w:t>
      </w:r>
    </w:p>
    <w:p w14:paraId="5A4BA0D1" w14:textId="77777777" w:rsidR="002C4BF8" w:rsidRPr="0091085D" w:rsidRDefault="002C4BF8" w:rsidP="002C4BF8">
      <w:pPr>
        <w:pStyle w:val="TerminalDisplayIndent1"/>
      </w:pPr>
      <w:r w:rsidRPr="0091085D">
        <w:t>Enter another file No.(0-Finish choice):0</w:t>
      </w:r>
    </w:p>
    <w:p w14:paraId="22656817" w14:textId="77777777" w:rsidR="002C4BF8" w:rsidRPr="0091085D" w:rsidRDefault="002C4BF8" w:rsidP="002C4BF8">
      <w:pPr>
        <w:pStyle w:val="TerminalDisplayIndent1"/>
      </w:pPr>
      <w:r w:rsidRPr="0091085D">
        <w:t xml:space="preserve">You have selected: </w:t>
      </w:r>
    </w:p>
    <w:p w14:paraId="2756FEFE" w14:textId="77777777" w:rsidR="002C4BF8" w:rsidRPr="0091085D" w:rsidRDefault="002C4BF8" w:rsidP="002C4BF8">
      <w:pPr>
        <w:pStyle w:val="TerminalDisplayIndent1"/>
      </w:pPr>
      <w:r w:rsidRPr="0091085D">
        <w:t>flash:/boot-</w:t>
      </w:r>
      <w:r w:rsidRPr="0091085D">
        <w:rPr>
          <w:rFonts w:hint="eastAsia"/>
        </w:rPr>
        <w:t>update.bin</w:t>
      </w:r>
      <w:r w:rsidRPr="0091085D">
        <w:t xml:space="preserve"> </w:t>
      </w:r>
    </w:p>
    <w:p w14:paraId="4F81186F" w14:textId="77777777" w:rsidR="002C4BF8" w:rsidRPr="0091085D" w:rsidRDefault="002C4BF8" w:rsidP="002C4BF8">
      <w:pPr>
        <w:pStyle w:val="TerminalDisplayIndent1"/>
      </w:pPr>
      <w:r w:rsidRPr="0091085D">
        <w:t>flash:/system-</w:t>
      </w:r>
      <w:r w:rsidRPr="0091085D">
        <w:rPr>
          <w:rFonts w:hint="eastAsia"/>
        </w:rPr>
        <w:t>update.bin</w:t>
      </w:r>
    </w:p>
    <w:p w14:paraId="26934313" w14:textId="77777777" w:rsidR="002C4BF8" w:rsidRPr="0091085D" w:rsidRDefault="002C4BF8" w:rsidP="002C4BF8">
      <w:pPr>
        <w:pStyle w:val="-Itemstep"/>
      </w:pPr>
      <w:r w:rsidRPr="0091085D">
        <w:t xml:space="preserve">Enter </w:t>
      </w:r>
      <w:r w:rsidRPr="0091085D">
        <w:rPr>
          <w:rStyle w:val="BoldText"/>
        </w:rPr>
        <w:t>M</w:t>
      </w:r>
      <w:r w:rsidRPr="0091085D">
        <w:t xml:space="preserve"> or </w:t>
      </w:r>
      <w:r w:rsidRPr="0091085D">
        <w:rPr>
          <w:rStyle w:val="BoldText"/>
        </w:rPr>
        <w:t>B</w:t>
      </w:r>
      <w:r w:rsidRPr="0091085D">
        <w:t xml:space="preserve"> to change its attribute to main or backup. If you change its attribute to M, the attribute of </w:t>
      </w:r>
      <w:r w:rsidRPr="0091085D">
        <w:rPr>
          <w:rStyle w:val="BoldText"/>
        </w:rPr>
        <w:t>boot.bin</w:t>
      </w:r>
      <w:r w:rsidRPr="0091085D">
        <w:t xml:space="preserve"> changes to none. </w:t>
      </w:r>
    </w:p>
    <w:p w14:paraId="7A810731" w14:textId="77777777" w:rsidR="002C4BF8" w:rsidRPr="0091085D" w:rsidRDefault="002C4BF8" w:rsidP="002C4BF8">
      <w:pPr>
        <w:pStyle w:val="TerminalDisplayIndent1"/>
      </w:pPr>
      <w:r w:rsidRPr="0091085D">
        <w:t>Please input the file attribute (Main/Backup)</w:t>
      </w:r>
      <w:r w:rsidRPr="0091085D">
        <w:rPr>
          <w:rFonts w:hint="eastAsia"/>
        </w:rPr>
        <w:t xml:space="preserve"> M</w:t>
      </w:r>
    </w:p>
    <w:p w14:paraId="42FDD418" w14:textId="77777777" w:rsidR="002C4BF8" w:rsidRPr="0091085D" w:rsidRDefault="002C4BF8" w:rsidP="002C4BF8">
      <w:pPr>
        <w:pStyle w:val="TerminalDisplayIndent1"/>
      </w:pPr>
      <w:r w:rsidRPr="0091085D">
        <w:t>This operation may take several minutes. Please wait....</w:t>
      </w:r>
    </w:p>
    <w:p w14:paraId="1EBE68C6" w14:textId="77777777" w:rsidR="002C4BF8" w:rsidRPr="0091085D" w:rsidRDefault="002C4BF8" w:rsidP="002C4BF8">
      <w:pPr>
        <w:pStyle w:val="TerminalDisplayIndent1"/>
      </w:pPr>
      <w:r w:rsidRPr="0091085D">
        <w:t>Next time, boot-update.bin will become default boot file!</w:t>
      </w:r>
    </w:p>
    <w:p w14:paraId="09C6356C" w14:textId="77777777" w:rsidR="002C4BF8" w:rsidRPr="0091085D" w:rsidRDefault="002C4BF8" w:rsidP="002C4BF8">
      <w:pPr>
        <w:pStyle w:val="TerminalDisplayIndent1"/>
      </w:pPr>
      <w:r w:rsidRPr="0091085D">
        <w:t>Next time, system-</w:t>
      </w:r>
      <w:r w:rsidRPr="0091085D">
        <w:rPr>
          <w:rFonts w:hint="eastAsia"/>
        </w:rPr>
        <w:t>update</w:t>
      </w:r>
      <w:r w:rsidRPr="0091085D">
        <w:t xml:space="preserve">.bin will become default boot file!  </w:t>
      </w:r>
    </w:p>
    <w:p w14:paraId="13FC1A46" w14:textId="77777777" w:rsidR="002C4BF8" w:rsidRPr="0091085D" w:rsidRDefault="002C4BF8" w:rsidP="002C4BF8">
      <w:pPr>
        <w:pStyle w:val="TerminalDisplayIndent1"/>
      </w:pPr>
      <w:r w:rsidRPr="0091085D">
        <w:t>Set the file attribute success!</w:t>
      </w:r>
    </w:p>
    <w:p w14:paraId="49889F15" w14:textId="77777777" w:rsidR="002C4BF8" w:rsidRDefault="002C4BF8" w:rsidP="002C4BF8">
      <w:pPr>
        <w:pStyle w:val="2"/>
      </w:pPr>
      <w:bookmarkStart w:id="373" w:name="_Toc376199937"/>
      <w:bookmarkStart w:id="374" w:name="_Toc99788897"/>
      <w:bookmarkStart w:id="375" w:name="_Toc106644533"/>
      <w:bookmarkStart w:id="376" w:name="_Toc188630084"/>
      <w:r w:rsidRPr="0091085D">
        <w:t>Handling software upgrade failures</w:t>
      </w:r>
      <w:bookmarkEnd w:id="373"/>
      <w:bookmarkEnd w:id="374"/>
      <w:bookmarkEnd w:id="375"/>
      <w:bookmarkEnd w:id="376"/>
    </w:p>
    <w:p w14:paraId="194BD68D" w14:textId="77777777" w:rsidR="002C4BF8" w:rsidRPr="0091085D" w:rsidRDefault="002C4BF8" w:rsidP="002C4BF8">
      <w:r w:rsidRPr="0091085D">
        <w:t xml:space="preserve">If a software upgrade fails, the system runs the old software version. </w:t>
      </w:r>
    </w:p>
    <w:p w14:paraId="0D72A49C" w14:textId="77777777" w:rsidR="002C4BF8" w:rsidRPr="0091085D" w:rsidRDefault="002C4BF8" w:rsidP="002C4BF8">
      <w:r w:rsidRPr="0091085D">
        <w:t xml:space="preserve">To handle a software upgrade failure: </w:t>
      </w:r>
    </w:p>
    <w:p w14:paraId="0221AFCB" w14:textId="77777777" w:rsidR="002C4BF8" w:rsidRPr="0091085D" w:rsidRDefault="002C4BF8" w:rsidP="002C4BF8">
      <w:pPr>
        <w:pStyle w:val="-Itemstep"/>
      </w:pPr>
      <w:r w:rsidRPr="0091085D">
        <w:t>Verify that the software release is compatible with the switch model and the correct file is used.</w:t>
      </w:r>
    </w:p>
    <w:p w14:paraId="6161BE49" w14:textId="77777777" w:rsidR="002C4BF8" w:rsidRPr="0091085D" w:rsidRDefault="002C4BF8" w:rsidP="002C4BF8">
      <w:pPr>
        <w:pStyle w:val="-Itemstep"/>
      </w:pPr>
      <w:r w:rsidRPr="0091085D">
        <w:t xml:space="preserve">Verify that the software release and the Boot ROM release are compatible. For software and Boot ROM compatibility, see the hardware and software compatibility matrix in the correct release notes. </w:t>
      </w:r>
    </w:p>
    <w:p w14:paraId="7DCDD18E" w14:textId="77777777" w:rsidR="002C4BF8" w:rsidRPr="0091085D" w:rsidRDefault="002C4BF8" w:rsidP="002C4BF8">
      <w:pPr>
        <w:pStyle w:val="-Itemstep"/>
      </w:pPr>
      <w:r w:rsidRPr="0091085D">
        <w:t xml:space="preserve">Check the physical ports for a loose or incorrect connection. </w:t>
      </w:r>
    </w:p>
    <w:p w14:paraId="5BED4007" w14:textId="77777777" w:rsidR="002C4BF8" w:rsidRPr="0091085D" w:rsidRDefault="002C4BF8" w:rsidP="002C4BF8">
      <w:pPr>
        <w:pStyle w:val="-Itemstep"/>
      </w:pPr>
      <w:r w:rsidRPr="0091085D">
        <w:t xml:space="preserve">If you are using the console port for file transfer, check the HyperTerminal settings (including the baud rate and data bits) for any wrong setting. </w:t>
      </w:r>
    </w:p>
    <w:p w14:paraId="37BE27BB" w14:textId="77777777" w:rsidR="002C4BF8" w:rsidRPr="0091085D" w:rsidRDefault="002C4BF8" w:rsidP="002C4BF8">
      <w:pPr>
        <w:pStyle w:val="-Itemstep"/>
      </w:pPr>
      <w:r w:rsidRPr="0091085D">
        <w:t xml:space="preserve">Check the file transfer settings: </w:t>
      </w:r>
    </w:p>
    <w:p w14:paraId="15070CF3" w14:textId="77777777" w:rsidR="002C4BF8" w:rsidRPr="0091085D" w:rsidRDefault="002C4BF8" w:rsidP="002C4BF8">
      <w:pPr>
        <w:pStyle w:val="ItemList2"/>
      </w:pPr>
      <w:r w:rsidRPr="0091085D">
        <w:t xml:space="preserve">If XMODEM is used, you must set the same baud rate for the terminal as for the console port. </w:t>
      </w:r>
    </w:p>
    <w:p w14:paraId="4A887BDA" w14:textId="77777777" w:rsidR="002C4BF8" w:rsidRPr="0091085D" w:rsidRDefault="002C4BF8" w:rsidP="002C4BF8">
      <w:pPr>
        <w:pStyle w:val="ItemList2"/>
      </w:pPr>
      <w:r w:rsidRPr="0091085D">
        <w:t>If TFTP is used, you must enter the same server IP addresses, file name, and working directory as set on the TFTP server.</w:t>
      </w:r>
    </w:p>
    <w:p w14:paraId="71042F29" w14:textId="77777777" w:rsidR="002C4BF8" w:rsidRPr="0091085D" w:rsidRDefault="002C4BF8" w:rsidP="002C4BF8">
      <w:pPr>
        <w:pStyle w:val="ItemList2"/>
      </w:pPr>
      <w:r w:rsidRPr="0091085D">
        <w:t>If FTP is used, you must enter the same FTP server IP address, source file name, working directory, and FTP username and password as set on the FTP server.</w:t>
      </w:r>
    </w:p>
    <w:p w14:paraId="48923759" w14:textId="77777777" w:rsidR="002C4BF8" w:rsidRPr="0091085D" w:rsidRDefault="002C4BF8" w:rsidP="002C4BF8">
      <w:pPr>
        <w:pStyle w:val="-Itemstep"/>
      </w:pPr>
      <w:r w:rsidRPr="0091085D">
        <w:t xml:space="preserve">Check the FTP or TFTP server for any incorrect setting. </w:t>
      </w:r>
    </w:p>
    <w:p w14:paraId="60CE407F" w14:textId="38866DDC" w:rsidR="00387CDA" w:rsidRPr="002C4BF8" w:rsidRDefault="002C4BF8" w:rsidP="002C4BF8">
      <w:pPr>
        <w:pStyle w:val="-Itemstep"/>
      </w:pPr>
      <w:r w:rsidRPr="0091085D">
        <w:t>Check that the storage device has sufficient space for the upgrade fil</w:t>
      </w:r>
      <w:bookmarkStart w:id="377" w:name="_Toc301774759"/>
      <w:bookmarkStart w:id="378" w:name="_Toc301774760"/>
      <w:bookmarkStart w:id="379" w:name="_Toc301774761"/>
      <w:bookmarkStart w:id="380" w:name="_Toc311531218"/>
      <w:bookmarkStart w:id="381" w:name="_Toc311538356"/>
      <w:bookmarkStart w:id="382" w:name="_Toc311540517"/>
      <w:bookmarkStart w:id="383" w:name="_Toc311549379"/>
      <w:bookmarkStart w:id="384" w:name="_Toc311550342"/>
      <w:bookmarkStart w:id="385" w:name="_Toc311531219"/>
      <w:bookmarkStart w:id="386" w:name="_Toc311538357"/>
      <w:bookmarkStart w:id="387" w:name="_Toc311540518"/>
      <w:bookmarkStart w:id="388" w:name="_Toc311549380"/>
      <w:bookmarkStart w:id="389" w:name="_Toc311550343"/>
      <w:bookmarkStart w:id="390" w:name="_Toc311531221"/>
      <w:bookmarkStart w:id="391" w:name="_Toc311538359"/>
      <w:bookmarkStart w:id="392" w:name="_Toc311540520"/>
      <w:bookmarkStart w:id="393" w:name="_Toc311549382"/>
      <w:bookmarkStart w:id="394" w:name="_Toc311550345"/>
      <w:bookmarkStart w:id="395" w:name="_Toc311531222"/>
      <w:bookmarkStart w:id="396" w:name="_Toc311538360"/>
      <w:bookmarkStart w:id="397" w:name="_Toc311540521"/>
      <w:bookmarkStart w:id="398" w:name="_Toc311549383"/>
      <w:bookmarkStart w:id="399" w:name="_Toc311550346"/>
      <w:bookmarkStart w:id="400" w:name="_Toc311531223"/>
      <w:bookmarkStart w:id="401" w:name="_Toc311538361"/>
      <w:bookmarkStart w:id="402" w:name="_Toc311540522"/>
      <w:bookmarkStart w:id="403" w:name="_Toc311549384"/>
      <w:bookmarkStart w:id="404" w:name="_Toc311550347"/>
      <w:bookmarkStart w:id="405" w:name="_Toc311531224"/>
      <w:bookmarkStart w:id="406" w:name="_Toc311538362"/>
      <w:bookmarkStart w:id="407" w:name="_Toc311540523"/>
      <w:bookmarkStart w:id="408" w:name="_Toc311549385"/>
      <w:bookmarkStart w:id="409" w:name="_Toc311550348"/>
      <w:bookmarkStart w:id="410" w:name="_Toc311531225"/>
      <w:bookmarkStart w:id="411" w:name="_Toc311538363"/>
      <w:bookmarkStart w:id="412" w:name="_Toc311540524"/>
      <w:bookmarkStart w:id="413" w:name="_Toc311549386"/>
      <w:bookmarkStart w:id="414" w:name="_Toc311550349"/>
      <w:bookmarkStart w:id="415" w:name="_Toc311531228"/>
      <w:bookmarkStart w:id="416" w:name="_Toc311538366"/>
      <w:bookmarkStart w:id="417" w:name="_Toc311540527"/>
      <w:bookmarkStart w:id="418" w:name="_Toc311549389"/>
      <w:bookmarkStart w:id="419" w:name="_Toc311550352"/>
      <w:bookmarkStart w:id="420" w:name="_Toc311531229"/>
      <w:bookmarkStart w:id="421" w:name="_Toc311538367"/>
      <w:bookmarkStart w:id="422" w:name="_Toc311540528"/>
      <w:bookmarkStart w:id="423" w:name="_Toc311549390"/>
      <w:bookmarkStart w:id="424" w:name="_Toc311550353"/>
      <w:bookmarkStart w:id="425" w:name="_Toc311531230"/>
      <w:bookmarkStart w:id="426" w:name="_Toc311538368"/>
      <w:bookmarkStart w:id="427" w:name="_Toc311540529"/>
      <w:bookmarkStart w:id="428" w:name="_Toc311549391"/>
      <w:bookmarkStart w:id="429" w:name="_Toc311550354"/>
      <w:bookmarkStart w:id="430" w:name="_Toc311531231"/>
      <w:bookmarkStart w:id="431" w:name="_Toc311538369"/>
      <w:bookmarkStart w:id="432" w:name="_Toc311540530"/>
      <w:bookmarkStart w:id="433" w:name="_Toc311549392"/>
      <w:bookmarkStart w:id="434" w:name="_Toc311550355"/>
      <w:bookmarkStart w:id="435" w:name="_Toc311531232"/>
      <w:bookmarkStart w:id="436" w:name="_Toc311538370"/>
      <w:bookmarkStart w:id="437" w:name="_Toc311540531"/>
      <w:bookmarkStart w:id="438" w:name="_Toc311549393"/>
      <w:bookmarkStart w:id="439" w:name="_Toc311550356"/>
      <w:bookmarkStart w:id="440" w:name="_Toc308073468"/>
      <w:bookmarkStart w:id="441" w:name="_Toc308073572"/>
      <w:bookmarkStart w:id="442" w:name="_Toc308073469"/>
      <w:bookmarkStart w:id="443" w:name="_Toc308073573"/>
      <w:bookmarkStart w:id="444" w:name="_Toc308073470"/>
      <w:bookmarkStart w:id="445" w:name="_Toc308073574"/>
      <w:bookmarkStart w:id="446" w:name="_Toc308073473"/>
      <w:bookmarkStart w:id="447" w:name="_Toc308073577"/>
      <w:bookmarkStart w:id="448" w:name="_Toc308073475"/>
      <w:bookmarkStart w:id="449" w:name="_Toc308073579"/>
      <w:bookmarkStart w:id="450" w:name="_Toc308073476"/>
      <w:bookmarkStart w:id="451" w:name="_Toc308073580"/>
      <w:bookmarkStart w:id="452" w:name="_Toc308073477"/>
      <w:bookmarkStart w:id="453" w:name="_Toc308073581"/>
      <w:bookmarkStart w:id="454" w:name="_Toc308073484"/>
      <w:bookmarkStart w:id="455" w:name="_Toc308073588"/>
      <w:bookmarkStart w:id="456" w:name="_Toc308073492"/>
      <w:bookmarkStart w:id="457" w:name="_Toc308073596"/>
      <w:bookmarkStart w:id="458" w:name="_Toc308073493"/>
      <w:bookmarkStart w:id="459" w:name="_Toc308073597"/>
      <w:bookmarkStart w:id="460" w:name="_Toc308073494"/>
      <w:bookmarkStart w:id="461" w:name="_Toc308073598"/>
      <w:bookmarkStart w:id="462" w:name="_Toc308073495"/>
      <w:bookmarkStart w:id="463" w:name="_Toc308073599"/>
      <w:bookmarkStart w:id="464" w:name="_Toc308073496"/>
      <w:bookmarkStart w:id="465" w:name="_Toc308073600"/>
      <w:bookmarkStart w:id="466" w:name="_Toc308073497"/>
      <w:bookmarkStart w:id="467" w:name="_Toc308073601"/>
      <w:bookmarkStart w:id="468" w:name="_Toc308073498"/>
      <w:bookmarkStart w:id="469" w:name="_Toc308073602"/>
      <w:bookmarkStart w:id="470" w:name="_Toc308073499"/>
      <w:bookmarkStart w:id="471" w:name="_Toc308073603"/>
      <w:bookmarkStart w:id="472" w:name="_Toc308073500"/>
      <w:bookmarkStart w:id="473" w:name="_Toc308073604"/>
      <w:bookmarkStart w:id="474" w:name="_Toc308073501"/>
      <w:bookmarkStart w:id="475" w:name="_Toc308073605"/>
      <w:bookmarkStart w:id="476" w:name="_Toc308073502"/>
      <w:bookmarkStart w:id="477" w:name="_Toc308073606"/>
      <w:bookmarkStart w:id="478" w:name="_Toc308073503"/>
      <w:bookmarkStart w:id="479" w:name="_Toc308073607"/>
      <w:bookmarkStart w:id="480" w:name="_Toc308073504"/>
      <w:bookmarkStart w:id="481" w:name="_Toc308073608"/>
      <w:bookmarkStart w:id="482" w:name="_Toc308073505"/>
      <w:bookmarkStart w:id="483" w:name="_Toc308073609"/>
      <w:bookmarkStart w:id="484" w:name="_Toc308073507"/>
      <w:bookmarkStart w:id="485" w:name="_Toc308073611"/>
      <w:bookmarkStart w:id="486" w:name="_Toc308073518"/>
      <w:bookmarkStart w:id="487" w:name="_Toc308073622"/>
      <w:bookmarkStart w:id="488" w:name="_Toc308073519"/>
      <w:bookmarkStart w:id="489" w:name="_Toc308073623"/>
      <w:bookmarkStart w:id="490" w:name="_Toc308073520"/>
      <w:bookmarkStart w:id="491" w:name="_Toc308073624"/>
      <w:bookmarkStart w:id="492" w:name="_Toc308073521"/>
      <w:bookmarkStart w:id="493" w:name="_Toc308073625"/>
      <w:bookmarkStart w:id="494" w:name="_Toc308073522"/>
      <w:bookmarkStart w:id="495" w:name="_Toc308073626"/>
      <w:bookmarkStart w:id="496" w:name="_Toc308073556"/>
      <w:bookmarkStart w:id="497" w:name="_Toc308073660"/>
      <w:bookmarkStart w:id="498" w:name="_Toc311531237"/>
      <w:bookmarkStart w:id="499" w:name="_Toc311538375"/>
      <w:bookmarkStart w:id="500" w:name="_Toc311540536"/>
      <w:bookmarkStart w:id="501" w:name="_Toc311549398"/>
      <w:bookmarkStart w:id="502" w:name="_Toc311550361"/>
      <w:bookmarkStart w:id="503" w:name="_Toc311531238"/>
      <w:bookmarkStart w:id="504" w:name="_Toc311538376"/>
      <w:bookmarkStart w:id="505" w:name="_Toc311540537"/>
      <w:bookmarkStart w:id="506" w:name="_Toc311549399"/>
      <w:bookmarkStart w:id="507" w:name="_Toc311550362"/>
      <w:bookmarkStart w:id="508" w:name="_Toc311531274"/>
      <w:bookmarkStart w:id="509" w:name="_Toc311538412"/>
      <w:bookmarkStart w:id="510" w:name="_Toc311540573"/>
      <w:bookmarkStart w:id="511" w:name="_Toc311549435"/>
      <w:bookmarkStart w:id="512" w:name="_Toc311550398"/>
      <w:bookmarkStart w:id="513" w:name="_Toc311538415"/>
      <w:bookmarkStart w:id="514" w:name="_Toc311540576"/>
      <w:bookmarkStart w:id="515" w:name="_Toc311549438"/>
      <w:bookmarkStart w:id="516" w:name="_Toc311550401"/>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r>
        <w:t>e.</w:t>
      </w:r>
    </w:p>
    <w:bookmarkEnd w:id="0"/>
    <w:p w14:paraId="32A58A38" w14:textId="77777777" w:rsidR="00017F32" w:rsidRPr="002C4BF8" w:rsidRDefault="00017F32">
      <w:pPr>
        <w:pStyle w:val="-Itemstep"/>
      </w:pPr>
    </w:p>
    <w:sectPr w:rsidR="00017F32" w:rsidRPr="002C4BF8" w:rsidSect="006C1180">
      <w:footerReference w:type="default" r:id="rId30"/>
      <w:pgSz w:w="11907" w:h="16160" w:code="154"/>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3B636" w14:textId="77777777" w:rsidR="000F25F4" w:rsidRDefault="000F25F4">
      <w:r>
        <w:separator/>
      </w:r>
    </w:p>
  </w:endnote>
  <w:endnote w:type="continuationSeparator" w:id="0">
    <w:p w14:paraId="1705BA8E" w14:textId="77777777" w:rsidR="000F25F4" w:rsidRDefault="000F2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Futura Bk">
    <w:altName w:val="Segoe UI"/>
    <w:charset w:val="00"/>
    <w:family w:val="swiss"/>
    <w:pitch w:val="variable"/>
    <w:sig w:usb0="00000001" w:usb1="5000204A" w:usb2="00000000" w:usb3="00000000" w:csb0="0000009F" w:csb1="00000000"/>
  </w:font>
  <w:font w:name="Futura Hv">
    <w:altName w:val="Arial"/>
    <w:charset w:val="00"/>
    <w:family w:val="swiss"/>
    <w:pitch w:val="variable"/>
    <w:sig w:usb0="00000001" w:usb1="5000204A"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la">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9572128"/>
      <w:docPartObj>
        <w:docPartGallery w:val="Page Numbers (Bottom of Page)"/>
        <w:docPartUnique/>
      </w:docPartObj>
    </w:sdtPr>
    <w:sdtEndPr/>
    <w:sdtContent>
      <w:p w14:paraId="18770E16" w14:textId="77777777" w:rsidR="000F25F4" w:rsidRPr="00F6399C" w:rsidRDefault="000F25F4" w:rsidP="0080505F">
        <w:pPr>
          <w:pStyle w:val="aa"/>
        </w:pPr>
        <w:r>
          <w:fldChar w:fldCharType="begin"/>
        </w:r>
        <w:r>
          <w:instrText xml:space="preserve"> PAGE   \* MERGEFORMAT </w:instrText>
        </w:r>
        <w:r>
          <w:fldChar w:fldCharType="separate"/>
        </w:r>
        <w:r w:rsidR="00775E5C" w:rsidRPr="00775E5C">
          <w:rPr>
            <w:noProof/>
            <w:lang w:val="zh-CN"/>
          </w:rPr>
          <w:t>iv</w:t>
        </w:r>
        <w:r>
          <w:rPr>
            <w:noProof/>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86320"/>
      <w:docPartObj>
        <w:docPartGallery w:val="Page Numbers (Bottom of Page)"/>
        <w:docPartUnique/>
      </w:docPartObj>
    </w:sdtPr>
    <w:sdtEndPr/>
    <w:sdtContent>
      <w:p w14:paraId="6801D1EE" w14:textId="77777777" w:rsidR="000F25F4" w:rsidRPr="00F260A7" w:rsidRDefault="000F25F4" w:rsidP="00124192">
        <w:pPr>
          <w:pStyle w:val="aa"/>
        </w:pPr>
        <w:r>
          <w:fldChar w:fldCharType="begin"/>
        </w:r>
        <w:r>
          <w:instrText xml:space="preserve"> PAGE   \* MERGEFORMAT </w:instrText>
        </w:r>
        <w:r>
          <w:fldChar w:fldCharType="separate"/>
        </w:r>
        <w:r w:rsidR="00775E5C" w:rsidRPr="00775E5C">
          <w:rPr>
            <w:noProof/>
            <w:lang w:val="zh-CN"/>
          </w:rPr>
          <w:t>28</w:t>
        </w:r>
        <w:r>
          <w:rPr>
            <w:noProof/>
            <w:lang w:val="zh-C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75D44" w14:textId="77777777" w:rsidR="000F25F4" w:rsidRPr="00F15FD3" w:rsidRDefault="000F25F4" w:rsidP="00F15FD3">
    <w:pPr>
      <w:pStyle w:val="aa"/>
    </w:pPr>
    <w:r>
      <w:fldChar w:fldCharType="begin"/>
    </w:r>
    <w:r>
      <w:instrText xml:space="preserve"> PAGE </w:instrText>
    </w:r>
    <w:r>
      <w:fldChar w:fldCharType="separate"/>
    </w:r>
    <w:r w:rsidR="00775E5C">
      <w:rPr>
        <w:noProof/>
      </w:rPr>
      <w:t>30</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2E4BF" w14:textId="77777777" w:rsidR="000F25F4" w:rsidRDefault="000F25F4">
      <w:r>
        <w:separator/>
      </w:r>
    </w:p>
  </w:footnote>
  <w:footnote w:type="continuationSeparator" w:id="0">
    <w:p w14:paraId="1F080ABF" w14:textId="77777777" w:rsidR="000F25F4" w:rsidRDefault="000F25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9D2D9" w14:textId="77777777" w:rsidR="000F25F4" w:rsidRDefault="000F25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45A4"/>
    <w:multiLevelType w:val="multilevel"/>
    <w:tmpl w:val="119C0A60"/>
    <w:lvl w:ilvl="0">
      <w:start w:val="1"/>
      <w:numFmt w:val="decimal"/>
      <w:suff w:val="nothing"/>
      <w:lvlText w:val="%1  "/>
      <w:lvlJc w:val="left"/>
      <w:pPr>
        <w:ind w:left="0" w:firstLine="0"/>
      </w:pPr>
      <w:rPr>
        <w:rFonts w:ascii="Arial" w:hAnsi="Arial" w:cs="Arial" w:hint="default"/>
        <w:b/>
        <w:bCs/>
        <w:i w:val="0"/>
        <w:iCs w:val="0"/>
        <w:caps w:val="0"/>
        <w:strike w:val="0"/>
        <w:dstrike w:val="0"/>
        <w:outline w:val="0"/>
        <w:shadow w:val="0"/>
        <w:emboss w:val="0"/>
        <w:imprint w:val="0"/>
        <w:vanish w:val="0"/>
        <w:color w:val="auto"/>
        <w:sz w:val="36"/>
        <w:szCs w:val="36"/>
        <w:vertAlign w:val="baseline"/>
      </w:rPr>
    </w:lvl>
    <w:lvl w:ilvl="1">
      <w:start w:val="1"/>
      <w:numFmt w:val="decimal"/>
      <w:suff w:val="nothing"/>
      <w:lvlText w:val="%1.%2  "/>
      <w:lvlJc w:val="left"/>
      <w:pPr>
        <w:ind w:left="0" w:firstLine="0"/>
      </w:pPr>
      <w:rPr>
        <w:rFonts w:ascii="Arial" w:hAnsi="Arial" w:cs="Arial" w:hint="default"/>
        <w:b w:val="0"/>
        <w:bCs w:val="0"/>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0" w:firstLine="0"/>
      </w:pPr>
      <w:rPr>
        <w:rFonts w:ascii="Arial" w:hAnsi="Arial" w:cs="Arial" w:hint="default"/>
        <w:b w:val="0"/>
        <w:bCs w:val="0"/>
        <w:i w:val="0"/>
        <w:iCs w:val="0"/>
        <w:caps w:val="0"/>
        <w:strike w:val="0"/>
        <w:dstrike w:val="0"/>
        <w:outline w:val="0"/>
        <w:shadow w:val="0"/>
        <w:emboss w:val="0"/>
        <w:imprint w:val="0"/>
        <w:vanish w:val="0"/>
        <w:color w:val="auto"/>
        <w:sz w:val="24"/>
        <w:szCs w:val="24"/>
        <w:vertAlign w:val="baseline"/>
      </w:rPr>
    </w:lvl>
    <w:lvl w:ilvl="3">
      <w:start w:val="1"/>
      <w:numFmt w:val="decimal"/>
      <w:suff w:val="nothing"/>
      <w:lvlText w:val="%4. "/>
      <w:lvlJc w:val="left"/>
      <w:pPr>
        <w:ind w:left="1134" w:firstLine="0"/>
      </w:pPr>
      <w:rPr>
        <w:rFonts w:ascii="Arial" w:eastAsia="黑体" w:hAnsi="Arial" w:cs="Arial" w:hint="default"/>
        <w:b w:val="0"/>
        <w:bCs w:val="0"/>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645"/>
        </w:tabs>
        <w:ind w:left="1645" w:hanging="511"/>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0"/>
      <w:isLgl/>
      <w:suff w:val="space"/>
      <w:lvlText w:val="图%6 "/>
      <w:lvlJc w:val="left"/>
      <w:pPr>
        <w:ind w:left="1134" w:firstLine="0"/>
      </w:pPr>
      <w:rPr>
        <w:rFonts w:ascii="Arial" w:eastAsia="黑体" w:hAnsi="Arial" w:hint="default"/>
        <w:b w:val="0"/>
        <w:bCs w:val="0"/>
        <w:i w:val="0"/>
        <w:iCs w:val="0"/>
        <w:color w:val="auto"/>
        <w:sz w:val="18"/>
        <w:szCs w:val="18"/>
        <w:u w:val="none"/>
      </w:rPr>
    </w:lvl>
    <w:lvl w:ilvl="6">
      <w:start w:val="1"/>
      <w:numFmt w:val="decimal"/>
      <w:lvlRestart w:val="0"/>
      <w:isLgl/>
      <w:suff w:val="space"/>
      <w:lvlText w:val="表%7 "/>
      <w:lvlJc w:val="left"/>
      <w:pPr>
        <w:ind w:left="1134" w:firstLine="0"/>
      </w:pPr>
      <w:rPr>
        <w:rFonts w:ascii="Arial" w:eastAsia="黑体" w:hAnsi="Arial" w:hint="default"/>
        <w:b w:val="0"/>
        <w:bCs w:val="0"/>
        <w:i w:val="0"/>
        <w:iCs w:val="0"/>
        <w:caps w:val="0"/>
        <w:strike w:val="0"/>
        <w:dstrike w:val="0"/>
        <w:outline w:val="0"/>
        <w:shadow w:val="0"/>
        <w:emboss w:val="0"/>
        <w:imprint w:val="0"/>
        <w:snapToGrid/>
        <w:vanish w:val="0"/>
        <w:color w:val="auto"/>
        <w:spacing w:val="0"/>
        <w:w w:val="100"/>
        <w:kern w:val="0"/>
        <w:position w:val="0"/>
        <w:sz w:val="18"/>
        <w:szCs w:val="18"/>
        <w:vertAlign w:val="baseline"/>
      </w:rPr>
    </w:lvl>
    <w:lvl w:ilvl="7">
      <w:start w:val="1"/>
      <w:numFmt w:val="decimalZero"/>
      <w:lvlRestart w:val="1"/>
      <w:pStyle w:val="a"/>
      <w:suff w:val="space"/>
      <w:lvlText w:val="T%8 "/>
      <w:lvlJc w:val="left"/>
      <w:pPr>
        <w:ind w:left="0" w:firstLine="0"/>
      </w:pPr>
      <w:rPr>
        <w:rFonts w:ascii="Arial" w:eastAsia="黑体" w:hAnsi="Arial" w:hint="default"/>
        <w:sz w:val="24"/>
        <w:szCs w:val="24"/>
      </w:rPr>
    </w:lvl>
    <w:lvl w:ilvl="8">
      <w:start w:val="1"/>
      <w:numFmt w:val="decimalZero"/>
      <w:pStyle w:val="a0"/>
      <w:suff w:val="space"/>
      <w:lvlText w:val="T%8-%9 "/>
      <w:lvlJc w:val="left"/>
      <w:pPr>
        <w:ind w:left="0" w:firstLine="0"/>
      </w:pPr>
      <w:rPr>
        <w:rFonts w:ascii="Arial" w:eastAsia="黑体" w:hAnsi="Arial" w:hint="default"/>
        <w:sz w:val="21"/>
        <w:szCs w:val="21"/>
      </w:rPr>
    </w:lvl>
  </w:abstractNum>
  <w:abstractNum w:abstractNumId="1" w15:restartNumberingAfterBreak="0">
    <w:nsid w:val="04B94DF3"/>
    <w:multiLevelType w:val="multilevel"/>
    <w:tmpl w:val="D74630B6"/>
    <w:lvl w:ilvl="0">
      <w:start w:val="1"/>
      <w:numFmt w:val="bullet"/>
      <w:lvlText w:val=""/>
      <w:lvlJc w:val="left"/>
      <w:pPr>
        <w:tabs>
          <w:tab w:val="num" w:pos="879"/>
        </w:tabs>
        <w:ind w:left="1325" w:hanging="447"/>
      </w:pPr>
      <w:rPr>
        <w:rFonts w:ascii="Symbol" w:hAnsi="Symbol" w:hint="default"/>
        <w:b/>
        <w:bCs w:val="0"/>
        <w:i w:val="0"/>
        <w:iCs w:val="0"/>
        <w:color w:val="auto"/>
        <w:sz w:val="20"/>
      </w:rPr>
    </w:lvl>
    <w:lvl w:ilvl="1">
      <w:start w:val="1"/>
      <w:numFmt w:val="bullet"/>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lvlText w:val=""/>
      <w:lvlJc w:val="left"/>
      <w:pPr>
        <w:tabs>
          <w:tab w:val="num" w:pos="0"/>
        </w:tabs>
        <w:ind w:left="289" w:hanging="289"/>
      </w:pPr>
      <w:rPr>
        <w:rFonts w:ascii="Symbol" w:hAnsi="Symbol" w:hint="default"/>
        <w:color w:val="auto"/>
        <w:sz w:val="20"/>
      </w:rPr>
    </w:lvl>
    <w:lvl w:ilvl="6">
      <w:start w:val="1"/>
      <w:numFmt w:val="none"/>
      <w:lvlText w:val="%7"/>
      <w:lvlJc w:val="left"/>
      <w:pPr>
        <w:tabs>
          <w:tab w:val="num" w:pos="323"/>
        </w:tabs>
        <w:ind w:left="323" w:firstLine="920"/>
      </w:pPr>
      <w:rPr>
        <w:color w:val="auto"/>
      </w:rPr>
    </w:lvl>
    <w:lvl w:ilvl="7">
      <w:start w:val="1"/>
      <w:numFmt w:val="none"/>
      <w:lvlText w:val="%8"/>
      <w:lvlJc w:val="left"/>
      <w:pPr>
        <w:tabs>
          <w:tab w:val="num" w:pos="323"/>
        </w:tabs>
        <w:ind w:left="323" w:firstLine="920"/>
      </w:pPr>
    </w:lvl>
    <w:lvl w:ilvl="8">
      <w:start w:val="1"/>
      <w:numFmt w:val="none"/>
      <w:lvlText w:val="%9"/>
      <w:lvlJc w:val="left"/>
      <w:pPr>
        <w:tabs>
          <w:tab w:val="num" w:pos="323"/>
        </w:tabs>
        <w:ind w:left="323" w:firstLine="920"/>
      </w:pPr>
    </w:lvl>
  </w:abstractNum>
  <w:abstractNum w:abstractNumId="2" w15:restartNumberingAfterBreak="0">
    <w:nsid w:val="0CC47A1C"/>
    <w:multiLevelType w:val="multilevel"/>
    <w:tmpl w:val="A3461E1C"/>
    <w:styleLink w:val="a1"/>
    <w:lvl w:ilvl="0">
      <w:start w:val="1"/>
      <w:numFmt w:val="upperLetter"/>
      <w:suff w:val="nothing"/>
      <w:lvlText w:val="%1"/>
      <w:lvlJc w:val="left"/>
      <w:pPr>
        <w:ind w:left="0" w:firstLine="0"/>
      </w:pPr>
      <w:rPr>
        <w:rFonts w:ascii="Futura Bk" w:eastAsia="Futura Hv"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isLgl/>
      <w:suff w:val="nothing"/>
      <w:lvlText w:val="Table %5 "/>
      <w:lvlJc w:val="left"/>
      <w:pPr>
        <w:ind w:left="0" w:firstLine="879"/>
      </w:pPr>
      <w:rPr>
        <w:rFonts w:ascii="Futura Hv" w:eastAsia="宋体" w:hAnsi="Futura Hv" w:hint="default"/>
        <w:b w:val="0"/>
        <w:bCs w:val="0"/>
        <w:i w:val="0"/>
        <w:iCs w:val="0"/>
        <w:color w:val="0090C8"/>
        <w:sz w:val="20"/>
        <w:szCs w:val="20"/>
        <w:u w:val="none"/>
      </w:rPr>
    </w:lvl>
    <w:lvl w:ilvl="5">
      <w:start w:val="1"/>
      <w:numFmt w:val="decimal"/>
      <w:lvlRestart w:val="0"/>
      <w:isLgl/>
      <w:suff w:val="nothing"/>
      <w:lvlText w:val="Figure %6 "/>
      <w:lvlJc w:val="left"/>
      <w:pPr>
        <w:ind w:left="0" w:firstLine="879"/>
      </w:pPr>
      <w:rPr>
        <w:rFonts w:ascii="Futura Hv" w:hAnsi="Futura Hv" w:cs="Arial Narrow" w:hint="default"/>
        <w:b w:val="0"/>
        <w:bCs/>
        <w:i w:val="0"/>
        <w:iCs w:val="0"/>
        <w:color w:val="0090C8"/>
        <w:sz w:val="20"/>
        <w:szCs w:val="20"/>
        <w:u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18"/>
        <w:szCs w:val="18"/>
        <w:vertAlign w:val="baseline"/>
      </w:rPr>
    </w:lvl>
    <w:lvl w:ilvl="7">
      <w:start w:val="1"/>
      <w:numFmt w:val="lowerLetter"/>
      <w:lvlText w:val="%8."/>
      <w:lvlJc w:val="left"/>
      <w:pPr>
        <w:tabs>
          <w:tab w:val="num" w:pos="1644"/>
        </w:tabs>
        <w:ind w:left="1644" w:hanging="317"/>
      </w:pPr>
      <w:rPr>
        <w:rFonts w:ascii="Futura Hv" w:hAnsi="Futura Hv" w:hint="default"/>
        <w:color w:val="0090C8"/>
        <w:sz w:val="18"/>
        <w:szCs w:val="18"/>
      </w:rPr>
    </w:lvl>
    <w:lvl w:ilvl="8">
      <w:start w:val="1"/>
      <w:numFmt w:val="decimal"/>
      <w:lvlRestart w:val="4"/>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15:restartNumberingAfterBreak="0">
    <w:nsid w:val="10316575"/>
    <w:multiLevelType w:val="multilevel"/>
    <w:tmpl w:val="04090023"/>
    <w:styleLink w:val="a2"/>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2C94C5B"/>
    <w:multiLevelType w:val="multilevel"/>
    <w:tmpl w:val="37B2EF0E"/>
    <w:lvl w:ilvl="0">
      <w:start w:val="1"/>
      <w:numFmt w:val="decimal"/>
      <w:pStyle w:val="ItemStepinTable"/>
      <w:lvlText w:val="%1."/>
      <w:lvlJc w:val="left"/>
      <w:pPr>
        <w:tabs>
          <w:tab w:val="num" w:pos="0"/>
        </w:tabs>
        <w:ind w:left="397" w:hanging="397"/>
      </w:pPr>
      <w:rPr>
        <w:rFonts w:ascii="Arial" w:hAnsi="Arial" w:hint="default"/>
        <w:b/>
        <w:i w:val="0"/>
        <w:color w:val="auto"/>
        <w:sz w:val="18"/>
        <w:szCs w:val="18"/>
        <w:u w:val="none"/>
      </w:rPr>
    </w:lvl>
    <w:lvl w:ilvl="1">
      <w:start w:val="1"/>
      <w:numFmt w:val="lowerLetter"/>
      <w:pStyle w:val="ItemStepinTable2"/>
      <w:lvlText w:val="%2."/>
      <w:lvlJc w:val="left"/>
      <w:pPr>
        <w:tabs>
          <w:tab w:val="num" w:pos="397"/>
        </w:tabs>
        <w:ind w:left="680" w:hanging="283"/>
      </w:pPr>
      <w:rPr>
        <w:rFonts w:ascii="Arial" w:hAnsi="Arial" w:hint="default"/>
        <w:b/>
        <w:i w:val="0"/>
        <w:color w:val="auto"/>
        <w:sz w:val="18"/>
        <w:szCs w:val="18"/>
      </w:rPr>
    </w:lvl>
    <w:lvl w:ilvl="2">
      <w:start w:val="1"/>
      <w:numFmt w:val="lowerLetter"/>
      <w:lvlRestart w:val="1"/>
      <w:pStyle w:val="ItemStepinTable2F"/>
      <w:lvlText w:val="%3"/>
      <w:lvlJc w:val="left"/>
      <w:pPr>
        <w:tabs>
          <w:tab w:val="num" w:pos="0"/>
        </w:tabs>
        <w:ind w:left="397" w:hanging="397"/>
      </w:pPr>
      <w:rPr>
        <w:rFonts w:ascii="Arial" w:hAnsi="Arial" w:hint="default"/>
        <w:b/>
        <w:i w:val="0"/>
        <w:color w:val="auto"/>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5" w15:restartNumberingAfterBreak="0">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98E0A08"/>
    <w:multiLevelType w:val="multilevel"/>
    <w:tmpl w:val="227C406E"/>
    <w:lvl w:ilvl="0">
      <w:start w:val="1"/>
      <w:numFmt w:val="upperLetter"/>
      <w:pStyle w:val="1"/>
      <w:suff w:val="space"/>
      <w:lvlText w:val="Appendix %1"/>
      <w:lvlJc w:val="left"/>
      <w:pPr>
        <w:ind w:left="0" w:firstLine="0"/>
      </w:pPr>
      <w:rPr>
        <w:rFonts w:ascii="Arial" w:eastAsia="黑体" w:hAnsi="Arial" w:cs="Arial" w:hint="default"/>
        <w:b/>
        <w:bCs/>
        <w:i w:val="0"/>
        <w:iCs w:val="0"/>
        <w:caps w:val="0"/>
        <w:strike w:val="0"/>
        <w:dstrike w:val="0"/>
        <w:vanish w:val="0"/>
        <w:color w:val="auto"/>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pStyle w:val="2"/>
      <w:suff w:val="nothing"/>
      <w:lvlText w:val=""/>
      <w:lvlJc w:val="left"/>
      <w:pPr>
        <w:ind w:left="0" w:firstLine="0"/>
      </w:pPr>
      <w:rPr>
        <w:rFonts w:ascii="Arial" w:eastAsia="黑体" w:hAnsi="Arial" w:cs="Arial" w:hint="default"/>
        <w:b w:val="0"/>
        <w:bCs/>
        <w:i w:val="0"/>
        <w:iCs w:val="0"/>
        <w:caps w:val="0"/>
        <w:strike w:val="0"/>
        <w:dstrike w:val="0"/>
        <w:vanish w:val="0"/>
        <w:color w:val="auto"/>
        <w:sz w:val="44"/>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pStyle w:val="-TableDescription"/>
      <w:isLgl/>
      <w:suff w:val="space"/>
      <w:lvlText w:val="Table %5"/>
      <w:lvlJc w:val="left"/>
      <w:pPr>
        <w:ind w:left="0" w:firstLine="879"/>
      </w:pPr>
      <w:rPr>
        <w:rFonts w:ascii="Arial" w:eastAsia="宋体" w:hAnsi="Arial" w:hint="default"/>
        <w:b/>
        <w:bCs w:val="0"/>
        <w:i w:val="0"/>
        <w:iCs w:val="0"/>
        <w:color w:val="auto"/>
        <w:sz w:val="20"/>
        <w:szCs w:val="20"/>
        <w:u w:val="none"/>
      </w:rPr>
    </w:lvl>
    <w:lvl w:ilvl="5">
      <w:start w:val="1"/>
      <w:numFmt w:val="decimal"/>
      <w:lvlRestart w:val="0"/>
      <w:pStyle w:val="-FigureDescription"/>
      <w:isLgl/>
      <w:suff w:val="space"/>
      <w:lvlText w:val="Figure %6"/>
      <w:lvlJc w:val="left"/>
      <w:pPr>
        <w:ind w:left="0" w:firstLine="879"/>
      </w:pPr>
      <w:rPr>
        <w:rFonts w:ascii="Arial" w:hAnsi="Arial" w:cs="Arial Narrow" w:hint="default"/>
        <w:b/>
        <w:bCs/>
        <w:i w:val="0"/>
        <w:iCs w:val="0"/>
        <w:color w:val="auto"/>
        <w:sz w:val="20"/>
        <w:szCs w:val="20"/>
        <w:u w:val="none"/>
      </w:rPr>
    </w:lvl>
    <w:lvl w:ilvl="6">
      <w:start w:val="1"/>
      <w:numFmt w:val="decimal"/>
      <w:lvlRestart w:val="4"/>
      <w:pStyle w:val="-Itemstep"/>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Itemstep2"/>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vanish w:val="0"/>
        <w:color w:val="0090C8"/>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3BC1125"/>
    <w:multiLevelType w:val="multilevel"/>
    <w:tmpl w:val="2D1AC062"/>
    <w:lvl w:ilvl="0">
      <w:start w:val="1"/>
      <w:numFmt w:val="none"/>
      <w:pStyle w:val="10"/>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pStyle w:val="2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pStyle w:val="3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pStyle w:val="4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pStyle w:val="TableDescription"/>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pStyle w:val="FigureDescription"/>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pStyle w:val="Itemstep"/>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Itemstep2"/>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3561F5F"/>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3"/>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4"/>
      <w:suff w:val="space"/>
      <w:lvlText w:val="表%9"/>
      <w:lvlJc w:val="center"/>
      <w:pPr>
        <w:ind w:left="0" w:firstLine="0"/>
      </w:pPr>
      <w:rPr>
        <w:rFonts w:ascii="Arial" w:eastAsia="黑体" w:hAnsi="Arial" w:hint="default"/>
        <w:b w:val="0"/>
        <w:i w:val="0"/>
        <w:sz w:val="18"/>
        <w:szCs w:val="18"/>
      </w:rPr>
    </w:lvl>
  </w:abstractNum>
  <w:abstractNum w:abstractNumId="11" w15:restartNumberingAfterBreak="0">
    <w:nsid w:val="4E37518A"/>
    <w:multiLevelType w:val="multilevel"/>
    <w:tmpl w:val="91FE275E"/>
    <w:lvl w:ilvl="0">
      <w:start w:val="1"/>
      <w:numFmt w:val="bullet"/>
      <w:pStyle w:val="ItemList"/>
      <w:lvlText w:val=""/>
      <w:lvlJc w:val="left"/>
      <w:pPr>
        <w:tabs>
          <w:tab w:val="num" w:pos="879"/>
        </w:tabs>
        <w:ind w:left="1325" w:hanging="447"/>
      </w:pPr>
      <w:rPr>
        <w:rFonts w:ascii="Symbol" w:hAnsi="Symbol" w:hint="default"/>
        <w:b/>
        <w:bCs w:val="0"/>
        <w:i w:val="0"/>
        <w:iCs w:val="0"/>
        <w:color w:val="auto"/>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pStyle w:val="ItemListinTable2"/>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2" w15:restartNumberingAfterBreak="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3" w15:restartNumberingAfterBreak="0">
    <w:nsid w:val="78E25095"/>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7"/>
  </w:num>
  <w:num w:numId="4">
    <w:abstractNumId w:val="9"/>
  </w:num>
  <w:num w:numId="5">
    <w:abstractNumId w:val="4"/>
  </w:num>
  <w:num w:numId="6">
    <w:abstractNumId w:val="11"/>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0"/>
  </w:num>
  <w:num w:numId="11">
    <w:abstractNumId w:val="11"/>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12">
    <w:abstractNumId w:val="1"/>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13">
    <w:abstractNumId w:val="1"/>
  </w:num>
  <w:num w:numId="14">
    <w:abstractNumId w:val="13"/>
  </w:num>
  <w:num w:numId="15">
    <w:abstractNumId w:val="8"/>
  </w:num>
  <w:num w:numId="16">
    <w:abstractNumId w:val="3"/>
  </w:num>
  <w:num w:numId="17">
    <w:abstractNumId w:val="2"/>
  </w:num>
  <w:num w:numId="18">
    <w:abstractNumId w:val="0"/>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512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6DA"/>
    <w:rsid w:val="000008AD"/>
    <w:rsid w:val="000026A7"/>
    <w:rsid w:val="00006F05"/>
    <w:rsid w:val="00007321"/>
    <w:rsid w:val="00007C82"/>
    <w:rsid w:val="00010779"/>
    <w:rsid w:val="00015AD0"/>
    <w:rsid w:val="000169A3"/>
    <w:rsid w:val="00017F32"/>
    <w:rsid w:val="00024D08"/>
    <w:rsid w:val="00031B0C"/>
    <w:rsid w:val="0003248E"/>
    <w:rsid w:val="00033C8F"/>
    <w:rsid w:val="000412EA"/>
    <w:rsid w:val="00041F55"/>
    <w:rsid w:val="0004340A"/>
    <w:rsid w:val="00045F70"/>
    <w:rsid w:val="000461C8"/>
    <w:rsid w:val="00046C78"/>
    <w:rsid w:val="0005250E"/>
    <w:rsid w:val="00061BDE"/>
    <w:rsid w:val="00061F45"/>
    <w:rsid w:val="000620C2"/>
    <w:rsid w:val="00067581"/>
    <w:rsid w:val="00067641"/>
    <w:rsid w:val="0007007E"/>
    <w:rsid w:val="000772CB"/>
    <w:rsid w:val="00077808"/>
    <w:rsid w:val="00081F14"/>
    <w:rsid w:val="00083469"/>
    <w:rsid w:val="000849E3"/>
    <w:rsid w:val="00085189"/>
    <w:rsid w:val="0009007C"/>
    <w:rsid w:val="00090161"/>
    <w:rsid w:val="000917C7"/>
    <w:rsid w:val="00091BDA"/>
    <w:rsid w:val="000932BD"/>
    <w:rsid w:val="000969A2"/>
    <w:rsid w:val="00097AAC"/>
    <w:rsid w:val="000A051C"/>
    <w:rsid w:val="000A2B06"/>
    <w:rsid w:val="000A2FFB"/>
    <w:rsid w:val="000A67DD"/>
    <w:rsid w:val="000B0E62"/>
    <w:rsid w:val="000B3FD6"/>
    <w:rsid w:val="000B59EA"/>
    <w:rsid w:val="000B6810"/>
    <w:rsid w:val="000B7F0A"/>
    <w:rsid w:val="000B7F7F"/>
    <w:rsid w:val="000C4960"/>
    <w:rsid w:val="000C56E6"/>
    <w:rsid w:val="000D08EC"/>
    <w:rsid w:val="000D2265"/>
    <w:rsid w:val="000D239D"/>
    <w:rsid w:val="000D3EE0"/>
    <w:rsid w:val="000D4F2B"/>
    <w:rsid w:val="000D6245"/>
    <w:rsid w:val="000D6E8E"/>
    <w:rsid w:val="000E0F48"/>
    <w:rsid w:val="000E3CD1"/>
    <w:rsid w:val="000F25F4"/>
    <w:rsid w:val="000F2F70"/>
    <w:rsid w:val="000F5ADF"/>
    <w:rsid w:val="000F6D96"/>
    <w:rsid w:val="00100B65"/>
    <w:rsid w:val="00101F90"/>
    <w:rsid w:val="0010333F"/>
    <w:rsid w:val="00104918"/>
    <w:rsid w:val="00104E28"/>
    <w:rsid w:val="00114DE8"/>
    <w:rsid w:val="00116D1F"/>
    <w:rsid w:val="0011737F"/>
    <w:rsid w:val="00124192"/>
    <w:rsid w:val="00124B22"/>
    <w:rsid w:val="00127B2B"/>
    <w:rsid w:val="00127C5F"/>
    <w:rsid w:val="0013053C"/>
    <w:rsid w:val="00130627"/>
    <w:rsid w:val="001336EE"/>
    <w:rsid w:val="00135C0D"/>
    <w:rsid w:val="0013685E"/>
    <w:rsid w:val="001408B8"/>
    <w:rsid w:val="00140AB5"/>
    <w:rsid w:val="001410F3"/>
    <w:rsid w:val="001410FA"/>
    <w:rsid w:val="0014433E"/>
    <w:rsid w:val="00144BA1"/>
    <w:rsid w:val="001554B1"/>
    <w:rsid w:val="001572C9"/>
    <w:rsid w:val="00161EC3"/>
    <w:rsid w:val="00164778"/>
    <w:rsid w:val="00166C47"/>
    <w:rsid w:val="00167452"/>
    <w:rsid w:val="00170813"/>
    <w:rsid w:val="00172223"/>
    <w:rsid w:val="00173A70"/>
    <w:rsid w:val="001754BC"/>
    <w:rsid w:val="00175B48"/>
    <w:rsid w:val="00175BDE"/>
    <w:rsid w:val="00184495"/>
    <w:rsid w:val="00184DE0"/>
    <w:rsid w:val="00185BA0"/>
    <w:rsid w:val="00190C7D"/>
    <w:rsid w:val="00192FA8"/>
    <w:rsid w:val="00196F7C"/>
    <w:rsid w:val="00197B55"/>
    <w:rsid w:val="00197C61"/>
    <w:rsid w:val="001A2740"/>
    <w:rsid w:val="001A482A"/>
    <w:rsid w:val="001A7BF6"/>
    <w:rsid w:val="001B10AC"/>
    <w:rsid w:val="001B1DAC"/>
    <w:rsid w:val="001B5C82"/>
    <w:rsid w:val="001B6E89"/>
    <w:rsid w:val="001B75F7"/>
    <w:rsid w:val="001C12F3"/>
    <w:rsid w:val="001C1670"/>
    <w:rsid w:val="001C198D"/>
    <w:rsid w:val="001C1CFD"/>
    <w:rsid w:val="001C3856"/>
    <w:rsid w:val="001C471B"/>
    <w:rsid w:val="001C5C8B"/>
    <w:rsid w:val="001C62E6"/>
    <w:rsid w:val="001C66D9"/>
    <w:rsid w:val="001D1259"/>
    <w:rsid w:val="001D2135"/>
    <w:rsid w:val="001D2EBC"/>
    <w:rsid w:val="001D3AD5"/>
    <w:rsid w:val="001D3E60"/>
    <w:rsid w:val="001D51EC"/>
    <w:rsid w:val="001D5BD0"/>
    <w:rsid w:val="001E1371"/>
    <w:rsid w:val="001E1A32"/>
    <w:rsid w:val="001E1CF5"/>
    <w:rsid w:val="001E2AF7"/>
    <w:rsid w:val="001E2CD7"/>
    <w:rsid w:val="001F35A4"/>
    <w:rsid w:val="001F4349"/>
    <w:rsid w:val="001F64B8"/>
    <w:rsid w:val="001F6BFA"/>
    <w:rsid w:val="00203329"/>
    <w:rsid w:val="002036A0"/>
    <w:rsid w:val="00203CCD"/>
    <w:rsid w:val="0020482E"/>
    <w:rsid w:val="002052FF"/>
    <w:rsid w:val="00205468"/>
    <w:rsid w:val="0021284E"/>
    <w:rsid w:val="00212D0C"/>
    <w:rsid w:val="00212EEA"/>
    <w:rsid w:val="00213F8D"/>
    <w:rsid w:val="0021413A"/>
    <w:rsid w:val="0021483C"/>
    <w:rsid w:val="00214B9D"/>
    <w:rsid w:val="00220511"/>
    <w:rsid w:val="002229FD"/>
    <w:rsid w:val="002243AF"/>
    <w:rsid w:val="0022471D"/>
    <w:rsid w:val="00225AC2"/>
    <w:rsid w:val="0023049B"/>
    <w:rsid w:val="00231729"/>
    <w:rsid w:val="0023197D"/>
    <w:rsid w:val="00232A8A"/>
    <w:rsid w:val="00232F85"/>
    <w:rsid w:val="0023381A"/>
    <w:rsid w:val="00233F65"/>
    <w:rsid w:val="00234AA2"/>
    <w:rsid w:val="0024147A"/>
    <w:rsid w:val="00241CD8"/>
    <w:rsid w:val="00242C4C"/>
    <w:rsid w:val="002507B5"/>
    <w:rsid w:val="002525C9"/>
    <w:rsid w:val="00254FB0"/>
    <w:rsid w:val="00255EEA"/>
    <w:rsid w:val="00256F36"/>
    <w:rsid w:val="00257C21"/>
    <w:rsid w:val="00257D86"/>
    <w:rsid w:val="002628DC"/>
    <w:rsid w:val="00262FFE"/>
    <w:rsid w:val="002635DC"/>
    <w:rsid w:val="002650E2"/>
    <w:rsid w:val="00266403"/>
    <w:rsid w:val="00270A23"/>
    <w:rsid w:val="00273E8C"/>
    <w:rsid w:val="00276D60"/>
    <w:rsid w:val="0028438C"/>
    <w:rsid w:val="00286028"/>
    <w:rsid w:val="0029026F"/>
    <w:rsid w:val="00294D75"/>
    <w:rsid w:val="00294F92"/>
    <w:rsid w:val="002A02FD"/>
    <w:rsid w:val="002A451A"/>
    <w:rsid w:val="002A7FE9"/>
    <w:rsid w:val="002B2CA7"/>
    <w:rsid w:val="002B6C6F"/>
    <w:rsid w:val="002B7029"/>
    <w:rsid w:val="002C4BF8"/>
    <w:rsid w:val="002C6798"/>
    <w:rsid w:val="002D1AF4"/>
    <w:rsid w:val="002D2F2D"/>
    <w:rsid w:val="002D50EC"/>
    <w:rsid w:val="002D68B2"/>
    <w:rsid w:val="002D73E6"/>
    <w:rsid w:val="002D79F0"/>
    <w:rsid w:val="002E1810"/>
    <w:rsid w:val="002E378C"/>
    <w:rsid w:val="002E4239"/>
    <w:rsid w:val="002E58BD"/>
    <w:rsid w:val="002E7AC9"/>
    <w:rsid w:val="002F209F"/>
    <w:rsid w:val="002F273E"/>
    <w:rsid w:val="002F2D96"/>
    <w:rsid w:val="002F4997"/>
    <w:rsid w:val="002F4F9E"/>
    <w:rsid w:val="002F505A"/>
    <w:rsid w:val="003039A0"/>
    <w:rsid w:val="00304337"/>
    <w:rsid w:val="00305478"/>
    <w:rsid w:val="00305922"/>
    <w:rsid w:val="00305F50"/>
    <w:rsid w:val="00307A66"/>
    <w:rsid w:val="00307FA0"/>
    <w:rsid w:val="00310AD4"/>
    <w:rsid w:val="003129C1"/>
    <w:rsid w:val="00313A90"/>
    <w:rsid w:val="00314C76"/>
    <w:rsid w:val="003160D9"/>
    <w:rsid w:val="0031645D"/>
    <w:rsid w:val="00322AFE"/>
    <w:rsid w:val="0032539E"/>
    <w:rsid w:val="003254B9"/>
    <w:rsid w:val="0033180E"/>
    <w:rsid w:val="00334163"/>
    <w:rsid w:val="00335256"/>
    <w:rsid w:val="00336DFD"/>
    <w:rsid w:val="00340072"/>
    <w:rsid w:val="00341E4B"/>
    <w:rsid w:val="00342D15"/>
    <w:rsid w:val="0034454A"/>
    <w:rsid w:val="00344802"/>
    <w:rsid w:val="0034585A"/>
    <w:rsid w:val="00346775"/>
    <w:rsid w:val="00350710"/>
    <w:rsid w:val="00354F4B"/>
    <w:rsid w:val="00355E54"/>
    <w:rsid w:val="00364D60"/>
    <w:rsid w:val="0037035B"/>
    <w:rsid w:val="00371495"/>
    <w:rsid w:val="00375210"/>
    <w:rsid w:val="003774C4"/>
    <w:rsid w:val="00382E2E"/>
    <w:rsid w:val="00386DB1"/>
    <w:rsid w:val="003879B5"/>
    <w:rsid w:val="00387CDA"/>
    <w:rsid w:val="00392D91"/>
    <w:rsid w:val="00395E0A"/>
    <w:rsid w:val="003A4CE6"/>
    <w:rsid w:val="003B0F07"/>
    <w:rsid w:val="003B14A9"/>
    <w:rsid w:val="003C2424"/>
    <w:rsid w:val="003C2D91"/>
    <w:rsid w:val="003C32DE"/>
    <w:rsid w:val="003C3AD4"/>
    <w:rsid w:val="003C5EFC"/>
    <w:rsid w:val="003C6BA8"/>
    <w:rsid w:val="003C7B79"/>
    <w:rsid w:val="003D1AFF"/>
    <w:rsid w:val="003D1BA1"/>
    <w:rsid w:val="003D1EFC"/>
    <w:rsid w:val="003D5FC1"/>
    <w:rsid w:val="003E06C7"/>
    <w:rsid w:val="003E0B3E"/>
    <w:rsid w:val="003E2E9C"/>
    <w:rsid w:val="003E43D8"/>
    <w:rsid w:val="003E4780"/>
    <w:rsid w:val="003E4BA4"/>
    <w:rsid w:val="003E4F31"/>
    <w:rsid w:val="003E5502"/>
    <w:rsid w:val="003E57EC"/>
    <w:rsid w:val="003E6C40"/>
    <w:rsid w:val="003F207F"/>
    <w:rsid w:val="003F3347"/>
    <w:rsid w:val="003F3DF5"/>
    <w:rsid w:val="003F480C"/>
    <w:rsid w:val="00400B03"/>
    <w:rsid w:val="00402233"/>
    <w:rsid w:val="00402D33"/>
    <w:rsid w:val="00403B5E"/>
    <w:rsid w:val="00406AB4"/>
    <w:rsid w:val="00406D7E"/>
    <w:rsid w:val="00411AD2"/>
    <w:rsid w:val="004161B0"/>
    <w:rsid w:val="00420399"/>
    <w:rsid w:val="0042417D"/>
    <w:rsid w:val="00434FFB"/>
    <w:rsid w:val="00435A6A"/>
    <w:rsid w:val="00436E8B"/>
    <w:rsid w:val="004372DC"/>
    <w:rsid w:val="00437468"/>
    <w:rsid w:val="00437E79"/>
    <w:rsid w:val="00440644"/>
    <w:rsid w:val="00440C5B"/>
    <w:rsid w:val="00443647"/>
    <w:rsid w:val="0044428E"/>
    <w:rsid w:val="004505E5"/>
    <w:rsid w:val="00453AFD"/>
    <w:rsid w:val="0046153F"/>
    <w:rsid w:val="00463880"/>
    <w:rsid w:val="00464CF3"/>
    <w:rsid w:val="004659F6"/>
    <w:rsid w:val="00473082"/>
    <w:rsid w:val="00473932"/>
    <w:rsid w:val="00474169"/>
    <w:rsid w:val="00480FF7"/>
    <w:rsid w:val="004814D6"/>
    <w:rsid w:val="00481831"/>
    <w:rsid w:val="00482AF2"/>
    <w:rsid w:val="00483FBE"/>
    <w:rsid w:val="00485A90"/>
    <w:rsid w:val="00487674"/>
    <w:rsid w:val="00490C2B"/>
    <w:rsid w:val="0049295D"/>
    <w:rsid w:val="004A089F"/>
    <w:rsid w:val="004A3514"/>
    <w:rsid w:val="004A5203"/>
    <w:rsid w:val="004B05BB"/>
    <w:rsid w:val="004B3B89"/>
    <w:rsid w:val="004B611B"/>
    <w:rsid w:val="004B6172"/>
    <w:rsid w:val="004B7AD2"/>
    <w:rsid w:val="004C0507"/>
    <w:rsid w:val="004C2C75"/>
    <w:rsid w:val="004C2DD4"/>
    <w:rsid w:val="004C4ABA"/>
    <w:rsid w:val="004C57D2"/>
    <w:rsid w:val="004C6779"/>
    <w:rsid w:val="004C6F56"/>
    <w:rsid w:val="004D0E57"/>
    <w:rsid w:val="004D2B19"/>
    <w:rsid w:val="004D2C76"/>
    <w:rsid w:val="004D3155"/>
    <w:rsid w:val="004D534B"/>
    <w:rsid w:val="004D6F0B"/>
    <w:rsid w:val="004E0295"/>
    <w:rsid w:val="004E319E"/>
    <w:rsid w:val="004E5052"/>
    <w:rsid w:val="004E5376"/>
    <w:rsid w:val="004E5B86"/>
    <w:rsid w:val="004E6716"/>
    <w:rsid w:val="004F11C7"/>
    <w:rsid w:val="004F26ED"/>
    <w:rsid w:val="004F2A5E"/>
    <w:rsid w:val="004F43FF"/>
    <w:rsid w:val="004F5DBD"/>
    <w:rsid w:val="004F648B"/>
    <w:rsid w:val="00501C5E"/>
    <w:rsid w:val="005038F5"/>
    <w:rsid w:val="00504229"/>
    <w:rsid w:val="005108FF"/>
    <w:rsid w:val="00511EDF"/>
    <w:rsid w:val="005153DB"/>
    <w:rsid w:val="00516896"/>
    <w:rsid w:val="005314E6"/>
    <w:rsid w:val="00531884"/>
    <w:rsid w:val="0053247F"/>
    <w:rsid w:val="005368AA"/>
    <w:rsid w:val="0054369B"/>
    <w:rsid w:val="00544214"/>
    <w:rsid w:val="0054504F"/>
    <w:rsid w:val="005461DE"/>
    <w:rsid w:val="00553677"/>
    <w:rsid w:val="00555D13"/>
    <w:rsid w:val="00561445"/>
    <w:rsid w:val="00562828"/>
    <w:rsid w:val="00562F13"/>
    <w:rsid w:val="00564234"/>
    <w:rsid w:val="0056504F"/>
    <w:rsid w:val="005655C0"/>
    <w:rsid w:val="0056595F"/>
    <w:rsid w:val="005669E6"/>
    <w:rsid w:val="005675D7"/>
    <w:rsid w:val="00567EBB"/>
    <w:rsid w:val="00570023"/>
    <w:rsid w:val="00570147"/>
    <w:rsid w:val="00570FFD"/>
    <w:rsid w:val="0057148C"/>
    <w:rsid w:val="00573851"/>
    <w:rsid w:val="005778AC"/>
    <w:rsid w:val="00581572"/>
    <w:rsid w:val="00586377"/>
    <w:rsid w:val="00592C8F"/>
    <w:rsid w:val="005956A3"/>
    <w:rsid w:val="005A09A6"/>
    <w:rsid w:val="005A0F8A"/>
    <w:rsid w:val="005A1856"/>
    <w:rsid w:val="005A1F18"/>
    <w:rsid w:val="005A2730"/>
    <w:rsid w:val="005A42DB"/>
    <w:rsid w:val="005A4B05"/>
    <w:rsid w:val="005A6361"/>
    <w:rsid w:val="005A70F0"/>
    <w:rsid w:val="005B06AB"/>
    <w:rsid w:val="005B5301"/>
    <w:rsid w:val="005B5F26"/>
    <w:rsid w:val="005C08C7"/>
    <w:rsid w:val="005C4377"/>
    <w:rsid w:val="005C4ED0"/>
    <w:rsid w:val="005C578E"/>
    <w:rsid w:val="005C6B12"/>
    <w:rsid w:val="005D065B"/>
    <w:rsid w:val="005D0F03"/>
    <w:rsid w:val="005D204D"/>
    <w:rsid w:val="005D25E5"/>
    <w:rsid w:val="005D48F5"/>
    <w:rsid w:val="005D56CC"/>
    <w:rsid w:val="005D7D71"/>
    <w:rsid w:val="005E0461"/>
    <w:rsid w:val="005E136C"/>
    <w:rsid w:val="005E4E67"/>
    <w:rsid w:val="005E650D"/>
    <w:rsid w:val="005F0FE5"/>
    <w:rsid w:val="005F62B3"/>
    <w:rsid w:val="005F6B68"/>
    <w:rsid w:val="005F76E0"/>
    <w:rsid w:val="005F7B2E"/>
    <w:rsid w:val="006001F4"/>
    <w:rsid w:val="006003A0"/>
    <w:rsid w:val="00600E59"/>
    <w:rsid w:val="006011A5"/>
    <w:rsid w:val="00601396"/>
    <w:rsid w:val="00603DE6"/>
    <w:rsid w:val="006043F1"/>
    <w:rsid w:val="006047C8"/>
    <w:rsid w:val="006073FE"/>
    <w:rsid w:val="00613E90"/>
    <w:rsid w:val="006171B5"/>
    <w:rsid w:val="00622118"/>
    <w:rsid w:val="00622C01"/>
    <w:rsid w:val="00622C10"/>
    <w:rsid w:val="006239B5"/>
    <w:rsid w:val="00624EAE"/>
    <w:rsid w:val="00625C98"/>
    <w:rsid w:val="00625CFB"/>
    <w:rsid w:val="00632BF9"/>
    <w:rsid w:val="00635946"/>
    <w:rsid w:val="0064048A"/>
    <w:rsid w:val="00641F6F"/>
    <w:rsid w:val="00645E2B"/>
    <w:rsid w:val="00647713"/>
    <w:rsid w:val="00652B7C"/>
    <w:rsid w:val="006576EC"/>
    <w:rsid w:val="0066523E"/>
    <w:rsid w:val="00665DBA"/>
    <w:rsid w:val="0066639F"/>
    <w:rsid w:val="00666C4D"/>
    <w:rsid w:val="00671C31"/>
    <w:rsid w:val="00672FCE"/>
    <w:rsid w:val="00673407"/>
    <w:rsid w:val="00675003"/>
    <w:rsid w:val="00675066"/>
    <w:rsid w:val="00676C3F"/>
    <w:rsid w:val="00690EA9"/>
    <w:rsid w:val="00691314"/>
    <w:rsid w:val="00691E20"/>
    <w:rsid w:val="00691EAC"/>
    <w:rsid w:val="00692E0B"/>
    <w:rsid w:val="00693B95"/>
    <w:rsid w:val="00693C1D"/>
    <w:rsid w:val="00697CBD"/>
    <w:rsid w:val="006A178D"/>
    <w:rsid w:val="006A18F5"/>
    <w:rsid w:val="006A20DA"/>
    <w:rsid w:val="006A6D59"/>
    <w:rsid w:val="006A7613"/>
    <w:rsid w:val="006B2CC6"/>
    <w:rsid w:val="006B3B13"/>
    <w:rsid w:val="006B7FC9"/>
    <w:rsid w:val="006C1180"/>
    <w:rsid w:val="006C145C"/>
    <w:rsid w:val="006C4460"/>
    <w:rsid w:val="006D1B63"/>
    <w:rsid w:val="006D2595"/>
    <w:rsid w:val="006D2B8F"/>
    <w:rsid w:val="006D5EA7"/>
    <w:rsid w:val="006D73FA"/>
    <w:rsid w:val="006D79FC"/>
    <w:rsid w:val="006D7C2F"/>
    <w:rsid w:val="006E028D"/>
    <w:rsid w:val="006E1CCA"/>
    <w:rsid w:val="006E1F44"/>
    <w:rsid w:val="006E3FAC"/>
    <w:rsid w:val="006E5375"/>
    <w:rsid w:val="006E7F62"/>
    <w:rsid w:val="006F012F"/>
    <w:rsid w:val="006F1166"/>
    <w:rsid w:val="006F4F49"/>
    <w:rsid w:val="006F5609"/>
    <w:rsid w:val="00705AF2"/>
    <w:rsid w:val="00705E1D"/>
    <w:rsid w:val="007067E4"/>
    <w:rsid w:val="00707ADC"/>
    <w:rsid w:val="00713B84"/>
    <w:rsid w:val="00714EB9"/>
    <w:rsid w:val="00721ED8"/>
    <w:rsid w:val="0072247E"/>
    <w:rsid w:val="00722837"/>
    <w:rsid w:val="00723436"/>
    <w:rsid w:val="00724400"/>
    <w:rsid w:val="007271DC"/>
    <w:rsid w:val="00727E5D"/>
    <w:rsid w:val="0073049E"/>
    <w:rsid w:val="007304C6"/>
    <w:rsid w:val="007317EC"/>
    <w:rsid w:val="0073194F"/>
    <w:rsid w:val="0073206C"/>
    <w:rsid w:val="00732C78"/>
    <w:rsid w:val="00734D72"/>
    <w:rsid w:val="00741252"/>
    <w:rsid w:val="00741835"/>
    <w:rsid w:val="00744F0D"/>
    <w:rsid w:val="00745E0D"/>
    <w:rsid w:val="00747A68"/>
    <w:rsid w:val="00747CD4"/>
    <w:rsid w:val="00747D4D"/>
    <w:rsid w:val="0075036C"/>
    <w:rsid w:val="0075061E"/>
    <w:rsid w:val="007522A0"/>
    <w:rsid w:val="0075322C"/>
    <w:rsid w:val="00756453"/>
    <w:rsid w:val="00756540"/>
    <w:rsid w:val="0075729D"/>
    <w:rsid w:val="00757A90"/>
    <w:rsid w:val="00760E7D"/>
    <w:rsid w:val="007627A9"/>
    <w:rsid w:val="00765984"/>
    <w:rsid w:val="0077216F"/>
    <w:rsid w:val="0077351D"/>
    <w:rsid w:val="00773D46"/>
    <w:rsid w:val="00774E54"/>
    <w:rsid w:val="00775E5C"/>
    <w:rsid w:val="00777BF2"/>
    <w:rsid w:val="007847B0"/>
    <w:rsid w:val="007850F0"/>
    <w:rsid w:val="0078602E"/>
    <w:rsid w:val="0078633A"/>
    <w:rsid w:val="00786659"/>
    <w:rsid w:val="00786F76"/>
    <w:rsid w:val="007924CC"/>
    <w:rsid w:val="0079447B"/>
    <w:rsid w:val="00795514"/>
    <w:rsid w:val="007A2D2E"/>
    <w:rsid w:val="007A2F79"/>
    <w:rsid w:val="007A46EB"/>
    <w:rsid w:val="007A61E5"/>
    <w:rsid w:val="007B1D4C"/>
    <w:rsid w:val="007B60F1"/>
    <w:rsid w:val="007C0780"/>
    <w:rsid w:val="007C271C"/>
    <w:rsid w:val="007D1093"/>
    <w:rsid w:val="007D1B50"/>
    <w:rsid w:val="007D3F9C"/>
    <w:rsid w:val="007D48FC"/>
    <w:rsid w:val="007D55A9"/>
    <w:rsid w:val="007D6481"/>
    <w:rsid w:val="007D78AA"/>
    <w:rsid w:val="007E03CD"/>
    <w:rsid w:val="007E1902"/>
    <w:rsid w:val="007F0099"/>
    <w:rsid w:val="007F0DC6"/>
    <w:rsid w:val="007F20F7"/>
    <w:rsid w:val="007F2BFD"/>
    <w:rsid w:val="007F31FD"/>
    <w:rsid w:val="007F35AF"/>
    <w:rsid w:val="007F377C"/>
    <w:rsid w:val="007F422A"/>
    <w:rsid w:val="007F5B36"/>
    <w:rsid w:val="007F698F"/>
    <w:rsid w:val="008004C0"/>
    <w:rsid w:val="0080505F"/>
    <w:rsid w:val="00805179"/>
    <w:rsid w:val="008108B2"/>
    <w:rsid w:val="0081163A"/>
    <w:rsid w:val="00811A8F"/>
    <w:rsid w:val="008156BD"/>
    <w:rsid w:val="008160CA"/>
    <w:rsid w:val="00816410"/>
    <w:rsid w:val="00822CE2"/>
    <w:rsid w:val="008247C9"/>
    <w:rsid w:val="00824963"/>
    <w:rsid w:val="00824C95"/>
    <w:rsid w:val="008251AC"/>
    <w:rsid w:val="008256F3"/>
    <w:rsid w:val="008274F6"/>
    <w:rsid w:val="00830820"/>
    <w:rsid w:val="00842745"/>
    <w:rsid w:val="0084513A"/>
    <w:rsid w:val="0085011F"/>
    <w:rsid w:val="008505C0"/>
    <w:rsid w:val="00851C8E"/>
    <w:rsid w:val="0085291D"/>
    <w:rsid w:val="0085399F"/>
    <w:rsid w:val="00855580"/>
    <w:rsid w:val="00860207"/>
    <w:rsid w:val="00863591"/>
    <w:rsid w:val="0087187C"/>
    <w:rsid w:val="0087204F"/>
    <w:rsid w:val="0087376F"/>
    <w:rsid w:val="008765A6"/>
    <w:rsid w:val="00881BDE"/>
    <w:rsid w:val="008861DD"/>
    <w:rsid w:val="00886635"/>
    <w:rsid w:val="00887207"/>
    <w:rsid w:val="00887367"/>
    <w:rsid w:val="008925C8"/>
    <w:rsid w:val="00895160"/>
    <w:rsid w:val="00895B87"/>
    <w:rsid w:val="008A06E9"/>
    <w:rsid w:val="008A2519"/>
    <w:rsid w:val="008B27EC"/>
    <w:rsid w:val="008B313F"/>
    <w:rsid w:val="008B3535"/>
    <w:rsid w:val="008B38C1"/>
    <w:rsid w:val="008B5868"/>
    <w:rsid w:val="008B6363"/>
    <w:rsid w:val="008B72DA"/>
    <w:rsid w:val="008C0BD5"/>
    <w:rsid w:val="008C4BE6"/>
    <w:rsid w:val="008C52D2"/>
    <w:rsid w:val="008C573B"/>
    <w:rsid w:val="008D048B"/>
    <w:rsid w:val="008D10BA"/>
    <w:rsid w:val="008D1815"/>
    <w:rsid w:val="008D1B15"/>
    <w:rsid w:val="008D52C0"/>
    <w:rsid w:val="008D5A24"/>
    <w:rsid w:val="008D5FAF"/>
    <w:rsid w:val="008D71AF"/>
    <w:rsid w:val="008E3A98"/>
    <w:rsid w:val="008E5248"/>
    <w:rsid w:val="008E7BF1"/>
    <w:rsid w:val="008F61A6"/>
    <w:rsid w:val="008F7D13"/>
    <w:rsid w:val="009028C6"/>
    <w:rsid w:val="0090320A"/>
    <w:rsid w:val="009049D2"/>
    <w:rsid w:val="0090511C"/>
    <w:rsid w:val="00905F00"/>
    <w:rsid w:val="00907E27"/>
    <w:rsid w:val="009120D8"/>
    <w:rsid w:val="00912380"/>
    <w:rsid w:val="009147DE"/>
    <w:rsid w:val="009149CA"/>
    <w:rsid w:val="009150DA"/>
    <w:rsid w:val="00921704"/>
    <w:rsid w:val="00924444"/>
    <w:rsid w:val="00924D9D"/>
    <w:rsid w:val="00926BD1"/>
    <w:rsid w:val="009325BF"/>
    <w:rsid w:val="009331A9"/>
    <w:rsid w:val="0093411D"/>
    <w:rsid w:val="00934141"/>
    <w:rsid w:val="00937719"/>
    <w:rsid w:val="00944C3F"/>
    <w:rsid w:val="00945982"/>
    <w:rsid w:val="00950ABB"/>
    <w:rsid w:val="009525DB"/>
    <w:rsid w:val="00954ACA"/>
    <w:rsid w:val="009556DA"/>
    <w:rsid w:val="009557EC"/>
    <w:rsid w:val="00964BC7"/>
    <w:rsid w:val="00964C07"/>
    <w:rsid w:val="00966C74"/>
    <w:rsid w:val="00966E02"/>
    <w:rsid w:val="00971505"/>
    <w:rsid w:val="00971583"/>
    <w:rsid w:val="00972D19"/>
    <w:rsid w:val="00972F57"/>
    <w:rsid w:val="009730D4"/>
    <w:rsid w:val="00973BC0"/>
    <w:rsid w:val="00975AD6"/>
    <w:rsid w:val="009778D5"/>
    <w:rsid w:val="00980625"/>
    <w:rsid w:val="00980707"/>
    <w:rsid w:val="009825F8"/>
    <w:rsid w:val="00983A0B"/>
    <w:rsid w:val="0098481F"/>
    <w:rsid w:val="0098518D"/>
    <w:rsid w:val="009858A8"/>
    <w:rsid w:val="00987FB3"/>
    <w:rsid w:val="00991D94"/>
    <w:rsid w:val="009931B8"/>
    <w:rsid w:val="009933BC"/>
    <w:rsid w:val="00994846"/>
    <w:rsid w:val="00994F23"/>
    <w:rsid w:val="00995B9E"/>
    <w:rsid w:val="009A03D4"/>
    <w:rsid w:val="009A05B0"/>
    <w:rsid w:val="009A24EB"/>
    <w:rsid w:val="009A4308"/>
    <w:rsid w:val="009A655D"/>
    <w:rsid w:val="009A656C"/>
    <w:rsid w:val="009B0A52"/>
    <w:rsid w:val="009B0E91"/>
    <w:rsid w:val="009B1264"/>
    <w:rsid w:val="009B1FE0"/>
    <w:rsid w:val="009B3515"/>
    <w:rsid w:val="009B4155"/>
    <w:rsid w:val="009B53A8"/>
    <w:rsid w:val="009B59F8"/>
    <w:rsid w:val="009C1380"/>
    <w:rsid w:val="009C51A8"/>
    <w:rsid w:val="009C53FB"/>
    <w:rsid w:val="009C5719"/>
    <w:rsid w:val="009C6997"/>
    <w:rsid w:val="009C7B1E"/>
    <w:rsid w:val="009D357D"/>
    <w:rsid w:val="009D5433"/>
    <w:rsid w:val="009D6546"/>
    <w:rsid w:val="009D7A22"/>
    <w:rsid w:val="009E14A0"/>
    <w:rsid w:val="009E222F"/>
    <w:rsid w:val="009E7BB3"/>
    <w:rsid w:val="009F1266"/>
    <w:rsid w:val="009F4C3F"/>
    <w:rsid w:val="00A00A2C"/>
    <w:rsid w:val="00A00E13"/>
    <w:rsid w:val="00A02EDC"/>
    <w:rsid w:val="00A03518"/>
    <w:rsid w:val="00A1074D"/>
    <w:rsid w:val="00A25A3F"/>
    <w:rsid w:val="00A25C70"/>
    <w:rsid w:val="00A26058"/>
    <w:rsid w:val="00A32432"/>
    <w:rsid w:val="00A363C6"/>
    <w:rsid w:val="00A36FA4"/>
    <w:rsid w:val="00A41B6E"/>
    <w:rsid w:val="00A4310B"/>
    <w:rsid w:val="00A45229"/>
    <w:rsid w:val="00A4763F"/>
    <w:rsid w:val="00A47916"/>
    <w:rsid w:val="00A5397B"/>
    <w:rsid w:val="00A61BDF"/>
    <w:rsid w:val="00A61D5E"/>
    <w:rsid w:val="00A62041"/>
    <w:rsid w:val="00A63763"/>
    <w:rsid w:val="00A6400F"/>
    <w:rsid w:val="00A64A4C"/>
    <w:rsid w:val="00A650B9"/>
    <w:rsid w:val="00A70E77"/>
    <w:rsid w:val="00A70FFD"/>
    <w:rsid w:val="00A72D4B"/>
    <w:rsid w:val="00A73629"/>
    <w:rsid w:val="00A75839"/>
    <w:rsid w:val="00A84C05"/>
    <w:rsid w:val="00A84FD4"/>
    <w:rsid w:val="00A857AF"/>
    <w:rsid w:val="00A868A6"/>
    <w:rsid w:val="00A921AC"/>
    <w:rsid w:val="00A93C66"/>
    <w:rsid w:val="00A9437B"/>
    <w:rsid w:val="00AA123C"/>
    <w:rsid w:val="00AB0C10"/>
    <w:rsid w:val="00AB752E"/>
    <w:rsid w:val="00AC2FA5"/>
    <w:rsid w:val="00AC3215"/>
    <w:rsid w:val="00AC61A3"/>
    <w:rsid w:val="00AC7F79"/>
    <w:rsid w:val="00AD058D"/>
    <w:rsid w:val="00AD2A69"/>
    <w:rsid w:val="00AD3F19"/>
    <w:rsid w:val="00AD56FE"/>
    <w:rsid w:val="00AD6678"/>
    <w:rsid w:val="00AD6DE1"/>
    <w:rsid w:val="00AE1198"/>
    <w:rsid w:val="00AE1C93"/>
    <w:rsid w:val="00AE1CD1"/>
    <w:rsid w:val="00AE491F"/>
    <w:rsid w:val="00AF1046"/>
    <w:rsid w:val="00B00C18"/>
    <w:rsid w:val="00B01A44"/>
    <w:rsid w:val="00B022F7"/>
    <w:rsid w:val="00B02ACA"/>
    <w:rsid w:val="00B052E2"/>
    <w:rsid w:val="00B055DA"/>
    <w:rsid w:val="00B05BAE"/>
    <w:rsid w:val="00B07C6F"/>
    <w:rsid w:val="00B07EEF"/>
    <w:rsid w:val="00B107CB"/>
    <w:rsid w:val="00B1337E"/>
    <w:rsid w:val="00B15FB8"/>
    <w:rsid w:val="00B22111"/>
    <w:rsid w:val="00B23613"/>
    <w:rsid w:val="00B24583"/>
    <w:rsid w:val="00B24B86"/>
    <w:rsid w:val="00B25BB1"/>
    <w:rsid w:val="00B26725"/>
    <w:rsid w:val="00B267DE"/>
    <w:rsid w:val="00B2692E"/>
    <w:rsid w:val="00B303F0"/>
    <w:rsid w:val="00B345E9"/>
    <w:rsid w:val="00B34BBB"/>
    <w:rsid w:val="00B35D21"/>
    <w:rsid w:val="00B36370"/>
    <w:rsid w:val="00B377C6"/>
    <w:rsid w:val="00B377EA"/>
    <w:rsid w:val="00B3782A"/>
    <w:rsid w:val="00B415AF"/>
    <w:rsid w:val="00B41AB8"/>
    <w:rsid w:val="00B46314"/>
    <w:rsid w:val="00B515FF"/>
    <w:rsid w:val="00B517BA"/>
    <w:rsid w:val="00B52E5E"/>
    <w:rsid w:val="00B5372F"/>
    <w:rsid w:val="00B55397"/>
    <w:rsid w:val="00B56CE9"/>
    <w:rsid w:val="00B57C39"/>
    <w:rsid w:val="00B64F9B"/>
    <w:rsid w:val="00B65EB4"/>
    <w:rsid w:val="00B70738"/>
    <w:rsid w:val="00B74519"/>
    <w:rsid w:val="00B80DB3"/>
    <w:rsid w:val="00B8167C"/>
    <w:rsid w:val="00B816F8"/>
    <w:rsid w:val="00B82D06"/>
    <w:rsid w:val="00B852F5"/>
    <w:rsid w:val="00B87875"/>
    <w:rsid w:val="00B87BD7"/>
    <w:rsid w:val="00B90DB4"/>
    <w:rsid w:val="00B90F79"/>
    <w:rsid w:val="00B91C9E"/>
    <w:rsid w:val="00B91D01"/>
    <w:rsid w:val="00B92F84"/>
    <w:rsid w:val="00B941E4"/>
    <w:rsid w:val="00B962E5"/>
    <w:rsid w:val="00B96808"/>
    <w:rsid w:val="00B969D2"/>
    <w:rsid w:val="00B96D23"/>
    <w:rsid w:val="00BA129D"/>
    <w:rsid w:val="00BA23C2"/>
    <w:rsid w:val="00BA2CEB"/>
    <w:rsid w:val="00BA3A83"/>
    <w:rsid w:val="00BB02A4"/>
    <w:rsid w:val="00BB3B88"/>
    <w:rsid w:val="00BC1656"/>
    <w:rsid w:val="00BC4A6E"/>
    <w:rsid w:val="00BD32A6"/>
    <w:rsid w:val="00BD3950"/>
    <w:rsid w:val="00BD6084"/>
    <w:rsid w:val="00BE1147"/>
    <w:rsid w:val="00BE16BD"/>
    <w:rsid w:val="00BE1AA7"/>
    <w:rsid w:val="00BE4F95"/>
    <w:rsid w:val="00BE580E"/>
    <w:rsid w:val="00BE5AEF"/>
    <w:rsid w:val="00BE710A"/>
    <w:rsid w:val="00BE7DD1"/>
    <w:rsid w:val="00BF0223"/>
    <w:rsid w:val="00BF108B"/>
    <w:rsid w:val="00BF2BC2"/>
    <w:rsid w:val="00BF327E"/>
    <w:rsid w:val="00BF546F"/>
    <w:rsid w:val="00C0305A"/>
    <w:rsid w:val="00C042C6"/>
    <w:rsid w:val="00C05215"/>
    <w:rsid w:val="00C1084C"/>
    <w:rsid w:val="00C17973"/>
    <w:rsid w:val="00C203E5"/>
    <w:rsid w:val="00C20461"/>
    <w:rsid w:val="00C23F29"/>
    <w:rsid w:val="00C241FF"/>
    <w:rsid w:val="00C26532"/>
    <w:rsid w:val="00C268CE"/>
    <w:rsid w:val="00C279E9"/>
    <w:rsid w:val="00C27D2F"/>
    <w:rsid w:val="00C3231C"/>
    <w:rsid w:val="00C328F7"/>
    <w:rsid w:val="00C40E01"/>
    <w:rsid w:val="00C40FEF"/>
    <w:rsid w:val="00C411AE"/>
    <w:rsid w:val="00C41F54"/>
    <w:rsid w:val="00C432FA"/>
    <w:rsid w:val="00C4487E"/>
    <w:rsid w:val="00C448BF"/>
    <w:rsid w:val="00C44C20"/>
    <w:rsid w:val="00C50A26"/>
    <w:rsid w:val="00C52511"/>
    <w:rsid w:val="00C55193"/>
    <w:rsid w:val="00C56939"/>
    <w:rsid w:val="00C56F28"/>
    <w:rsid w:val="00C5704E"/>
    <w:rsid w:val="00C6042E"/>
    <w:rsid w:val="00C60BF1"/>
    <w:rsid w:val="00C63211"/>
    <w:rsid w:val="00C65FD6"/>
    <w:rsid w:val="00C664C6"/>
    <w:rsid w:val="00C71109"/>
    <w:rsid w:val="00C71353"/>
    <w:rsid w:val="00C72D73"/>
    <w:rsid w:val="00C7602E"/>
    <w:rsid w:val="00C76372"/>
    <w:rsid w:val="00C7653C"/>
    <w:rsid w:val="00C806F0"/>
    <w:rsid w:val="00C808E6"/>
    <w:rsid w:val="00C80F8D"/>
    <w:rsid w:val="00C81EE9"/>
    <w:rsid w:val="00C82101"/>
    <w:rsid w:val="00C82C70"/>
    <w:rsid w:val="00C83B4D"/>
    <w:rsid w:val="00C83F4E"/>
    <w:rsid w:val="00C84537"/>
    <w:rsid w:val="00C8580F"/>
    <w:rsid w:val="00C85C34"/>
    <w:rsid w:val="00C8697B"/>
    <w:rsid w:val="00CA2950"/>
    <w:rsid w:val="00CA5A8A"/>
    <w:rsid w:val="00CA6942"/>
    <w:rsid w:val="00CA6B86"/>
    <w:rsid w:val="00CC04A3"/>
    <w:rsid w:val="00CC5B69"/>
    <w:rsid w:val="00CC692A"/>
    <w:rsid w:val="00CD123F"/>
    <w:rsid w:val="00CD17C1"/>
    <w:rsid w:val="00CD5473"/>
    <w:rsid w:val="00CD5FA6"/>
    <w:rsid w:val="00CD642F"/>
    <w:rsid w:val="00CD69B6"/>
    <w:rsid w:val="00CD75CA"/>
    <w:rsid w:val="00CD7707"/>
    <w:rsid w:val="00CE1ECF"/>
    <w:rsid w:val="00CE3A24"/>
    <w:rsid w:val="00CE5A20"/>
    <w:rsid w:val="00CE5F45"/>
    <w:rsid w:val="00CF2277"/>
    <w:rsid w:val="00CF458B"/>
    <w:rsid w:val="00CF493B"/>
    <w:rsid w:val="00D00187"/>
    <w:rsid w:val="00D00A6E"/>
    <w:rsid w:val="00D07695"/>
    <w:rsid w:val="00D109C8"/>
    <w:rsid w:val="00D11711"/>
    <w:rsid w:val="00D163BB"/>
    <w:rsid w:val="00D169DA"/>
    <w:rsid w:val="00D16D12"/>
    <w:rsid w:val="00D16F07"/>
    <w:rsid w:val="00D21616"/>
    <w:rsid w:val="00D22117"/>
    <w:rsid w:val="00D225C3"/>
    <w:rsid w:val="00D227A7"/>
    <w:rsid w:val="00D22819"/>
    <w:rsid w:val="00D25BAB"/>
    <w:rsid w:val="00D266EE"/>
    <w:rsid w:val="00D26AEE"/>
    <w:rsid w:val="00D30404"/>
    <w:rsid w:val="00D31959"/>
    <w:rsid w:val="00D32933"/>
    <w:rsid w:val="00D330B7"/>
    <w:rsid w:val="00D35B29"/>
    <w:rsid w:val="00D42CFA"/>
    <w:rsid w:val="00D43898"/>
    <w:rsid w:val="00D45A7D"/>
    <w:rsid w:val="00D516EF"/>
    <w:rsid w:val="00D557DB"/>
    <w:rsid w:val="00D55A5F"/>
    <w:rsid w:val="00D62E93"/>
    <w:rsid w:val="00D66982"/>
    <w:rsid w:val="00D708D2"/>
    <w:rsid w:val="00D71158"/>
    <w:rsid w:val="00D71F24"/>
    <w:rsid w:val="00D7237A"/>
    <w:rsid w:val="00D72630"/>
    <w:rsid w:val="00D770C1"/>
    <w:rsid w:val="00D80D7B"/>
    <w:rsid w:val="00D8597D"/>
    <w:rsid w:val="00D8732D"/>
    <w:rsid w:val="00D87DDE"/>
    <w:rsid w:val="00D925C9"/>
    <w:rsid w:val="00D92FD7"/>
    <w:rsid w:val="00DA1001"/>
    <w:rsid w:val="00DA2B61"/>
    <w:rsid w:val="00DA72FF"/>
    <w:rsid w:val="00DB1A05"/>
    <w:rsid w:val="00DB1B58"/>
    <w:rsid w:val="00DB1F8E"/>
    <w:rsid w:val="00DB4414"/>
    <w:rsid w:val="00DB62DE"/>
    <w:rsid w:val="00DC00CB"/>
    <w:rsid w:val="00DC0824"/>
    <w:rsid w:val="00DC0BE2"/>
    <w:rsid w:val="00DC1C0A"/>
    <w:rsid w:val="00DC589A"/>
    <w:rsid w:val="00DC63FD"/>
    <w:rsid w:val="00DC6E28"/>
    <w:rsid w:val="00DD029C"/>
    <w:rsid w:val="00DD46B4"/>
    <w:rsid w:val="00DD5DC6"/>
    <w:rsid w:val="00DD5DD1"/>
    <w:rsid w:val="00DE00D2"/>
    <w:rsid w:val="00DE1F29"/>
    <w:rsid w:val="00DE41DC"/>
    <w:rsid w:val="00DE42DE"/>
    <w:rsid w:val="00DE59D1"/>
    <w:rsid w:val="00DE698B"/>
    <w:rsid w:val="00DE6BE9"/>
    <w:rsid w:val="00DE75E8"/>
    <w:rsid w:val="00DF0C77"/>
    <w:rsid w:val="00DF1218"/>
    <w:rsid w:val="00DF4B31"/>
    <w:rsid w:val="00DF4C7D"/>
    <w:rsid w:val="00DF4F93"/>
    <w:rsid w:val="00DF7617"/>
    <w:rsid w:val="00E00EFA"/>
    <w:rsid w:val="00E023AF"/>
    <w:rsid w:val="00E0262E"/>
    <w:rsid w:val="00E029F4"/>
    <w:rsid w:val="00E03C27"/>
    <w:rsid w:val="00E046DA"/>
    <w:rsid w:val="00E046E7"/>
    <w:rsid w:val="00E061DE"/>
    <w:rsid w:val="00E06D67"/>
    <w:rsid w:val="00E1186D"/>
    <w:rsid w:val="00E11B70"/>
    <w:rsid w:val="00E205F1"/>
    <w:rsid w:val="00E240A9"/>
    <w:rsid w:val="00E26669"/>
    <w:rsid w:val="00E26F49"/>
    <w:rsid w:val="00E27485"/>
    <w:rsid w:val="00E31E81"/>
    <w:rsid w:val="00E36638"/>
    <w:rsid w:val="00E42B3D"/>
    <w:rsid w:val="00E42FBC"/>
    <w:rsid w:val="00E444A9"/>
    <w:rsid w:val="00E4575B"/>
    <w:rsid w:val="00E467CD"/>
    <w:rsid w:val="00E46EF4"/>
    <w:rsid w:val="00E505D7"/>
    <w:rsid w:val="00E5126F"/>
    <w:rsid w:val="00E52E52"/>
    <w:rsid w:val="00E56184"/>
    <w:rsid w:val="00E62024"/>
    <w:rsid w:val="00E62E12"/>
    <w:rsid w:val="00E62E43"/>
    <w:rsid w:val="00E73D16"/>
    <w:rsid w:val="00E73F33"/>
    <w:rsid w:val="00E75750"/>
    <w:rsid w:val="00E75B88"/>
    <w:rsid w:val="00E77CEF"/>
    <w:rsid w:val="00E8299D"/>
    <w:rsid w:val="00E86573"/>
    <w:rsid w:val="00E912D8"/>
    <w:rsid w:val="00E92885"/>
    <w:rsid w:val="00E92BA2"/>
    <w:rsid w:val="00E96C25"/>
    <w:rsid w:val="00EA4AE7"/>
    <w:rsid w:val="00EA62C0"/>
    <w:rsid w:val="00EA6B6F"/>
    <w:rsid w:val="00EB1FBE"/>
    <w:rsid w:val="00EB2276"/>
    <w:rsid w:val="00EB41B3"/>
    <w:rsid w:val="00EB49EA"/>
    <w:rsid w:val="00EB5A46"/>
    <w:rsid w:val="00EB7488"/>
    <w:rsid w:val="00EC1A43"/>
    <w:rsid w:val="00EC1B16"/>
    <w:rsid w:val="00EC2DD1"/>
    <w:rsid w:val="00EC636F"/>
    <w:rsid w:val="00EC7602"/>
    <w:rsid w:val="00ED4DE6"/>
    <w:rsid w:val="00ED5950"/>
    <w:rsid w:val="00ED6110"/>
    <w:rsid w:val="00EE4E08"/>
    <w:rsid w:val="00EE52D4"/>
    <w:rsid w:val="00EE6EF2"/>
    <w:rsid w:val="00EF4412"/>
    <w:rsid w:val="00EF4426"/>
    <w:rsid w:val="00F01144"/>
    <w:rsid w:val="00F0356A"/>
    <w:rsid w:val="00F04CEE"/>
    <w:rsid w:val="00F074F4"/>
    <w:rsid w:val="00F10835"/>
    <w:rsid w:val="00F13A8A"/>
    <w:rsid w:val="00F15FD3"/>
    <w:rsid w:val="00F16529"/>
    <w:rsid w:val="00F16F4A"/>
    <w:rsid w:val="00F16F53"/>
    <w:rsid w:val="00F1750E"/>
    <w:rsid w:val="00F17E9E"/>
    <w:rsid w:val="00F20465"/>
    <w:rsid w:val="00F22FF1"/>
    <w:rsid w:val="00F233DD"/>
    <w:rsid w:val="00F24B66"/>
    <w:rsid w:val="00F25817"/>
    <w:rsid w:val="00F26AFE"/>
    <w:rsid w:val="00F30509"/>
    <w:rsid w:val="00F33484"/>
    <w:rsid w:val="00F33D27"/>
    <w:rsid w:val="00F34F6F"/>
    <w:rsid w:val="00F35E22"/>
    <w:rsid w:val="00F36A71"/>
    <w:rsid w:val="00F41164"/>
    <w:rsid w:val="00F43D8C"/>
    <w:rsid w:val="00F4612D"/>
    <w:rsid w:val="00F474DF"/>
    <w:rsid w:val="00F51EB2"/>
    <w:rsid w:val="00F53CCC"/>
    <w:rsid w:val="00F57A2D"/>
    <w:rsid w:val="00F65F99"/>
    <w:rsid w:val="00F67D05"/>
    <w:rsid w:val="00F71CF8"/>
    <w:rsid w:val="00F72B25"/>
    <w:rsid w:val="00F7333E"/>
    <w:rsid w:val="00F80B2E"/>
    <w:rsid w:val="00F90478"/>
    <w:rsid w:val="00F92CE3"/>
    <w:rsid w:val="00F93B2E"/>
    <w:rsid w:val="00F956F0"/>
    <w:rsid w:val="00FA0594"/>
    <w:rsid w:val="00FA4F11"/>
    <w:rsid w:val="00FA7A6C"/>
    <w:rsid w:val="00FB0797"/>
    <w:rsid w:val="00FB0844"/>
    <w:rsid w:val="00FB2F8C"/>
    <w:rsid w:val="00FB4360"/>
    <w:rsid w:val="00FB48AB"/>
    <w:rsid w:val="00FB690B"/>
    <w:rsid w:val="00FB76D5"/>
    <w:rsid w:val="00FC1EC7"/>
    <w:rsid w:val="00FC3500"/>
    <w:rsid w:val="00FC3CBC"/>
    <w:rsid w:val="00FC4137"/>
    <w:rsid w:val="00FC61FE"/>
    <w:rsid w:val="00FD0C9B"/>
    <w:rsid w:val="00FD22DF"/>
    <w:rsid w:val="00FD331A"/>
    <w:rsid w:val="00FD4183"/>
    <w:rsid w:val="00FD52EF"/>
    <w:rsid w:val="00FD7371"/>
    <w:rsid w:val="00FE13FE"/>
    <w:rsid w:val="00FE3725"/>
    <w:rsid w:val="00FE4C3A"/>
    <w:rsid w:val="00FE7041"/>
    <w:rsid w:val="00FE7A84"/>
    <w:rsid w:val="00FF0FCA"/>
    <w:rsid w:val="00FF13A9"/>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oNotEmbedSmartTags/>
  <w:decimalSymbol w:val="."/>
  <w:listSeparator w:val=","/>
  <w14:docId w14:val="39137C2A"/>
  <w15:docId w15:val="{16B81575-FFA8-48FA-8990-F09449215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3"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99" w:unhideWhenUsed="1"/>
    <w:lsdException w:name="TOC Heading" w:semiHidden="1" w:uiPriority="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A24EB"/>
    <w:pPr>
      <w:spacing w:before="120"/>
      <w:ind w:left="879"/>
      <w:jc w:val="both"/>
    </w:pPr>
    <w:rPr>
      <w:rFonts w:ascii="Arial" w:hAnsi="Arial" w:cs="Arial"/>
      <w:kern w:val="2"/>
    </w:rPr>
  </w:style>
  <w:style w:type="paragraph" w:styleId="10">
    <w:name w:val="heading 1"/>
    <w:aliases w:val="h:1,h:1app,level 1,Level 1 Head,H1,heading 1,h1,Huvudrubrik,标题 1 Char Char,标题 12,heading 1 Char Char Char,Heading 1 Char,F7,标题 1 Char Char Char Char,标题 1 Char Char Char Char Char Char,标题 1 Char Char Char Char Char Char Char Char Char"/>
    <w:next w:val="20"/>
    <w:link w:val="1Char"/>
    <w:uiPriority w:val="1"/>
    <w:qFormat/>
    <w:rsid w:val="008004C0"/>
    <w:pPr>
      <w:keepNext/>
      <w:numPr>
        <w:numId w:val="3"/>
      </w:numPr>
      <w:spacing w:before="120" w:after="320"/>
      <w:outlineLvl w:val="0"/>
    </w:pPr>
    <w:rPr>
      <w:rFonts w:ascii="Arial" w:eastAsia="黑体" w:hAnsi="Arial" w:cs="Arial"/>
      <w:b/>
      <w:sz w:val="48"/>
      <w:szCs w:val="48"/>
    </w:rPr>
  </w:style>
  <w:style w:type="paragraph" w:styleId="20">
    <w:name w:val="heading 2"/>
    <w:aliases w:val="标题 2 Char Char Char,标题 2 Char Char Char Char Char Char Char Char Char,标题 2 Char Char Char Char Char Char Char,标题 2 Char Char Char Char Char,Char,1.1  标题 2 Char,H2,h:2,h:2app,T2,A,h2,Header 2,l2,Level 2 Head,2,heading 2,标题 2 Char Cha,h:,1.1"/>
    <w:next w:val="30"/>
    <w:link w:val="2Char"/>
    <w:uiPriority w:val="1"/>
    <w:qFormat/>
    <w:rsid w:val="006001F4"/>
    <w:pPr>
      <w:keepNext/>
      <w:numPr>
        <w:ilvl w:val="1"/>
        <w:numId w:val="3"/>
      </w:numPr>
      <w:autoSpaceDE w:val="0"/>
      <w:autoSpaceDN w:val="0"/>
      <w:adjustRightInd w:val="0"/>
      <w:spacing w:before="240" w:after="240"/>
      <w:textAlignment w:val="bottom"/>
      <w:outlineLvl w:val="1"/>
    </w:pPr>
    <w:rPr>
      <w:rFonts w:ascii="Arial" w:eastAsia="黑体" w:hAnsi="Arial" w:cs="Arial"/>
      <w:bCs/>
      <w:sz w:val="44"/>
      <w:szCs w:val="44"/>
    </w:rPr>
  </w:style>
  <w:style w:type="paragraph" w:styleId="30">
    <w:name w:val="heading 3"/>
    <w:aliases w:val="标题 3 Char1 Char,标题 3 Char1,标题 3 Char Char Char,标题 3 Char Char Char1 Char Char,标题 3 Char Char Char Char Char Char,标题 3 Char Char Char Char Char Char Char Char1 Char Char,标题 31 Char Char,标题 3 Char4,标题 3 Char2 Char Char,标题 3 Char Char,Title, Char"/>
    <w:next w:val="40"/>
    <w:link w:val="3Char"/>
    <w:uiPriority w:val="1"/>
    <w:qFormat/>
    <w:rsid w:val="006001F4"/>
    <w:pPr>
      <w:keepNext/>
      <w:numPr>
        <w:ilvl w:val="2"/>
        <w:numId w:val="3"/>
      </w:numPr>
      <w:spacing w:before="240" w:after="240"/>
      <w:textAlignment w:val="baseline"/>
      <w:outlineLvl w:val="2"/>
    </w:pPr>
    <w:rPr>
      <w:rFonts w:ascii="Arial" w:eastAsia="黑体" w:hAnsi="Arial" w:cs="Arial"/>
      <w:bCs/>
      <w:sz w:val="36"/>
      <w:szCs w:val="36"/>
    </w:rPr>
  </w:style>
  <w:style w:type="paragraph" w:styleId="40">
    <w:name w:val="heading 4"/>
    <w:aliases w:val="标题 4 Char Char Char,标题 41,标题 4 Char1,标题 4 Char Char Char Char Char,标题 4 Char Char Char Char Char Char Char,heading 4 Char,标题 4 Char Char1 Char Char,标题 41 Char,标题 4 Char Char Char1 Char,Char1 Char Char,标题 4 Char3 Char Char Char Char,标题 4 Char Char,4"/>
    <w:next w:val="a5"/>
    <w:link w:val="4Char"/>
    <w:uiPriority w:val="1"/>
    <w:qFormat/>
    <w:rsid w:val="009331A9"/>
    <w:pPr>
      <w:keepNext/>
      <w:numPr>
        <w:ilvl w:val="3"/>
        <w:numId w:val="3"/>
      </w:numPr>
      <w:spacing w:before="120" w:after="120"/>
      <w:textAlignment w:val="baseline"/>
      <w:outlineLvl w:val="3"/>
    </w:pPr>
    <w:rPr>
      <w:rFonts w:ascii="Arial" w:eastAsia="黑体" w:hAnsi="Arial" w:cs="Arial"/>
      <w:b/>
      <w:bCs/>
      <w:noProof/>
      <w:sz w:val="22"/>
      <w:szCs w:val="22"/>
    </w:rPr>
  </w:style>
  <w:style w:type="paragraph" w:styleId="5">
    <w:name w:val="heading 5"/>
    <w:link w:val="5Char"/>
    <w:uiPriority w:val="99"/>
    <w:qFormat/>
    <w:rsid w:val="001754BC"/>
    <w:pPr>
      <w:spacing w:before="120"/>
      <w:ind w:left="879"/>
      <w:outlineLvl w:val="4"/>
    </w:pPr>
    <w:rPr>
      <w:rFonts w:ascii="Arial" w:hAnsi="Arial" w:cs="Arial"/>
      <w:b/>
      <w:szCs w:val="24"/>
    </w:rPr>
  </w:style>
  <w:style w:type="paragraph" w:styleId="6">
    <w:name w:val="heading 6"/>
    <w:next w:val="a5"/>
    <w:link w:val="6Char"/>
    <w:uiPriority w:val="99"/>
    <w:qFormat/>
    <w:rsid w:val="00690EA9"/>
    <w:pPr>
      <w:keepNext/>
      <w:keepLines/>
      <w:spacing w:before="240"/>
      <w:outlineLvl w:val="5"/>
    </w:pPr>
    <w:rPr>
      <w:rFonts w:ascii="Futura Hv" w:eastAsia="黑体" w:hAnsi="Futura Hv"/>
      <w:bCs/>
      <w:kern w:val="2"/>
      <w:sz w:val="22"/>
      <w:szCs w:val="22"/>
    </w:rPr>
  </w:style>
  <w:style w:type="paragraph" w:styleId="7">
    <w:name w:val="heading 7"/>
    <w:basedOn w:val="a5"/>
    <w:link w:val="7Char"/>
    <w:qFormat/>
    <w:rsid w:val="002C4BF8"/>
    <w:pPr>
      <w:tabs>
        <w:tab w:val="num" w:pos="567"/>
      </w:tabs>
      <w:spacing w:before="80" w:after="80" w:line="360" w:lineRule="auto"/>
      <w:ind w:left="936" w:hanging="680"/>
      <w:outlineLvl w:val="6"/>
    </w:pPr>
    <w:rPr>
      <w:rFonts w:eastAsia="黑体"/>
      <w:szCs w:val="21"/>
    </w:rPr>
  </w:style>
  <w:style w:type="paragraph" w:styleId="8">
    <w:name w:val="heading 8"/>
    <w:basedOn w:val="a5"/>
    <w:next w:val="a5"/>
    <w:link w:val="8Char"/>
    <w:qFormat/>
    <w:rsid w:val="002C4BF8"/>
    <w:pPr>
      <w:keepNext/>
      <w:keepLines/>
      <w:tabs>
        <w:tab w:val="num" w:pos="1440"/>
      </w:tabs>
      <w:spacing w:before="240" w:after="64" w:line="320" w:lineRule="auto"/>
      <w:ind w:left="1440" w:hanging="1440"/>
      <w:outlineLvl w:val="7"/>
    </w:pPr>
    <w:rPr>
      <w:rFonts w:eastAsia="黑体"/>
      <w:sz w:val="24"/>
    </w:rPr>
  </w:style>
  <w:style w:type="paragraph" w:styleId="9">
    <w:name w:val="heading 9"/>
    <w:basedOn w:val="a5"/>
    <w:next w:val="a5"/>
    <w:link w:val="9Char"/>
    <w:qFormat/>
    <w:rsid w:val="002C4BF8"/>
    <w:pPr>
      <w:keepNext/>
      <w:keepLines/>
      <w:tabs>
        <w:tab w:val="num" w:pos="1584"/>
      </w:tabs>
      <w:spacing w:before="240" w:after="64" w:line="320" w:lineRule="auto"/>
      <w:ind w:left="1584" w:hanging="1584"/>
      <w:outlineLvl w:val="8"/>
    </w:pPr>
    <w:rPr>
      <w:rFonts w:eastAsia="黑体"/>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5Char">
    <w:name w:val="标题 5 Char"/>
    <w:basedOn w:val="a6"/>
    <w:link w:val="5"/>
    <w:uiPriority w:val="99"/>
    <w:rsid w:val="00D227A7"/>
    <w:rPr>
      <w:rFonts w:ascii="Arial" w:hAnsi="Arial" w:cs="Arial"/>
      <w:b/>
      <w:szCs w:val="24"/>
    </w:rPr>
  </w:style>
  <w:style w:type="paragraph" w:customStyle="1" w:styleId="INFeature">
    <w:name w:val="IN Feature"/>
    <w:next w:val="a5"/>
    <w:uiPriority w:val="99"/>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FigureText">
    <w:name w:val="Figure Text"/>
    <w:link w:val="FigureTextChar"/>
    <w:uiPriority w:val="99"/>
    <w:rsid w:val="006001F4"/>
    <w:pPr>
      <w:widowControl w:val="0"/>
      <w:autoSpaceDE w:val="0"/>
      <w:autoSpaceDN w:val="0"/>
      <w:spacing w:before="40" w:line="240" w:lineRule="exact"/>
    </w:pPr>
    <w:rPr>
      <w:rFonts w:ascii="Arial" w:eastAsia="楷体" w:hAnsi="Arial" w:cs="Arial Narrow"/>
      <w:sz w:val="18"/>
    </w:rPr>
  </w:style>
  <w:style w:type="paragraph" w:customStyle="1" w:styleId="TableDescription">
    <w:name w:val="Table Description"/>
    <w:link w:val="TableDescriptionChar"/>
    <w:uiPriority w:val="2"/>
    <w:qFormat/>
    <w:rsid w:val="006001F4"/>
    <w:pPr>
      <w:keepNext/>
      <w:keepLines/>
      <w:numPr>
        <w:ilvl w:val="4"/>
        <w:numId w:val="3"/>
      </w:numPr>
      <w:spacing w:before="120" w:after="120"/>
    </w:pPr>
    <w:rPr>
      <w:rFonts w:ascii="Arial" w:eastAsia="黑体" w:hAnsi="Arial" w:cs="Arial Narrow"/>
      <w:b/>
    </w:rPr>
  </w:style>
  <w:style w:type="paragraph" w:customStyle="1" w:styleId="TableHeading">
    <w:name w:val="Table Heading"/>
    <w:link w:val="TableHeadingChar"/>
    <w:qFormat/>
    <w:rsid w:val="008004C0"/>
    <w:pPr>
      <w:keepNext/>
      <w:spacing w:before="80" w:line="240" w:lineRule="exact"/>
    </w:pPr>
    <w:rPr>
      <w:rFonts w:ascii="Arial" w:eastAsia="黑体" w:hAnsi="Arial" w:cs="Arial Narrow"/>
      <w:b/>
      <w:bCs/>
    </w:rPr>
  </w:style>
  <w:style w:type="character" w:customStyle="1" w:styleId="TableHeadingChar">
    <w:name w:val="Table Heading Char"/>
    <w:link w:val="TableHeading"/>
    <w:rsid w:val="00D227A7"/>
    <w:rPr>
      <w:rFonts w:ascii="Arial" w:eastAsia="黑体" w:hAnsi="Arial" w:cs="Arial Narrow"/>
      <w:b/>
      <w:bCs/>
    </w:rPr>
  </w:style>
  <w:style w:type="paragraph" w:customStyle="1" w:styleId="TableText">
    <w:name w:val="Table Text"/>
    <w:link w:val="TableTextChar"/>
    <w:qFormat/>
    <w:rsid w:val="006001F4"/>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6"/>
    <w:link w:val="TableText"/>
    <w:rsid w:val="00D227A7"/>
    <w:rPr>
      <w:rFonts w:ascii="Arial" w:hAnsi="Arial" w:cs="Arial Narrow"/>
      <w:sz w:val="18"/>
      <w:szCs w:val="18"/>
    </w:rPr>
  </w:style>
  <w:style w:type="paragraph" w:customStyle="1" w:styleId="FigureDescription">
    <w:name w:val="Figure Description"/>
    <w:next w:val="a5"/>
    <w:link w:val="FigureDescriptionCharChar"/>
    <w:uiPriority w:val="2"/>
    <w:qFormat/>
    <w:rsid w:val="006001F4"/>
    <w:pPr>
      <w:keepNext/>
      <w:keepLines/>
      <w:numPr>
        <w:ilvl w:val="5"/>
        <w:numId w:val="3"/>
      </w:numPr>
      <w:spacing w:before="120" w:after="120"/>
    </w:pPr>
    <w:rPr>
      <w:rFonts w:ascii="Arial" w:hAnsi="Arial" w:cs="Arial Narrow"/>
      <w:b/>
    </w:rPr>
  </w:style>
  <w:style w:type="paragraph" w:styleId="11">
    <w:name w:val="toc 1"/>
    <w:next w:val="a5"/>
    <w:autoRedefine/>
    <w:uiPriority w:val="39"/>
    <w:rsid w:val="007D1093"/>
    <w:pPr>
      <w:keepNext/>
      <w:tabs>
        <w:tab w:val="right" w:leader="middleDot" w:pos="9600"/>
      </w:tabs>
      <w:spacing w:after="120"/>
      <w:textAlignment w:val="baseline"/>
    </w:pPr>
    <w:rPr>
      <w:rFonts w:ascii="Arial" w:eastAsia="黑体" w:hAnsi="Arial" w:cs="Arial"/>
      <w:bCs/>
      <w:noProof/>
      <w:sz w:val="28"/>
    </w:rPr>
  </w:style>
  <w:style w:type="paragraph" w:styleId="21">
    <w:name w:val="toc 2"/>
    <w:basedOn w:val="a5"/>
    <w:next w:val="a5"/>
    <w:autoRedefine/>
    <w:uiPriority w:val="39"/>
    <w:rsid w:val="00192FA8"/>
    <w:pPr>
      <w:tabs>
        <w:tab w:val="right" w:leader="middleDot" w:pos="9600"/>
      </w:tabs>
      <w:spacing w:before="0" w:after="120"/>
      <w:ind w:left="420"/>
      <w:jc w:val="left"/>
    </w:pPr>
    <w:rPr>
      <w:noProof/>
      <w:kern w:val="0"/>
      <w:sz w:val="19"/>
      <w:szCs w:val="19"/>
    </w:rPr>
  </w:style>
  <w:style w:type="paragraph" w:styleId="31">
    <w:name w:val="toc 3"/>
    <w:basedOn w:val="a5"/>
    <w:next w:val="a5"/>
    <w:autoRedefine/>
    <w:uiPriority w:val="39"/>
    <w:rsid w:val="00192FA8"/>
    <w:pPr>
      <w:tabs>
        <w:tab w:val="right" w:leader="middleDot" w:pos="9600"/>
      </w:tabs>
      <w:spacing w:before="0" w:after="120"/>
      <w:ind w:left="839"/>
      <w:jc w:val="left"/>
    </w:pPr>
    <w:rPr>
      <w:noProof/>
      <w:kern w:val="0"/>
      <w:sz w:val="19"/>
      <w:szCs w:val="19"/>
    </w:rPr>
  </w:style>
  <w:style w:type="paragraph" w:styleId="a9">
    <w:name w:val="header"/>
    <w:link w:val="Char"/>
    <w:uiPriority w:val="99"/>
    <w:rsid w:val="001E1CF5"/>
    <w:pPr>
      <w:tabs>
        <w:tab w:val="left" w:pos="142"/>
        <w:tab w:val="center" w:pos="4153"/>
        <w:tab w:val="right" w:pos="9180"/>
      </w:tabs>
      <w:textAlignment w:val="baseline"/>
    </w:pPr>
    <w:rPr>
      <w:rFonts w:ascii="Arial" w:hAnsi="Arial" w:cs="Arial"/>
      <w:noProof/>
      <w:sz w:val="18"/>
      <w:szCs w:val="18"/>
    </w:rPr>
  </w:style>
  <w:style w:type="paragraph" w:styleId="aa">
    <w:name w:val="footer"/>
    <w:link w:val="Char0"/>
    <w:uiPriority w:val="99"/>
    <w:rsid w:val="001E1CF5"/>
    <w:pPr>
      <w:tabs>
        <w:tab w:val="center" w:pos="4153"/>
        <w:tab w:val="right" w:pos="8306"/>
      </w:tabs>
      <w:jc w:val="center"/>
    </w:pPr>
    <w:rPr>
      <w:rFonts w:ascii="Arial" w:hAnsi="Arial" w:cs="Arial"/>
      <w:sz w:val="18"/>
      <w:szCs w:val="18"/>
    </w:rPr>
  </w:style>
  <w:style w:type="paragraph" w:customStyle="1" w:styleId="TOC">
    <w:name w:val="TOC"/>
    <w:next w:val="a5"/>
    <w:uiPriority w:val="99"/>
    <w:rsid w:val="007A46EB"/>
    <w:pPr>
      <w:keepNext/>
      <w:spacing w:before="120" w:after="320"/>
    </w:pPr>
    <w:rPr>
      <w:rFonts w:ascii="Arial" w:eastAsia="黑体" w:hAnsi="Arial" w:cs="Arial"/>
      <w:bCs/>
      <w:sz w:val="40"/>
      <w:szCs w:val="40"/>
    </w:rPr>
  </w:style>
  <w:style w:type="paragraph" w:styleId="ab">
    <w:name w:val="caption"/>
    <w:basedOn w:val="a5"/>
    <w:next w:val="a5"/>
    <w:uiPriority w:val="99"/>
    <w:qFormat/>
    <w:rsid w:val="005A2730"/>
    <w:pPr>
      <w:spacing w:before="152" w:after="160"/>
    </w:pPr>
    <w:rPr>
      <w:rFonts w:eastAsia="黑体"/>
    </w:rPr>
  </w:style>
  <w:style w:type="table" w:customStyle="1" w:styleId="Notes1">
    <w:name w:val="Notes_1"/>
    <w:basedOn w:val="a7"/>
    <w:rsid w:val="009B3515"/>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c"/>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c">
    <w:name w:val="Table Grid"/>
    <w:basedOn w:val="a7"/>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link w:val="CommandChar"/>
    <w:uiPriority w:val="99"/>
    <w:rsid w:val="009331A9"/>
    <w:pPr>
      <w:keepNext/>
      <w:spacing w:before="120" w:after="120" w:line="240" w:lineRule="exact"/>
    </w:pPr>
    <w:rPr>
      <w:rFonts w:ascii="Arial" w:eastAsia="黑体" w:hAnsi="Arial" w:cs="Arial"/>
      <w:b/>
      <w:bCs/>
      <w:sz w:val="22"/>
      <w:szCs w:val="22"/>
    </w:rPr>
  </w:style>
  <w:style w:type="table" w:customStyle="1" w:styleId="ad">
    <w:name w:val="正文中的表格"/>
    <w:basedOn w:val="ac"/>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6"/>
    <w:link w:val="NotesHeading"/>
    <w:rsid w:val="00D227A7"/>
    <w:rPr>
      <w:rFonts w:ascii="Arial" w:hAnsi="Arial" w:cs="Arial"/>
      <w:b/>
      <w:lang w:eastAsia="en-US"/>
    </w:rPr>
  </w:style>
  <w:style w:type="paragraph" w:customStyle="1" w:styleId="NotesHeading">
    <w:name w:val="Notes Heading"/>
    <w:next w:val="NotesText"/>
    <w:link w:val="NotesHeadingCharChar"/>
    <w:qFormat/>
    <w:rsid w:val="006001F4"/>
    <w:pPr>
      <w:keepLines/>
      <w:spacing w:before="80"/>
    </w:pPr>
    <w:rPr>
      <w:rFonts w:ascii="Arial" w:hAnsi="Arial" w:cs="Arial"/>
      <w:b/>
      <w:lang w:eastAsia="en-US"/>
    </w:rPr>
  </w:style>
  <w:style w:type="paragraph" w:customStyle="1" w:styleId="NotesText">
    <w:name w:val="Notes Text"/>
    <w:link w:val="NotesTextCharChar"/>
    <w:qFormat/>
    <w:rsid w:val="006001F4"/>
    <w:pPr>
      <w:spacing w:before="80"/>
    </w:pPr>
    <w:rPr>
      <w:rFonts w:ascii="Arial" w:hAnsi="Arial" w:cs="Arial"/>
      <w:lang w:eastAsia="en-US"/>
    </w:rPr>
  </w:style>
  <w:style w:type="character" w:customStyle="1" w:styleId="NotesTextCharChar">
    <w:name w:val="Notes Text Char Char"/>
    <w:basedOn w:val="a6"/>
    <w:link w:val="NotesText"/>
    <w:rsid w:val="00D227A7"/>
    <w:rPr>
      <w:rFonts w:ascii="Arial" w:hAnsi="Arial" w:cs="Arial"/>
      <w:lang w:eastAsia="en-US"/>
    </w:rPr>
  </w:style>
  <w:style w:type="paragraph" w:customStyle="1" w:styleId="TerminalDisplay">
    <w:name w:val="Terminal Display"/>
    <w:link w:val="TerminalDisplayChar"/>
    <w:uiPriority w:val="2"/>
    <w:qFormat/>
    <w:rsid w:val="006001F4"/>
    <w:pPr>
      <w:spacing w:before="40" w:after="40" w:line="240" w:lineRule="exact"/>
      <w:ind w:left="879"/>
    </w:pPr>
    <w:rPr>
      <w:rFonts w:ascii="Courier New" w:hAnsi="Courier New" w:cs="Courier New"/>
      <w:sz w:val="17"/>
      <w:szCs w:val="17"/>
    </w:rPr>
  </w:style>
  <w:style w:type="paragraph" w:styleId="41">
    <w:name w:val="toc 4"/>
    <w:basedOn w:val="a5"/>
    <w:next w:val="a5"/>
    <w:autoRedefine/>
    <w:uiPriority w:val="39"/>
    <w:rsid w:val="005A2730"/>
    <w:pPr>
      <w:ind w:left="1260"/>
    </w:pPr>
  </w:style>
  <w:style w:type="paragraph" w:styleId="50">
    <w:name w:val="toc 5"/>
    <w:basedOn w:val="a5"/>
    <w:next w:val="a5"/>
    <w:autoRedefine/>
    <w:uiPriority w:val="39"/>
    <w:rsid w:val="005A2730"/>
    <w:pPr>
      <w:ind w:left="1680"/>
    </w:pPr>
  </w:style>
  <w:style w:type="paragraph" w:styleId="60">
    <w:name w:val="toc 6"/>
    <w:basedOn w:val="a5"/>
    <w:next w:val="a5"/>
    <w:autoRedefine/>
    <w:uiPriority w:val="39"/>
    <w:rsid w:val="005A2730"/>
    <w:pPr>
      <w:ind w:left="2100"/>
    </w:pPr>
  </w:style>
  <w:style w:type="paragraph" w:styleId="70">
    <w:name w:val="toc 7"/>
    <w:basedOn w:val="a5"/>
    <w:next w:val="a5"/>
    <w:autoRedefine/>
    <w:uiPriority w:val="39"/>
    <w:rsid w:val="005A2730"/>
    <w:pPr>
      <w:ind w:left="2520"/>
    </w:pPr>
  </w:style>
  <w:style w:type="paragraph" w:styleId="80">
    <w:name w:val="toc 8"/>
    <w:basedOn w:val="a5"/>
    <w:next w:val="a5"/>
    <w:autoRedefine/>
    <w:uiPriority w:val="39"/>
    <w:rsid w:val="005A2730"/>
    <w:pPr>
      <w:ind w:left="2940"/>
    </w:pPr>
  </w:style>
  <w:style w:type="paragraph" w:styleId="90">
    <w:name w:val="toc 9"/>
    <w:basedOn w:val="a5"/>
    <w:next w:val="a5"/>
    <w:autoRedefine/>
    <w:uiPriority w:val="39"/>
    <w:rsid w:val="005A2730"/>
    <w:pPr>
      <w:ind w:left="3360"/>
    </w:pPr>
  </w:style>
  <w:style w:type="paragraph" w:styleId="ae">
    <w:name w:val="Document Map"/>
    <w:basedOn w:val="a5"/>
    <w:link w:val="Char1"/>
    <w:uiPriority w:val="99"/>
    <w:semiHidden/>
    <w:rsid w:val="005A2730"/>
    <w:pPr>
      <w:shd w:val="clear" w:color="auto" w:fill="000080"/>
    </w:pPr>
  </w:style>
  <w:style w:type="paragraph" w:customStyle="1" w:styleId="Figure">
    <w:name w:val="Figure"/>
    <w:next w:val="Spacer"/>
    <w:link w:val="FigureChar"/>
    <w:uiPriority w:val="2"/>
    <w:rsid w:val="006001F4"/>
    <w:pPr>
      <w:keepNext/>
      <w:spacing w:before="120" w:after="120"/>
      <w:ind w:left="879"/>
    </w:pPr>
    <w:rPr>
      <w:rFonts w:ascii="Arial" w:hAnsi="Arial" w:cs="Arial"/>
      <w:kern w:val="2"/>
    </w:rPr>
  </w:style>
  <w:style w:type="paragraph" w:customStyle="1" w:styleId="INVoice">
    <w:name w:val="IN Voice"/>
    <w:uiPriority w:val="99"/>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uiPriority w:val="99"/>
    <w:rsid w:val="00B35D21"/>
    <w:pPr>
      <w:widowControl w:val="0"/>
    </w:pPr>
    <w:rPr>
      <w:sz w:val="18"/>
      <w:szCs w:val="18"/>
    </w:rPr>
  </w:style>
  <w:style w:type="paragraph" w:customStyle="1" w:styleId="NotesHeadingintable">
    <w:name w:val="Notes Heading in table"/>
    <w:basedOn w:val="NotesHeading"/>
    <w:link w:val="NotesHeadingintableCharChar"/>
    <w:uiPriority w:val="99"/>
    <w:rsid w:val="006001F4"/>
    <w:pPr>
      <w:widowControl w:val="0"/>
    </w:pPr>
    <w:rPr>
      <w:sz w:val="18"/>
      <w:szCs w:val="18"/>
    </w:rPr>
  </w:style>
  <w:style w:type="character" w:customStyle="1" w:styleId="NotesHeadingintableCharChar">
    <w:name w:val="Notes Heading in table Char Char"/>
    <w:basedOn w:val="NotesHeadingCharChar"/>
    <w:link w:val="NotesHeadingintable"/>
    <w:uiPriority w:val="99"/>
    <w:rsid w:val="00D227A7"/>
    <w:rPr>
      <w:rFonts w:ascii="Arial" w:hAnsi="Arial" w:cs="Arial"/>
      <w:b/>
      <w:sz w:val="18"/>
      <w:szCs w:val="18"/>
      <w:lang w:eastAsia="en-US"/>
    </w:rPr>
  </w:style>
  <w:style w:type="paragraph" w:customStyle="1" w:styleId="TerminalDisplayinTable">
    <w:name w:val="Terminal Display in Table"/>
    <w:uiPriority w:val="99"/>
    <w:rsid w:val="00671C31"/>
    <w:rPr>
      <w:rFonts w:ascii="Courier New" w:hAnsi="Courier New" w:cs="Courier New"/>
      <w:sz w:val="17"/>
      <w:szCs w:val="17"/>
    </w:rPr>
  </w:style>
  <w:style w:type="character" w:styleId="af">
    <w:name w:val="Hyperlink"/>
    <w:uiPriority w:val="99"/>
    <w:qFormat/>
    <w:rsid w:val="002D2F2D"/>
    <w:rPr>
      <w:color w:val="00B388"/>
      <w:u w:val="single"/>
    </w:rPr>
  </w:style>
  <w:style w:type="character" w:styleId="af0">
    <w:name w:val="annotation reference"/>
    <w:aliases w:val="批注文字 Char1,Åú×¢ÎÄ×Ö Char1,?¨²¡Á¡é??¡Á? Char1,?¡§2?¨¢?¨¦???¨¢? Char1,??¡ì2?¡§¡é?¡§|???¡§¡é? Char1,???¨¬2??¡ì?¨¦??¡ì|????¡ì?¨¦? Char1,???¡§?2???¨¬?¡§|???¨¬|?????¨¬?¡§|? Char1,????¡ì?2???¡§???¡ì|???¡§?|?????¡§???¡ì|? Char1"/>
    <w:basedOn w:val="a6"/>
    <w:rsid w:val="005A2730"/>
    <w:rPr>
      <w:sz w:val="21"/>
      <w:szCs w:val="21"/>
    </w:rPr>
  </w:style>
  <w:style w:type="paragraph" w:styleId="af1">
    <w:name w:val="annotation text"/>
    <w:basedOn w:val="a5"/>
    <w:link w:val="Char2"/>
    <w:rsid w:val="005A2730"/>
    <w:pPr>
      <w:jc w:val="left"/>
    </w:pPr>
  </w:style>
  <w:style w:type="paragraph" w:styleId="af2">
    <w:name w:val="annotation subject"/>
    <w:basedOn w:val="af1"/>
    <w:next w:val="af1"/>
    <w:link w:val="Char3"/>
    <w:uiPriority w:val="99"/>
    <w:semiHidden/>
    <w:rsid w:val="005A2730"/>
    <w:rPr>
      <w:b/>
      <w:bCs/>
    </w:rPr>
  </w:style>
  <w:style w:type="paragraph" w:styleId="af3">
    <w:name w:val="Balloon Text"/>
    <w:basedOn w:val="a5"/>
    <w:link w:val="Char4"/>
    <w:uiPriority w:val="99"/>
    <w:semiHidden/>
    <w:rsid w:val="005A2730"/>
    <w:rPr>
      <w:sz w:val="18"/>
      <w:szCs w:val="18"/>
    </w:rPr>
  </w:style>
  <w:style w:type="character" w:customStyle="1" w:styleId="TerminalDisplayshading">
    <w:name w:val="Terminal Display shading"/>
    <w:basedOn w:val="a6"/>
    <w:qFormat/>
    <w:rsid w:val="005A2730"/>
    <w:rPr>
      <w:rFonts w:ascii="Courier New" w:hAnsi="Courier New"/>
      <w:sz w:val="17"/>
      <w:bdr w:val="none" w:sz="0" w:space="0" w:color="auto"/>
      <w:shd w:val="clear" w:color="auto" w:fill="D9D9D9"/>
    </w:rPr>
  </w:style>
  <w:style w:type="table" w:customStyle="1" w:styleId="Table">
    <w:name w:val="Table"/>
    <w:basedOn w:val="ac"/>
    <w:uiPriority w:val="99"/>
    <w:qFormat/>
    <w:rsid w:val="00F26AFE"/>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4">
    <w:name w:val="FollowedHyperlink"/>
    <w:basedOn w:val="a6"/>
    <w:uiPriority w:val="99"/>
    <w:rsid w:val="005A2730"/>
    <w:rPr>
      <w:color w:val="800080"/>
      <w:u w:val="single"/>
    </w:rPr>
  </w:style>
  <w:style w:type="paragraph" w:customStyle="1" w:styleId="Itemstep">
    <w:name w:val="Item step"/>
    <w:link w:val="ItemstepChar"/>
    <w:uiPriority w:val="2"/>
    <w:qFormat/>
    <w:rsid w:val="00266403"/>
    <w:pPr>
      <w:numPr>
        <w:ilvl w:val="6"/>
        <w:numId w:val="3"/>
      </w:numPr>
      <w:spacing w:before="80"/>
      <w:outlineLvl w:val="6"/>
    </w:pPr>
    <w:rPr>
      <w:rFonts w:ascii="Arial" w:hAnsi="Arial"/>
      <w:szCs w:val="24"/>
      <w:lang w:eastAsia="en-US"/>
    </w:rPr>
  </w:style>
  <w:style w:type="paragraph" w:customStyle="1" w:styleId="Itemstep2">
    <w:name w:val="Item step_2"/>
    <w:uiPriority w:val="2"/>
    <w:qFormat/>
    <w:rsid w:val="00266403"/>
    <w:pPr>
      <w:numPr>
        <w:ilvl w:val="7"/>
        <w:numId w:val="3"/>
      </w:numPr>
      <w:spacing w:before="80"/>
      <w:outlineLvl w:val="7"/>
    </w:pPr>
    <w:rPr>
      <w:rFonts w:ascii="Arial" w:hAnsi="Arial"/>
      <w:lang w:eastAsia="en-US"/>
    </w:rPr>
  </w:style>
  <w:style w:type="paragraph" w:customStyle="1" w:styleId="ItemListinTable2">
    <w:name w:val="Item List in Table_2"/>
    <w:uiPriority w:val="2"/>
    <w:qFormat/>
    <w:rsid w:val="00266403"/>
    <w:pPr>
      <w:numPr>
        <w:ilvl w:val="4"/>
        <w:numId w:val="6"/>
      </w:numPr>
      <w:spacing w:before="40" w:after="40"/>
    </w:pPr>
    <w:rPr>
      <w:rFonts w:ascii="Arial" w:hAnsi="Arial" w:cs="Arial"/>
      <w:kern w:val="2"/>
      <w:sz w:val="18"/>
      <w:szCs w:val="18"/>
      <w:lang w:eastAsia="en-US"/>
    </w:rPr>
  </w:style>
  <w:style w:type="paragraph" w:customStyle="1" w:styleId="ItemStepinTable">
    <w:name w:val="Item Step in Table"/>
    <w:uiPriority w:val="2"/>
    <w:qFormat/>
    <w:rsid w:val="00266403"/>
    <w:pPr>
      <w:numPr>
        <w:numId w:val="5"/>
      </w:numPr>
      <w:spacing w:before="40" w:after="40"/>
    </w:pPr>
    <w:rPr>
      <w:rFonts w:ascii="Arial" w:hAnsi="Arial" w:cs="Arial"/>
      <w:kern w:val="2"/>
      <w:sz w:val="18"/>
      <w:szCs w:val="18"/>
      <w:lang w:eastAsia="en-US"/>
    </w:rPr>
  </w:style>
  <w:style w:type="paragraph" w:customStyle="1" w:styleId="IndexText">
    <w:name w:val="Index Text"/>
    <w:link w:val="IndexTextChar"/>
    <w:uiPriority w:val="99"/>
    <w:rsid w:val="006001F4"/>
    <w:pPr>
      <w:spacing w:before="40" w:after="40"/>
    </w:pPr>
    <w:rPr>
      <w:rFonts w:ascii="Arial" w:hAnsi="Arial" w:cs="Arial"/>
      <w:kern w:val="2"/>
    </w:rPr>
  </w:style>
  <w:style w:type="paragraph" w:customStyle="1" w:styleId="ItemList">
    <w:name w:val="Item List"/>
    <w:aliases w:val="F2,F2（表格1级排列）,Itemlist List,F2（1级排列）,F2正文"/>
    <w:link w:val="ItemListChar"/>
    <w:uiPriority w:val="2"/>
    <w:qFormat/>
    <w:rsid w:val="00266403"/>
    <w:pPr>
      <w:numPr>
        <w:numId w:val="6"/>
      </w:numPr>
      <w:spacing w:before="80"/>
    </w:pPr>
    <w:rPr>
      <w:rFonts w:ascii="Arial" w:hAnsi="Arial" w:cs="Arial"/>
      <w:kern w:val="2"/>
      <w:lang w:eastAsia="en-US"/>
    </w:rPr>
  </w:style>
  <w:style w:type="character" w:customStyle="1" w:styleId="ItemListChar">
    <w:name w:val="Item List Char"/>
    <w:basedOn w:val="a6"/>
    <w:link w:val="ItemList"/>
    <w:uiPriority w:val="2"/>
    <w:rsid w:val="00D227A7"/>
    <w:rPr>
      <w:rFonts w:ascii="Arial" w:hAnsi="Arial" w:cs="Arial"/>
      <w:kern w:val="2"/>
      <w:lang w:eastAsia="en-US"/>
    </w:rPr>
  </w:style>
  <w:style w:type="paragraph" w:customStyle="1" w:styleId="ItemList2">
    <w:name w:val="Item List_2"/>
    <w:aliases w:val="F3,F3（表格2级排列）,F3（2级排列）"/>
    <w:basedOn w:val="ItemList"/>
    <w:link w:val="ItemList2Char"/>
    <w:uiPriority w:val="2"/>
    <w:qFormat/>
    <w:rsid w:val="00266403"/>
    <w:pPr>
      <w:numPr>
        <w:ilvl w:val="1"/>
      </w:numPr>
    </w:pPr>
  </w:style>
  <w:style w:type="paragraph" w:customStyle="1" w:styleId="ItemIndent1">
    <w:name w:val="Item Indent_1"/>
    <w:uiPriority w:val="99"/>
    <w:qFormat/>
    <w:rsid w:val="00266403"/>
    <w:pPr>
      <w:spacing w:before="80"/>
      <w:ind w:left="1327"/>
    </w:pPr>
    <w:rPr>
      <w:rFonts w:ascii="Arial" w:hAnsi="Arial" w:cs="Arial"/>
      <w:color w:val="000000"/>
      <w:lang w:eastAsia="en-US"/>
    </w:rPr>
  </w:style>
  <w:style w:type="paragraph" w:customStyle="1" w:styleId="ItemIndent2">
    <w:name w:val="Item Indent_2"/>
    <w:uiPriority w:val="2"/>
    <w:rsid w:val="00266403"/>
    <w:pPr>
      <w:spacing w:before="80"/>
      <w:ind w:left="1644"/>
    </w:pPr>
    <w:rPr>
      <w:rFonts w:ascii="Arial" w:hAnsi="Arial" w:cs="Arial"/>
      <w:color w:val="000000"/>
      <w:lang w:eastAsia="en-US"/>
    </w:rPr>
  </w:style>
  <w:style w:type="character" w:customStyle="1" w:styleId="BoldText">
    <w:name w:val="Bold Text"/>
    <w:basedOn w:val="a6"/>
    <w:qFormat/>
    <w:rsid w:val="002507B5"/>
    <w:rPr>
      <w:b/>
      <w:color w:val="auto"/>
    </w:rPr>
  </w:style>
  <w:style w:type="paragraph" w:customStyle="1" w:styleId="Spacer">
    <w:name w:val="Spacer"/>
    <w:next w:val="a5"/>
    <w:link w:val="SpacerChar"/>
    <w:qFormat/>
    <w:rsid w:val="007D1093"/>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6"/>
    <w:link w:val="Spacer"/>
    <w:rsid w:val="00D227A7"/>
    <w:rPr>
      <w:rFonts w:ascii="Arial" w:hAnsi="Arial" w:cs="Futura Bk"/>
      <w:color w:val="000000"/>
      <w:sz w:val="12"/>
      <w:szCs w:val="12"/>
      <w:lang w:eastAsia="en-US"/>
    </w:rPr>
  </w:style>
  <w:style w:type="character" w:customStyle="1" w:styleId="Reference-R0G144B200">
    <w:name w:val="Reference-R0G144B200"/>
    <w:basedOn w:val="a6"/>
    <w:uiPriority w:val="99"/>
    <w:rsid w:val="006001F4"/>
    <w:rPr>
      <w:rFonts w:ascii="Arial" w:hAnsi="Arial" w:cs="Futura Hv"/>
      <w:color w:val="00B388"/>
    </w:rPr>
  </w:style>
  <w:style w:type="paragraph" w:customStyle="1" w:styleId="IndexHead">
    <w:name w:val="Index Head"/>
    <w:next w:val="IndexText"/>
    <w:link w:val="IndexHeadChar"/>
    <w:uiPriority w:val="99"/>
    <w:rsid w:val="006001F4"/>
    <w:pPr>
      <w:spacing w:before="120" w:after="120"/>
    </w:pPr>
    <w:rPr>
      <w:rFonts w:ascii="Arial" w:hAnsi="Arial" w:cs="Arial"/>
      <w:b/>
      <w:kern w:val="2"/>
    </w:rPr>
  </w:style>
  <w:style w:type="table" w:customStyle="1" w:styleId="IndexTable">
    <w:name w:val="Index Table"/>
    <w:basedOn w:val="ac"/>
    <w:rsid w:val="00F26AFE"/>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paragraph" w:customStyle="1" w:styleId="ItemList3">
    <w:name w:val="Item List_3"/>
    <w:basedOn w:val="ItemList2"/>
    <w:uiPriority w:val="2"/>
    <w:rsid w:val="009557EC"/>
    <w:pPr>
      <w:numPr>
        <w:ilvl w:val="2"/>
      </w:numPr>
    </w:pPr>
  </w:style>
  <w:style w:type="paragraph" w:customStyle="1" w:styleId="ItemIndent3">
    <w:name w:val="Item Indent_3"/>
    <w:basedOn w:val="a5"/>
    <w:uiPriority w:val="99"/>
    <w:rsid w:val="00266403"/>
    <w:pPr>
      <w:spacing w:before="80"/>
      <w:ind w:left="1956"/>
      <w:jc w:val="left"/>
    </w:pPr>
    <w:rPr>
      <w:color w:val="000000"/>
      <w:kern w:val="0"/>
      <w:lang w:eastAsia="en-US"/>
    </w:rPr>
  </w:style>
  <w:style w:type="paragraph" w:customStyle="1" w:styleId="NotesIcons">
    <w:name w:val="Notes Icons"/>
    <w:link w:val="NotesIconsChar"/>
    <w:rsid w:val="00233F65"/>
    <w:pPr>
      <w:spacing w:before="80"/>
    </w:pPr>
    <w:rPr>
      <w:rFonts w:ascii="Arial" w:hAnsi="Arial" w:cs="Arial"/>
      <w:lang w:eastAsia="en-US"/>
    </w:rPr>
  </w:style>
  <w:style w:type="paragraph" w:customStyle="1" w:styleId="ItemListinTable">
    <w:name w:val="Item List in Table"/>
    <w:link w:val="ItemListinTableCharChar"/>
    <w:uiPriority w:val="2"/>
    <w:qFormat/>
    <w:rsid w:val="00266403"/>
    <w:pPr>
      <w:numPr>
        <w:ilvl w:val="3"/>
        <w:numId w:val="6"/>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6"/>
    <w:link w:val="ItemListinTable"/>
    <w:uiPriority w:val="2"/>
    <w:rsid w:val="00D227A7"/>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6001F4"/>
    <w:pPr>
      <w:numPr>
        <w:ilvl w:val="5"/>
      </w:numPr>
      <w:spacing w:before="80" w:after="0"/>
    </w:pPr>
    <w:rPr>
      <w:sz w:val="20"/>
      <w:szCs w:val="20"/>
    </w:rPr>
  </w:style>
  <w:style w:type="character" w:customStyle="1" w:styleId="NotesTextListCharChar">
    <w:name w:val="Notes Text List Char Char"/>
    <w:basedOn w:val="ItemListinTableCharChar"/>
    <w:link w:val="NotesTextList"/>
    <w:uiPriority w:val="2"/>
    <w:rsid w:val="00D227A7"/>
    <w:rPr>
      <w:rFonts w:ascii="Arial" w:eastAsia="Arila" w:hAnsi="Arial" w:cs="Arial"/>
      <w:kern w:val="2"/>
      <w:sz w:val="18"/>
      <w:szCs w:val="18"/>
      <w:lang w:eastAsia="en-US"/>
    </w:rPr>
  </w:style>
  <w:style w:type="paragraph" w:customStyle="1" w:styleId="Index">
    <w:name w:val="Index"/>
    <w:next w:val="IndexText"/>
    <w:uiPriority w:val="99"/>
    <w:rsid w:val="00E205F1"/>
    <w:pPr>
      <w:numPr>
        <w:numId w:val="4"/>
      </w:numPr>
      <w:spacing w:before="120" w:after="320"/>
      <w:outlineLvl w:val="0"/>
    </w:pPr>
    <w:rPr>
      <w:rFonts w:ascii="Arial" w:eastAsia="黑体" w:hAnsi="Arial" w:cs="Arial"/>
      <w:b/>
      <w:sz w:val="48"/>
      <w:szCs w:val="48"/>
    </w:rPr>
  </w:style>
  <w:style w:type="paragraph" w:customStyle="1" w:styleId="Itemstep3">
    <w:name w:val="Item step_3"/>
    <w:basedOn w:val="a5"/>
    <w:uiPriority w:val="99"/>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6"/>
    <w:link w:val="Index0"/>
    <w:uiPriority w:val="99"/>
    <w:rsid w:val="005D065B"/>
    <w:rPr>
      <w:rFonts w:ascii="Arial" w:eastAsia="黑体" w:hAnsi="Arial" w:cs="Arial"/>
      <w:bCs/>
      <w:color w:val="00B388"/>
      <w:sz w:val="36"/>
      <w:szCs w:val="36"/>
    </w:rPr>
  </w:style>
  <w:style w:type="paragraph" w:customStyle="1" w:styleId="Return">
    <w:name w:val="Return"/>
    <w:basedOn w:val="TableText"/>
    <w:link w:val="ReturnChar"/>
    <w:uiPriority w:val="99"/>
    <w:rsid w:val="006001F4"/>
    <w:pPr>
      <w:spacing w:before="120" w:after="120"/>
      <w:jc w:val="right"/>
    </w:pPr>
    <w:rPr>
      <w:color w:val="00B388"/>
      <w:sz w:val="20"/>
      <w:szCs w:val="20"/>
    </w:rPr>
  </w:style>
  <w:style w:type="character" w:customStyle="1" w:styleId="ReturnChar">
    <w:name w:val="Return Char"/>
    <w:basedOn w:val="TableTextChar"/>
    <w:link w:val="Return"/>
    <w:uiPriority w:val="99"/>
    <w:rsid w:val="00D227A7"/>
    <w:rPr>
      <w:rFonts w:ascii="Arial" w:hAnsi="Arial" w:cs="Arial Narrow"/>
      <w:color w:val="00B388"/>
      <w:sz w:val="18"/>
      <w:szCs w:val="18"/>
    </w:rPr>
  </w:style>
  <w:style w:type="paragraph" w:customStyle="1" w:styleId="Index0">
    <w:name w:val="Index 链接"/>
    <w:next w:val="IndexText"/>
    <w:link w:val="IndexChar"/>
    <w:uiPriority w:val="99"/>
    <w:rsid w:val="00233F65"/>
    <w:pPr>
      <w:spacing w:before="120" w:after="60"/>
    </w:pPr>
    <w:rPr>
      <w:rFonts w:ascii="Arial" w:eastAsia="黑体" w:hAnsi="Arial" w:cs="Arial"/>
      <w:bCs/>
      <w:color w:val="00B388"/>
      <w:sz w:val="36"/>
      <w:szCs w:val="36"/>
    </w:rPr>
  </w:style>
  <w:style w:type="character" w:customStyle="1" w:styleId="IndexTextChar">
    <w:name w:val="Index Text Char"/>
    <w:basedOn w:val="a6"/>
    <w:link w:val="IndexText"/>
    <w:uiPriority w:val="99"/>
    <w:rsid w:val="005D065B"/>
    <w:rPr>
      <w:rFonts w:ascii="Arial" w:hAnsi="Arial" w:cs="Arial"/>
      <w:kern w:val="2"/>
    </w:rPr>
  </w:style>
  <w:style w:type="character" w:customStyle="1" w:styleId="FigureChar">
    <w:name w:val="Figure Char"/>
    <w:basedOn w:val="a6"/>
    <w:link w:val="Figure"/>
    <w:uiPriority w:val="2"/>
    <w:rsid w:val="00D227A7"/>
    <w:rPr>
      <w:rFonts w:ascii="Arial" w:hAnsi="Arial" w:cs="Arial"/>
      <w:kern w:val="2"/>
    </w:rPr>
  </w:style>
  <w:style w:type="character" w:customStyle="1" w:styleId="IndexHeadChar">
    <w:name w:val="Index Head Char"/>
    <w:basedOn w:val="a6"/>
    <w:link w:val="IndexHead"/>
    <w:uiPriority w:val="99"/>
    <w:rsid w:val="005D065B"/>
    <w:rPr>
      <w:rFonts w:ascii="Arial" w:hAnsi="Arial" w:cs="Arial"/>
      <w:b/>
      <w:kern w:val="2"/>
    </w:rPr>
  </w:style>
  <w:style w:type="paragraph" w:customStyle="1" w:styleId="TerminalDisplayIndent1">
    <w:name w:val="Terminal Display Indent_1"/>
    <w:basedOn w:val="TerminalDisplay"/>
    <w:uiPriority w:val="2"/>
    <w:qFormat/>
    <w:rsid w:val="00480FF7"/>
    <w:pPr>
      <w:ind w:left="1327"/>
    </w:pPr>
  </w:style>
  <w:style w:type="paragraph" w:customStyle="1" w:styleId="TerminalDisplayIndent2">
    <w:name w:val="Terminal Display Indent_2"/>
    <w:basedOn w:val="TerminalDisplay"/>
    <w:uiPriority w:val="99"/>
    <w:qFormat/>
    <w:rsid w:val="00480FF7"/>
    <w:pPr>
      <w:ind w:left="1644"/>
    </w:pPr>
  </w:style>
  <w:style w:type="character" w:customStyle="1" w:styleId="TerminalDisplayChar">
    <w:name w:val="Terminal Display Char"/>
    <w:basedOn w:val="a6"/>
    <w:link w:val="TerminalDisplay"/>
    <w:uiPriority w:val="2"/>
    <w:rsid w:val="00D227A7"/>
    <w:rPr>
      <w:rFonts w:ascii="Courier New" w:hAnsi="Courier New" w:cs="Courier New"/>
      <w:sz w:val="17"/>
      <w:szCs w:val="17"/>
    </w:rPr>
  </w:style>
  <w:style w:type="character" w:customStyle="1" w:styleId="FigureDescriptionCharChar">
    <w:name w:val="Figure Description Char Char"/>
    <w:basedOn w:val="a6"/>
    <w:link w:val="FigureDescription"/>
    <w:uiPriority w:val="2"/>
    <w:rsid w:val="00D227A7"/>
    <w:rPr>
      <w:rFonts w:ascii="Arial" w:hAnsi="Arial" w:cs="Arial Narrow"/>
      <w:b/>
    </w:rPr>
  </w:style>
  <w:style w:type="character" w:customStyle="1" w:styleId="ItemstepChar">
    <w:name w:val="Item step Char"/>
    <w:basedOn w:val="a6"/>
    <w:link w:val="Itemstep"/>
    <w:uiPriority w:val="2"/>
    <w:rsid w:val="00D227A7"/>
    <w:rPr>
      <w:rFonts w:ascii="Arial" w:hAnsi="Arial"/>
      <w:szCs w:val="24"/>
      <w:lang w:eastAsia="en-US"/>
    </w:rPr>
  </w:style>
  <w:style w:type="table" w:customStyle="1" w:styleId="NotesIndent1">
    <w:name w:val="Notes_Indent_1"/>
    <w:basedOn w:val="Notes1"/>
    <w:uiPriority w:val="99"/>
    <w:qFormat/>
    <w:rsid w:val="009B3515"/>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9B3515"/>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99"/>
    <w:qFormat/>
    <w:rsid w:val="00B36370"/>
    <w:rPr>
      <w:noProof/>
      <w:lang w:eastAsia="zh-CN"/>
    </w:rPr>
  </w:style>
  <w:style w:type="paragraph" w:customStyle="1" w:styleId="NotesIcons2">
    <w:name w:val="Notes Icons_2"/>
    <w:basedOn w:val="NotesIcons"/>
    <w:uiPriority w:val="99"/>
    <w:qFormat/>
    <w:rsid w:val="00B36370"/>
    <w:rPr>
      <w:noProof/>
      <w:lang w:eastAsia="zh-CN"/>
    </w:rPr>
  </w:style>
  <w:style w:type="paragraph" w:customStyle="1" w:styleId="FigureIndent1">
    <w:name w:val="Figure Indent_1"/>
    <w:next w:val="Spacer"/>
    <w:uiPriority w:val="99"/>
    <w:qFormat/>
    <w:rsid w:val="008004C0"/>
    <w:pPr>
      <w:spacing w:after="120"/>
      <w:ind w:left="1327"/>
    </w:pPr>
    <w:rPr>
      <w:rFonts w:ascii="Arial" w:hAnsi="Arial" w:cs="Arial"/>
      <w:kern w:val="2"/>
    </w:rPr>
  </w:style>
  <w:style w:type="paragraph" w:customStyle="1" w:styleId="FigureDescriptionIndent2">
    <w:name w:val="Figure Description Indent_2"/>
    <w:basedOn w:val="FigureDescriptionIndent1"/>
    <w:uiPriority w:val="99"/>
    <w:qFormat/>
    <w:rsid w:val="00B36370"/>
    <w:pPr>
      <w:ind w:left="1644"/>
    </w:pPr>
  </w:style>
  <w:style w:type="paragraph" w:customStyle="1" w:styleId="FigureDescriptionIndent1">
    <w:name w:val="Figure Description Indent_1"/>
    <w:basedOn w:val="FigureDescription"/>
    <w:uiPriority w:val="99"/>
    <w:qFormat/>
    <w:rsid w:val="008004C0"/>
    <w:pPr>
      <w:ind w:left="1327"/>
    </w:pPr>
  </w:style>
  <w:style w:type="paragraph" w:customStyle="1" w:styleId="FigureIndent2">
    <w:name w:val="Figure Indent_2"/>
    <w:next w:val="Spacer"/>
    <w:uiPriority w:val="99"/>
    <w:qFormat/>
    <w:rsid w:val="008004C0"/>
    <w:pPr>
      <w:spacing w:after="120"/>
      <w:ind w:left="1644"/>
    </w:pPr>
    <w:rPr>
      <w:rFonts w:ascii="Arial" w:hAnsi="Arial" w:cs="Arial"/>
      <w:kern w:val="2"/>
    </w:rPr>
  </w:style>
  <w:style w:type="paragraph" w:customStyle="1" w:styleId="TableDescriptionIndent1">
    <w:name w:val="Table Description Indent_1"/>
    <w:basedOn w:val="TableDescription"/>
    <w:next w:val="Spacer"/>
    <w:uiPriority w:val="99"/>
    <w:qFormat/>
    <w:rsid w:val="00B36370"/>
    <w:pPr>
      <w:ind w:left="1327"/>
    </w:pPr>
  </w:style>
  <w:style w:type="paragraph" w:customStyle="1" w:styleId="TableDescriptionIndent2">
    <w:name w:val="Table Description Indent_2"/>
    <w:basedOn w:val="TableDescription"/>
    <w:next w:val="Spacer"/>
    <w:uiPriority w:val="99"/>
    <w:qFormat/>
    <w:rsid w:val="00B36370"/>
    <w:pPr>
      <w:ind w:left="1644"/>
    </w:pPr>
  </w:style>
  <w:style w:type="table" w:customStyle="1" w:styleId="FigureTableIndent2">
    <w:name w:val="Figure Table Indent_2"/>
    <w:basedOn w:val="FigureTable"/>
    <w:uiPriority w:val="99"/>
    <w:qFormat/>
    <w:rsid w:val="00BF546F"/>
    <w:rPr>
      <w:szCs w:val="18"/>
    </w:rPr>
    <w:tblPr>
      <w:tblInd w:w="1758" w:type="dxa"/>
    </w:tblPr>
  </w:style>
  <w:style w:type="table" w:customStyle="1" w:styleId="FigureTableIndent1">
    <w:name w:val="Figure Table Indent_1"/>
    <w:basedOn w:val="FigureTable"/>
    <w:uiPriority w:val="99"/>
    <w:qFormat/>
    <w:rsid w:val="00C84537"/>
    <w:rPr>
      <w:szCs w:val="18"/>
    </w:rPr>
    <w:tblPr>
      <w:tblInd w:w="1418" w:type="dxa"/>
    </w:tblPr>
  </w:style>
  <w:style w:type="table" w:customStyle="1" w:styleId="TableIndent1">
    <w:name w:val="Table Indent_1"/>
    <w:basedOn w:val="Table"/>
    <w:uiPriority w:val="99"/>
    <w:qFormat/>
    <w:rsid w:val="00C279E9"/>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0F6D96"/>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99"/>
    <w:qFormat/>
    <w:rsid w:val="008004C0"/>
  </w:style>
  <w:style w:type="paragraph" w:customStyle="1" w:styleId="FigureText2">
    <w:name w:val="Figure Text_2"/>
    <w:basedOn w:val="FigureText"/>
    <w:uiPriority w:val="99"/>
    <w:qFormat/>
    <w:rsid w:val="00D163BB"/>
  </w:style>
  <w:style w:type="paragraph" w:customStyle="1" w:styleId="TableHeading1">
    <w:name w:val="Table Heading_1"/>
    <w:basedOn w:val="TableHeading"/>
    <w:uiPriority w:val="99"/>
    <w:qFormat/>
    <w:rsid w:val="00D163BB"/>
    <w:pPr>
      <w:widowControl w:val="0"/>
    </w:pPr>
  </w:style>
  <w:style w:type="paragraph" w:customStyle="1" w:styleId="TableHeading2">
    <w:name w:val="Table Heading_2"/>
    <w:basedOn w:val="TableHeading"/>
    <w:uiPriority w:val="99"/>
    <w:qFormat/>
    <w:rsid w:val="00D163BB"/>
    <w:pPr>
      <w:widowControl w:val="0"/>
    </w:pPr>
  </w:style>
  <w:style w:type="character" w:customStyle="1" w:styleId="Indexlink">
    <w:name w:val="Index link"/>
    <w:basedOn w:val="a6"/>
    <w:uiPriority w:val="99"/>
    <w:qFormat/>
    <w:rsid w:val="009A03D4"/>
    <w:rPr>
      <w:rFonts w:ascii="Arial" w:hAnsi="Arial"/>
      <w:color w:val="00B388"/>
    </w:rPr>
  </w:style>
  <w:style w:type="character" w:customStyle="1" w:styleId="IndexSee">
    <w:name w:val="Index See"/>
    <w:basedOn w:val="Indexlink"/>
    <w:uiPriority w:val="99"/>
    <w:qFormat/>
    <w:rsid w:val="0023381A"/>
    <w:rPr>
      <w:rFonts w:ascii="Arial" w:hAnsi="Arial"/>
      <w:i/>
      <w:color w:val="auto"/>
    </w:rPr>
  </w:style>
  <w:style w:type="table" w:customStyle="1" w:styleId="Tablenohead">
    <w:name w:val="Table no head"/>
    <w:basedOn w:val="Table"/>
    <w:uiPriority w:val="99"/>
    <w:qFormat/>
    <w:rsid w:val="000F6D96"/>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paragraph" w:customStyle="1" w:styleId="12">
    <w:name w:val="索引标题1"/>
    <w:next w:val="IndexText"/>
    <w:link w:val="IndexHeadingChar"/>
    <w:uiPriority w:val="99"/>
    <w:rsid w:val="00402D33"/>
    <w:pPr>
      <w:spacing w:before="120" w:after="120"/>
    </w:pPr>
    <w:rPr>
      <w:rFonts w:ascii="Arial" w:hAnsi="Arial" w:cs="Arial"/>
      <w:b/>
      <w:kern w:val="2"/>
    </w:rPr>
  </w:style>
  <w:style w:type="character" w:customStyle="1" w:styleId="IndexHeadingChar">
    <w:name w:val="Index Heading Char"/>
    <w:basedOn w:val="a6"/>
    <w:link w:val="12"/>
    <w:uiPriority w:val="99"/>
    <w:rsid w:val="005D065B"/>
    <w:rPr>
      <w:rFonts w:ascii="Arial" w:hAnsi="Arial" w:cs="Arial"/>
      <w:b/>
      <w:kern w:val="2"/>
    </w:rPr>
  </w:style>
  <w:style w:type="character" w:customStyle="1" w:styleId="BoldItalicText">
    <w:name w:val="BoldItalic Text"/>
    <w:basedOn w:val="a6"/>
    <w:uiPriority w:val="99"/>
    <w:qFormat/>
    <w:rsid w:val="000026A7"/>
    <w:rPr>
      <w:b/>
      <w:i/>
    </w:rPr>
  </w:style>
  <w:style w:type="character" w:customStyle="1" w:styleId="ItalicText">
    <w:name w:val="Italic Text"/>
    <w:basedOn w:val="a6"/>
    <w:qFormat/>
    <w:rsid w:val="000026A7"/>
    <w:rPr>
      <w:i/>
    </w:rPr>
  </w:style>
  <w:style w:type="character" w:customStyle="1" w:styleId="Superscript">
    <w:name w:val="Superscript"/>
    <w:basedOn w:val="a6"/>
    <w:uiPriority w:val="99"/>
    <w:qFormat/>
    <w:rsid w:val="00046C78"/>
    <w:rPr>
      <w:vertAlign w:val="superscript"/>
    </w:rPr>
  </w:style>
  <w:style w:type="character" w:customStyle="1" w:styleId="SubScript">
    <w:name w:val="SubScript"/>
    <w:basedOn w:val="a6"/>
    <w:uiPriority w:val="99"/>
    <w:qFormat/>
    <w:rsid w:val="00046C78"/>
    <w:rPr>
      <w:vertAlign w:val="subscript"/>
    </w:rPr>
  </w:style>
  <w:style w:type="paragraph" w:customStyle="1" w:styleId="IndexTextIndent">
    <w:name w:val="Index Text Indent"/>
    <w:basedOn w:val="IndexText"/>
    <w:link w:val="IndexTextIndentChar"/>
    <w:uiPriority w:val="99"/>
    <w:semiHidden/>
    <w:qFormat/>
    <w:rsid w:val="00270A23"/>
    <w:pPr>
      <w:ind w:left="403"/>
    </w:pPr>
  </w:style>
  <w:style w:type="character" w:customStyle="1" w:styleId="IndexTextIndentChar">
    <w:name w:val="Index Text Indent Char"/>
    <w:basedOn w:val="IndexTextChar"/>
    <w:link w:val="IndexTextIndent"/>
    <w:uiPriority w:val="99"/>
    <w:semiHidden/>
    <w:rsid w:val="00F26AFE"/>
    <w:rPr>
      <w:rFonts w:ascii="Arial" w:hAnsi="Arial" w:cs="Arial"/>
      <w:kern w:val="2"/>
    </w:rPr>
  </w:style>
  <w:style w:type="paragraph" w:customStyle="1" w:styleId="ItemStepinTable2">
    <w:name w:val="Item Step in Table_2"/>
    <w:uiPriority w:val="2"/>
    <w:qFormat/>
    <w:rsid w:val="00F80B2E"/>
    <w:pPr>
      <w:widowControl w:val="0"/>
      <w:numPr>
        <w:ilvl w:val="1"/>
        <w:numId w:val="5"/>
      </w:numPr>
    </w:pPr>
    <w:rPr>
      <w:rFonts w:ascii="Arial" w:hAnsi="Arial" w:cs="Arial"/>
      <w:kern w:val="2"/>
      <w:sz w:val="18"/>
      <w:szCs w:val="18"/>
      <w:lang w:eastAsia="en-US"/>
    </w:rPr>
  </w:style>
  <w:style w:type="character" w:customStyle="1" w:styleId="af5">
    <w:name w:val="特殊字符"/>
    <w:basedOn w:val="a6"/>
    <w:qFormat/>
    <w:rsid w:val="004C2DD4"/>
    <w:rPr>
      <w:rFonts w:ascii="Cambria Math" w:hAnsi="Cambria Math"/>
    </w:rPr>
  </w:style>
  <w:style w:type="table" w:customStyle="1" w:styleId="FigureTable">
    <w:name w:val="Figure Table"/>
    <w:basedOn w:val="a7"/>
    <w:rsid w:val="00F26AFE"/>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character" w:customStyle="1" w:styleId="commandparameter">
    <w:name w:val="command parameter"/>
    <w:qFormat/>
    <w:rsid w:val="00544214"/>
    <w:rPr>
      <w:rFonts w:ascii="Courier New" w:eastAsia="宋体" w:hAnsi="Courier New"/>
      <w:b w:val="0"/>
      <w:i/>
      <w:color w:val="auto"/>
      <w:szCs w:val="21"/>
    </w:rPr>
  </w:style>
  <w:style w:type="character" w:customStyle="1" w:styleId="commandkeywords">
    <w:name w:val="command keywords"/>
    <w:qFormat/>
    <w:rsid w:val="00544214"/>
    <w:rPr>
      <w:rFonts w:ascii="Courier New" w:eastAsia="宋体" w:hAnsi="Courier New"/>
      <w:b/>
      <w:i w:val="0"/>
      <w:color w:val="auto"/>
      <w:szCs w:val="21"/>
    </w:rPr>
  </w:style>
  <w:style w:type="paragraph" w:customStyle="1" w:styleId="ItemStepinTable2F">
    <w:name w:val="Item Step in Table_2F"/>
    <w:uiPriority w:val="2"/>
    <w:rsid w:val="00586377"/>
    <w:pPr>
      <w:numPr>
        <w:ilvl w:val="2"/>
        <w:numId w:val="5"/>
      </w:numPr>
      <w:spacing w:before="40" w:after="40"/>
    </w:pPr>
    <w:rPr>
      <w:rFonts w:ascii="Arial" w:hAnsi="Arial" w:cs="Arial"/>
      <w:kern w:val="2"/>
      <w:sz w:val="18"/>
      <w:szCs w:val="18"/>
      <w:lang w:eastAsia="en-US"/>
    </w:rPr>
  </w:style>
  <w:style w:type="paragraph" w:customStyle="1" w:styleId="ManualTitle1">
    <w:name w:val="Manual Title1"/>
    <w:link w:val="ManualTitle1Char"/>
    <w:uiPriority w:val="99"/>
    <w:qFormat/>
    <w:rsid w:val="005D065B"/>
    <w:pPr>
      <w:spacing w:before="120"/>
    </w:pPr>
    <w:rPr>
      <w:rFonts w:ascii="Arial" w:eastAsia="黑体" w:hAnsi="Arial"/>
      <w:noProof/>
      <w:sz w:val="48"/>
      <w:szCs w:val="48"/>
      <w:lang w:eastAsia="en-US"/>
    </w:rPr>
  </w:style>
  <w:style w:type="paragraph" w:customStyle="1" w:styleId="ManualTitle2">
    <w:name w:val="Manual Title2"/>
    <w:link w:val="ManualTitle2Char"/>
    <w:uiPriority w:val="99"/>
    <w:qFormat/>
    <w:rsid w:val="005D065B"/>
    <w:pPr>
      <w:spacing w:before="120"/>
    </w:pPr>
    <w:rPr>
      <w:rFonts w:ascii="Arial" w:eastAsia="楷体_GB2312" w:hAnsi="Arial"/>
      <w:noProof/>
      <w:sz w:val="21"/>
      <w:szCs w:val="40"/>
      <w:lang w:eastAsia="en-US"/>
    </w:rPr>
  </w:style>
  <w:style w:type="paragraph" w:customStyle="1" w:styleId="Version">
    <w:name w:val="Version"/>
    <w:link w:val="VersionCharChar"/>
    <w:uiPriority w:val="99"/>
    <w:qFormat/>
    <w:rsid w:val="005D065B"/>
    <w:pPr>
      <w:widowControl w:val="0"/>
    </w:pPr>
    <w:rPr>
      <w:rFonts w:ascii="Arial" w:hAnsi="Arial" w:cs="Arial"/>
      <w:sz w:val="18"/>
      <w:szCs w:val="16"/>
      <w:lang w:eastAsia="en-US"/>
    </w:rPr>
  </w:style>
  <w:style w:type="character" w:customStyle="1" w:styleId="ManualTitle2Char">
    <w:name w:val="Manual Title2 Char"/>
    <w:basedOn w:val="a6"/>
    <w:link w:val="ManualTitle2"/>
    <w:uiPriority w:val="99"/>
    <w:rsid w:val="00D227A7"/>
    <w:rPr>
      <w:rFonts w:ascii="Arial" w:eastAsia="楷体_GB2312" w:hAnsi="Arial"/>
      <w:noProof/>
      <w:sz w:val="21"/>
      <w:szCs w:val="40"/>
      <w:lang w:eastAsia="en-US"/>
    </w:rPr>
  </w:style>
  <w:style w:type="paragraph" w:customStyle="1" w:styleId="Abstract">
    <w:name w:val="Abstract"/>
    <w:uiPriority w:val="99"/>
    <w:qFormat/>
    <w:rsid w:val="005D065B"/>
    <w:pPr>
      <w:spacing w:before="40"/>
    </w:pPr>
    <w:rPr>
      <w:rFonts w:ascii="Arial" w:hAnsi="Arial"/>
      <w:sz w:val="18"/>
      <w:szCs w:val="18"/>
    </w:rPr>
  </w:style>
  <w:style w:type="character" w:customStyle="1" w:styleId="VersionCharChar">
    <w:name w:val="Version Char Char"/>
    <w:basedOn w:val="a6"/>
    <w:link w:val="Version"/>
    <w:uiPriority w:val="99"/>
    <w:rsid w:val="00D227A7"/>
    <w:rPr>
      <w:rFonts w:ascii="Arial" w:hAnsi="Arial" w:cs="Arial"/>
      <w:sz w:val="18"/>
      <w:szCs w:val="16"/>
      <w:lang w:eastAsia="en-US"/>
    </w:rPr>
  </w:style>
  <w:style w:type="character" w:customStyle="1" w:styleId="Char2">
    <w:name w:val="批注文字 Char"/>
    <w:basedOn w:val="a6"/>
    <w:link w:val="af1"/>
    <w:rsid w:val="005D065B"/>
    <w:rPr>
      <w:rFonts w:ascii="Arial" w:hAnsi="Arial" w:cs="Arial"/>
      <w:kern w:val="2"/>
    </w:rPr>
  </w:style>
  <w:style w:type="character" w:customStyle="1" w:styleId="ManualTitle1Char">
    <w:name w:val="Manual Title1 Char"/>
    <w:basedOn w:val="a6"/>
    <w:link w:val="ManualTitle1"/>
    <w:uiPriority w:val="99"/>
    <w:locked/>
    <w:rsid w:val="00D227A7"/>
    <w:rPr>
      <w:rFonts w:ascii="Arial" w:eastAsia="黑体" w:hAnsi="Arial"/>
      <w:noProof/>
      <w:sz w:val="48"/>
      <w:szCs w:val="48"/>
      <w:lang w:eastAsia="en-US"/>
    </w:rPr>
  </w:style>
  <w:style w:type="character" w:customStyle="1" w:styleId="Char0">
    <w:name w:val="页脚 Char"/>
    <w:basedOn w:val="a6"/>
    <w:link w:val="aa"/>
    <w:uiPriority w:val="99"/>
    <w:rsid w:val="005D065B"/>
    <w:rPr>
      <w:rFonts w:ascii="Arial" w:hAnsi="Arial" w:cs="Arial"/>
      <w:sz w:val="18"/>
      <w:szCs w:val="18"/>
    </w:rPr>
  </w:style>
  <w:style w:type="paragraph" w:customStyle="1" w:styleId="Copyright">
    <w:name w:val="Copyright"/>
    <w:uiPriority w:val="99"/>
    <w:rsid w:val="005D065B"/>
    <w:pPr>
      <w:spacing w:line="240" w:lineRule="exact"/>
    </w:pPr>
    <w:rPr>
      <w:rFonts w:ascii="Arial" w:hAnsi="Arial" w:cs="Arial"/>
      <w:kern w:val="2"/>
      <w:sz w:val="18"/>
      <w:szCs w:val="14"/>
    </w:rPr>
  </w:style>
  <w:style w:type="character" w:customStyle="1" w:styleId="2Char">
    <w:name w:val="标题 2 Char"/>
    <w:aliases w:val="标题 2 Char Char Char Char,标题 2 Char Char Char Char Char Char Char Char Char Char,标题 2 Char Char Char Char Char Char Char Char,标题 2 Char Char Char Char Char Char,Char Char,1.1  标题 2 Char Char,H2 Char,h:2 Char,h:2app Char,T2 Char,A Char,h2 Char"/>
    <w:basedOn w:val="a6"/>
    <w:link w:val="20"/>
    <w:uiPriority w:val="9"/>
    <w:rsid w:val="00D227A7"/>
    <w:rPr>
      <w:rFonts w:ascii="Arial" w:eastAsia="黑体" w:hAnsi="Arial" w:cs="Arial"/>
      <w:bCs/>
      <w:sz w:val="44"/>
      <w:szCs w:val="44"/>
    </w:rPr>
  </w:style>
  <w:style w:type="character" w:customStyle="1" w:styleId="3Char">
    <w:name w:val="标题 3 Char"/>
    <w:aliases w:val="标题 3 Char1 Char Char,标题 3 Char1 Char1,标题 3 Char Char Char Char,标题 3 Char Char Char1 Char Char Char,标题 3 Char Char Char Char Char Char Char,标题 3 Char Char Char Char Char Char Char Char1 Char Char Char,标题 31 Char Char Char,标题 3 Char4 Char"/>
    <w:basedOn w:val="a6"/>
    <w:link w:val="30"/>
    <w:uiPriority w:val="1"/>
    <w:rsid w:val="00D227A7"/>
    <w:rPr>
      <w:rFonts w:ascii="Arial" w:eastAsia="黑体" w:hAnsi="Arial" w:cs="Arial"/>
      <w:bCs/>
      <w:sz w:val="36"/>
      <w:szCs w:val="36"/>
    </w:rPr>
  </w:style>
  <w:style w:type="character" w:customStyle="1" w:styleId="TableDescriptionChar">
    <w:name w:val="Table Description Char"/>
    <w:basedOn w:val="a6"/>
    <w:link w:val="TableDescription"/>
    <w:uiPriority w:val="2"/>
    <w:rsid w:val="00D227A7"/>
    <w:rPr>
      <w:rFonts w:ascii="Arial" w:eastAsia="黑体" w:hAnsi="Arial" w:cs="Arial Narrow"/>
      <w:b/>
    </w:rPr>
  </w:style>
  <w:style w:type="character" w:customStyle="1" w:styleId="4Char">
    <w:name w:val="标题 4 Char"/>
    <w:aliases w:val="标题 4 Char Char Char Char,标题 41 Char1,标题 4 Char1 Char,标题 4 Char Char Char Char Char Char,标题 4 Char Char Char Char Char Char Char Char,heading 4 Char Char,标题 4 Char Char1 Char Char Char,标题 41 Char Char,标题 4 Char Char Char1 Char Char,4 Char"/>
    <w:basedOn w:val="a6"/>
    <w:link w:val="40"/>
    <w:uiPriority w:val="1"/>
    <w:rsid w:val="00D227A7"/>
    <w:rPr>
      <w:rFonts w:ascii="Arial" w:eastAsia="黑体" w:hAnsi="Arial" w:cs="Arial"/>
      <w:b/>
      <w:bCs/>
      <w:noProof/>
      <w:sz w:val="22"/>
      <w:szCs w:val="22"/>
    </w:rPr>
  </w:style>
  <w:style w:type="paragraph" w:styleId="af6">
    <w:name w:val="table of figures"/>
    <w:basedOn w:val="a5"/>
    <w:next w:val="a5"/>
    <w:uiPriority w:val="99"/>
    <w:rsid w:val="00F26AFE"/>
    <w:pPr>
      <w:ind w:left="840" w:hanging="420"/>
    </w:pPr>
    <w:rPr>
      <w:rFonts w:ascii="Futura Bk" w:hAnsi="Futura Bk"/>
    </w:rPr>
  </w:style>
  <w:style w:type="paragraph" w:customStyle="1" w:styleId="1">
    <w:name w:val="附录1"/>
    <w:basedOn w:val="10"/>
    <w:uiPriority w:val="1"/>
    <w:qFormat/>
    <w:rsid w:val="00F26AFE"/>
    <w:pPr>
      <w:numPr>
        <w:numId w:val="9"/>
      </w:numPr>
      <w:spacing w:before="240" w:after="240"/>
    </w:pPr>
  </w:style>
  <w:style w:type="paragraph" w:customStyle="1" w:styleId="2">
    <w:name w:val="附录2"/>
    <w:basedOn w:val="20"/>
    <w:uiPriority w:val="1"/>
    <w:qFormat/>
    <w:rsid w:val="00F26AFE"/>
    <w:pPr>
      <w:numPr>
        <w:numId w:val="9"/>
      </w:numPr>
    </w:pPr>
  </w:style>
  <w:style w:type="paragraph" w:customStyle="1" w:styleId="3">
    <w:name w:val="附录3"/>
    <w:basedOn w:val="30"/>
    <w:uiPriority w:val="1"/>
    <w:qFormat/>
    <w:rsid w:val="00F26AFE"/>
    <w:pPr>
      <w:numPr>
        <w:numId w:val="9"/>
      </w:numPr>
    </w:pPr>
  </w:style>
  <w:style w:type="paragraph" w:customStyle="1" w:styleId="4">
    <w:name w:val="附录4"/>
    <w:basedOn w:val="40"/>
    <w:uiPriority w:val="1"/>
    <w:qFormat/>
    <w:rsid w:val="00F26AFE"/>
    <w:pPr>
      <w:numPr>
        <w:numId w:val="9"/>
      </w:numPr>
    </w:pPr>
  </w:style>
  <w:style w:type="paragraph" w:customStyle="1" w:styleId="-Itemstep">
    <w:name w:val="附录-Item step"/>
    <w:basedOn w:val="Itemstep"/>
    <w:uiPriority w:val="1"/>
    <w:qFormat/>
    <w:rsid w:val="00F26AFE"/>
    <w:pPr>
      <w:numPr>
        <w:numId w:val="9"/>
      </w:numPr>
    </w:pPr>
  </w:style>
  <w:style w:type="paragraph" w:customStyle="1" w:styleId="-Itemstep2">
    <w:name w:val="附录-Item step_2"/>
    <w:basedOn w:val="Itemstep2"/>
    <w:uiPriority w:val="1"/>
    <w:qFormat/>
    <w:rsid w:val="00F26AFE"/>
    <w:pPr>
      <w:numPr>
        <w:numId w:val="9"/>
      </w:numPr>
    </w:pPr>
  </w:style>
  <w:style w:type="paragraph" w:customStyle="1" w:styleId="-TableDescription">
    <w:name w:val="附录-Table Description"/>
    <w:basedOn w:val="TableDescription"/>
    <w:semiHidden/>
    <w:qFormat/>
    <w:rsid w:val="00F26AFE"/>
    <w:pPr>
      <w:numPr>
        <w:numId w:val="9"/>
      </w:numPr>
    </w:pPr>
    <w:rPr>
      <w:rFonts w:ascii="Futura Hv" w:hAnsi="Futura Hv"/>
      <w:b w:val="0"/>
      <w:color w:val="0090C8"/>
    </w:rPr>
  </w:style>
  <w:style w:type="paragraph" w:customStyle="1" w:styleId="-FigureDescription">
    <w:name w:val="附录-Figure Description"/>
    <w:basedOn w:val="FigureDescription"/>
    <w:semiHidden/>
    <w:qFormat/>
    <w:rsid w:val="00F26AFE"/>
    <w:pPr>
      <w:numPr>
        <w:numId w:val="9"/>
      </w:numPr>
    </w:pPr>
    <w:rPr>
      <w:rFonts w:ascii="Futura Hv" w:hAnsi="Futura Hv"/>
      <w:b w:val="0"/>
      <w:color w:val="0090C8"/>
    </w:rPr>
  </w:style>
  <w:style w:type="paragraph" w:styleId="af7">
    <w:name w:val="Revision"/>
    <w:hidden/>
    <w:uiPriority w:val="99"/>
    <w:semiHidden/>
    <w:rsid w:val="00F26AFE"/>
    <w:rPr>
      <w:rFonts w:ascii="Arial" w:hAnsi="Arial" w:cs="Arial"/>
      <w:kern w:val="2"/>
    </w:rPr>
  </w:style>
  <w:style w:type="character" w:customStyle="1" w:styleId="commandtext">
    <w:name w:val="command text"/>
    <w:basedOn w:val="a6"/>
    <w:qFormat/>
    <w:rsid w:val="001754BC"/>
    <w:rPr>
      <w:rFonts w:ascii="Courier New" w:hAnsi="Courier New"/>
      <w:b w:val="0"/>
      <w:i w:val="0"/>
      <w:iCs/>
      <w:sz w:val="21"/>
    </w:rPr>
  </w:style>
  <w:style w:type="character" w:customStyle="1" w:styleId="Char5">
    <w:name w:val="编写建议 Char"/>
    <w:basedOn w:val="a6"/>
    <w:link w:val="af8"/>
    <w:uiPriority w:val="99"/>
    <w:locked/>
    <w:rsid w:val="0034585A"/>
    <w:rPr>
      <w:rFonts w:ascii="Arial" w:hAnsi="Arial" w:cs="Arial"/>
      <w:i/>
      <w:iCs/>
      <w:color w:val="0000FF"/>
    </w:rPr>
  </w:style>
  <w:style w:type="paragraph" w:customStyle="1" w:styleId="af8">
    <w:name w:val="编写建议"/>
    <w:basedOn w:val="a5"/>
    <w:link w:val="Char5"/>
    <w:uiPriority w:val="99"/>
    <w:rsid w:val="0034585A"/>
    <w:pPr>
      <w:snapToGrid w:val="0"/>
      <w:spacing w:before="0" w:line="300" w:lineRule="auto"/>
      <w:ind w:left="624"/>
      <w:jc w:val="left"/>
    </w:pPr>
    <w:rPr>
      <w:i/>
      <w:iCs/>
      <w:color w:val="0000FF"/>
      <w:kern w:val="0"/>
    </w:rPr>
  </w:style>
  <w:style w:type="character" w:customStyle="1" w:styleId="1Char">
    <w:name w:val="标题 1 Char"/>
    <w:aliases w:val="h:1 Char,h:1app Char,level 1 Char,Level 1 Head Char,H1 Char,heading 1 Char,h1 Char,Huvudrubrik Char,标题 1 Char Char Char,标题 12 Char,heading 1 Char Char Char Char,Heading 1 Char Char,F7 Char,标题 1 Char Char Char Char Char"/>
    <w:basedOn w:val="a6"/>
    <w:link w:val="10"/>
    <w:uiPriority w:val="1"/>
    <w:rsid w:val="00A02EDC"/>
    <w:rPr>
      <w:rFonts w:ascii="Arial" w:eastAsia="黑体" w:hAnsi="Arial" w:cs="Arial"/>
      <w:b/>
      <w:sz w:val="48"/>
      <w:szCs w:val="48"/>
    </w:rPr>
  </w:style>
  <w:style w:type="paragraph" w:customStyle="1" w:styleId="a4">
    <w:name w:val="表格题注"/>
    <w:next w:val="a5"/>
    <w:rsid w:val="00600E59"/>
    <w:pPr>
      <w:keepLines/>
      <w:numPr>
        <w:ilvl w:val="8"/>
        <w:numId w:val="10"/>
      </w:numPr>
      <w:spacing w:beforeLines="100"/>
      <w:ind w:left="1089" w:hanging="369"/>
      <w:jc w:val="center"/>
    </w:pPr>
    <w:rPr>
      <w:rFonts w:ascii="Arial" w:hAnsi="Arial"/>
      <w:sz w:val="18"/>
      <w:szCs w:val="18"/>
    </w:rPr>
  </w:style>
  <w:style w:type="paragraph" w:customStyle="1" w:styleId="a3">
    <w:name w:val="插图题注"/>
    <w:next w:val="a5"/>
    <w:rsid w:val="00600E59"/>
    <w:pPr>
      <w:numPr>
        <w:ilvl w:val="7"/>
        <w:numId w:val="10"/>
      </w:numPr>
      <w:spacing w:afterLines="100"/>
      <w:ind w:left="1089" w:hanging="369"/>
      <w:jc w:val="center"/>
    </w:pPr>
    <w:rPr>
      <w:rFonts w:ascii="Arial" w:hAnsi="Arial"/>
      <w:sz w:val="18"/>
      <w:szCs w:val="18"/>
    </w:rPr>
  </w:style>
  <w:style w:type="character" w:customStyle="1" w:styleId="cf">
    <w:name w:val="cf"/>
    <w:basedOn w:val="a6"/>
    <w:rsid w:val="00A45229"/>
  </w:style>
  <w:style w:type="character" w:customStyle="1" w:styleId="ItemListCharChar">
    <w:name w:val="Item List Char Char"/>
    <w:basedOn w:val="a6"/>
    <w:uiPriority w:val="2"/>
    <w:rsid w:val="00F57A2D"/>
    <w:rPr>
      <w:rFonts w:ascii="Arial" w:hAnsi="Arial" w:cs="Arial"/>
      <w:kern w:val="2"/>
      <w:lang w:eastAsia="en-US"/>
    </w:rPr>
  </w:style>
  <w:style w:type="character" w:customStyle="1" w:styleId="ItemList2Char">
    <w:name w:val="Item List_2 Char"/>
    <w:basedOn w:val="ItemListCharChar"/>
    <w:link w:val="ItemList2"/>
    <w:uiPriority w:val="2"/>
    <w:rsid w:val="00A9437B"/>
    <w:rPr>
      <w:rFonts w:ascii="Arial" w:hAnsi="Arial" w:cs="Arial"/>
      <w:kern w:val="2"/>
      <w:lang w:eastAsia="en-US"/>
    </w:rPr>
  </w:style>
  <w:style w:type="character" w:customStyle="1" w:styleId="7Char">
    <w:name w:val="标题 7 Char"/>
    <w:basedOn w:val="a6"/>
    <w:link w:val="7"/>
    <w:rsid w:val="002C4BF8"/>
    <w:rPr>
      <w:rFonts w:ascii="Arial" w:eastAsia="黑体" w:hAnsi="Arial" w:cs="Arial"/>
      <w:kern w:val="2"/>
      <w:szCs w:val="21"/>
    </w:rPr>
  </w:style>
  <w:style w:type="character" w:customStyle="1" w:styleId="8Char">
    <w:name w:val="标题 8 Char"/>
    <w:basedOn w:val="a6"/>
    <w:link w:val="8"/>
    <w:rsid w:val="002C4BF8"/>
    <w:rPr>
      <w:rFonts w:ascii="Arial" w:eastAsia="黑体" w:hAnsi="Arial" w:cs="Arial"/>
      <w:kern w:val="2"/>
      <w:sz w:val="24"/>
    </w:rPr>
  </w:style>
  <w:style w:type="character" w:customStyle="1" w:styleId="9Char">
    <w:name w:val="标题 9 Char"/>
    <w:basedOn w:val="a6"/>
    <w:link w:val="9"/>
    <w:rsid w:val="002C4BF8"/>
    <w:rPr>
      <w:rFonts w:ascii="Arial" w:eastAsia="黑体" w:hAnsi="Arial" w:cs="Arial"/>
      <w:kern w:val="2"/>
    </w:rPr>
  </w:style>
  <w:style w:type="paragraph" w:customStyle="1" w:styleId="INStep">
    <w:name w:val="IN Step"/>
    <w:uiPriority w:val="2"/>
    <w:qFormat/>
    <w:rsid w:val="002C4BF8"/>
    <w:pPr>
      <w:keepLines/>
      <w:tabs>
        <w:tab w:val="num" w:pos="907"/>
      </w:tabs>
      <w:spacing w:before="120"/>
      <w:ind w:left="907" w:hanging="623"/>
      <w:outlineLvl w:val="8"/>
    </w:pPr>
    <w:rPr>
      <w:rFonts w:ascii="Futura Bk" w:eastAsia="黑体" w:hAnsi="Futura Bk" w:cs="Arial"/>
      <w:kern w:val="2"/>
    </w:rPr>
  </w:style>
  <w:style w:type="character" w:customStyle="1" w:styleId="4Char2">
    <w:name w:val="标题 4 Char2"/>
    <w:aliases w:val="标题 4 Char Char Char1,标题 4 Char Char Char Char Char1,标题 4 Char1 Char1,Char1 Char Char1,标题 4 Char3 Char Char Char1,标题 4 Char2 Char Char Char Char1,标题 4 Char1 Char Char Char Char Char1,标题 4 Char Char Char Char Char Char Char1,标题 41 Char2"/>
    <w:basedOn w:val="a6"/>
    <w:uiPriority w:val="9"/>
    <w:semiHidden/>
    <w:rsid w:val="002C4BF8"/>
    <w:rPr>
      <w:rFonts w:ascii="Calibri Light" w:hAnsi="Calibri Light" w:cs="Calibri Light" w:hint="default"/>
      <w:b/>
      <w:bCs/>
    </w:rPr>
  </w:style>
  <w:style w:type="paragraph" w:customStyle="1" w:styleId="af9">
    <w:name w:val="文档标题"/>
    <w:rsid w:val="002C4BF8"/>
    <w:pPr>
      <w:spacing w:before="240" w:after="240"/>
    </w:pPr>
    <w:rPr>
      <w:rFonts w:ascii="Futura Bk" w:eastAsia="黑体" w:hAnsi="Futura Bk" w:cs="Arial"/>
      <w:color w:val="0090C8"/>
      <w:sz w:val="48"/>
      <w:szCs w:val="48"/>
    </w:rPr>
  </w:style>
  <w:style w:type="paragraph" w:styleId="afa">
    <w:name w:val="endnote text"/>
    <w:basedOn w:val="a5"/>
    <w:link w:val="Char6"/>
    <w:semiHidden/>
    <w:rsid w:val="002C4BF8"/>
    <w:pPr>
      <w:snapToGrid w:val="0"/>
      <w:jc w:val="left"/>
    </w:pPr>
  </w:style>
  <w:style w:type="character" w:customStyle="1" w:styleId="Char6">
    <w:name w:val="尾注文本 Char"/>
    <w:basedOn w:val="a6"/>
    <w:link w:val="afa"/>
    <w:semiHidden/>
    <w:rsid w:val="002C4BF8"/>
    <w:rPr>
      <w:rFonts w:ascii="Arial" w:hAnsi="Arial" w:cs="Arial"/>
      <w:kern w:val="2"/>
    </w:rPr>
  </w:style>
  <w:style w:type="character" w:styleId="afb">
    <w:name w:val="endnote reference"/>
    <w:basedOn w:val="a6"/>
    <w:semiHidden/>
    <w:rsid w:val="002C4BF8"/>
    <w:rPr>
      <w:vertAlign w:val="superscript"/>
    </w:rPr>
  </w:style>
  <w:style w:type="character" w:styleId="HTML">
    <w:name w:val="HTML Code"/>
    <w:basedOn w:val="a6"/>
    <w:semiHidden/>
    <w:rsid w:val="002C4BF8"/>
    <w:rPr>
      <w:rFonts w:ascii="Courier New" w:hAnsi="Courier New" w:cs="Courier New"/>
      <w:sz w:val="20"/>
      <w:szCs w:val="20"/>
    </w:rPr>
  </w:style>
  <w:style w:type="paragraph" w:customStyle="1" w:styleId="NoticeText">
    <w:name w:val="Notice Text"/>
    <w:basedOn w:val="a5"/>
    <w:semiHidden/>
    <w:locked/>
    <w:rsid w:val="002C4BF8"/>
    <w:pPr>
      <w:spacing w:before="0" w:line="240" w:lineRule="exact"/>
      <w:ind w:left="0"/>
      <w:jc w:val="left"/>
    </w:pPr>
    <w:rPr>
      <w:rFonts w:cs="Times New Roman"/>
      <w:iCs/>
      <w:kern w:val="0"/>
      <w:sz w:val="16"/>
      <w:szCs w:val="24"/>
      <w:lang w:eastAsia="en-US"/>
    </w:rPr>
  </w:style>
  <w:style w:type="paragraph" w:customStyle="1" w:styleId="afc">
    <w:name w:val="摘要"/>
    <w:basedOn w:val="a5"/>
    <w:rsid w:val="002C4BF8"/>
    <w:pPr>
      <w:ind w:left="0"/>
    </w:pPr>
    <w:rPr>
      <w:sz w:val="22"/>
    </w:rPr>
  </w:style>
  <w:style w:type="paragraph" w:customStyle="1" w:styleId="annotation">
    <w:name w:val="annotation"/>
    <w:basedOn w:val="a5"/>
    <w:autoRedefine/>
    <w:semiHidden/>
    <w:rsid w:val="002C4BF8"/>
    <w:pPr>
      <w:keepLines/>
      <w:numPr>
        <w:ilvl w:val="12"/>
      </w:numPr>
      <w:spacing w:before="80" w:after="80" w:line="360" w:lineRule="auto"/>
      <w:ind w:left="1134"/>
    </w:pPr>
  </w:style>
  <w:style w:type="paragraph" w:customStyle="1" w:styleId="textindentation">
    <w:name w:val="text indentation"/>
    <w:basedOn w:val="a5"/>
    <w:autoRedefine/>
    <w:semiHidden/>
    <w:rsid w:val="002C4BF8"/>
    <w:pPr>
      <w:spacing w:before="80" w:after="80" w:line="360" w:lineRule="auto"/>
      <w:ind w:left="624"/>
    </w:pPr>
  </w:style>
  <w:style w:type="paragraph" w:customStyle="1" w:styleId="abstract0">
    <w:name w:val="abstract"/>
    <w:basedOn w:val="a5"/>
    <w:autoRedefine/>
    <w:semiHidden/>
    <w:rsid w:val="002C4BF8"/>
    <w:pPr>
      <w:numPr>
        <w:ilvl w:val="12"/>
      </w:numPr>
      <w:tabs>
        <w:tab w:val="left" w:pos="907"/>
      </w:tabs>
      <w:spacing w:before="80" w:after="80" w:line="360" w:lineRule="auto"/>
      <w:ind w:left="879" w:hanging="879"/>
    </w:pPr>
  </w:style>
  <w:style w:type="paragraph" w:customStyle="1" w:styleId="afd">
    <w:name w:val="表号"/>
    <w:basedOn w:val="a5"/>
    <w:next w:val="a5"/>
    <w:semiHidden/>
    <w:rsid w:val="002C4BF8"/>
    <w:pPr>
      <w:keepLines/>
      <w:spacing w:before="80" w:after="80" w:line="360" w:lineRule="auto"/>
      <w:ind w:left="2520"/>
      <w:jc w:val="center"/>
    </w:pPr>
    <w:rPr>
      <w:sz w:val="18"/>
      <w:szCs w:val="18"/>
    </w:rPr>
  </w:style>
  <w:style w:type="paragraph" w:styleId="afe">
    <w:name w:val="macro"/>
    <w:link w:val="Char7"/>
    <w:semiHidden/>
    <w:rsid w:val="002C4BF8"/>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character" w:customStyle="1" w:styleId="Char7">
    <w:name w:val="宏文本 Char"/>
    <w:basedOn w:val="a6"/>
    <w:link w:val="afe"/>
    <w:semiHidden/>
    <w:rsid w:val="002C4BF8"/>
    <w:rPr>
      <w:rFonts w:ascii="Courier New" w:hAnsi="Courier New" w:cs="Courier New"/>
      <w:kern w:val="2"/>
      <w:sz w:val="24"/>
      <w:szCs w:val="24"/>
    </w:rPr>
  </w:style>
  <w:style w:type="paragraph" w:styleId="aff">
    <w:name w:val="footnote text"/>
    <w:basedOn w:val="a5"/>
    <w:link w:val="Char8"/>
    <w:semiHidden/>
    <w:rsid w:val="002C4BF8"/>
    <w:pPr>
      <w:snapToGrid w:val="0"/>
      <w:spacing w:before="80" w:after="80"/>
      <w:ind w:left="624"/>
      <w:jc w:val="left"/>
    </w:pPr>
    <w:rPr>
      <w:sz w:val="18"/>
      <w:szCs w:val="18"/>
    </w:rPr>
  </w:style>
  <w:style w:type="character" w:customStyle="1" w:styleId="Char8">
    <w:name w:val="脚注文本 Char"/>
    <w:basedOn w:val="a6"/>
    <w:link w:val="aff"/>
    <w:semiHidden/>
    <w:rsid w:val="002C4BF8"/>
    <w:rPr>
      <w:rFonts w:ascii="Arial" w:hAnsi="Arial" w:cs="Arial"/>
      <w:kern w:val="2"/>
      <w:sz w:val="18"/>
      <w:szCs w:val="18"/>
    </w:rPr>
  </w:style>
  <w:style w:type="paragraph" w:styleId="13">
    <w:name w:val="index 1"/>
    <w:basedOn w:val="a5"/>
    <w:next w:val="a5"/>
    <w:autoRedefine/>
    <w:semiHidden/>
    <w:rsid w:val="002C4BF8"/>
    <w:pPr>
      <w:spacing w:before="80" w:after="80"/>
      <w:ind w:left="0"/>
    </w:pPr>
  </w:style>
  <w:style w:type="paragraph" w:styleId="22">
    <w:name w:val="index 2"/>
    <w:basedOn w:val="a5"/>
    <w:next w:val="a5"/>
    <w:autoRedefine/>
    <w:semiHidden/>
    <w:rsid w:val="002C4BF8"/>
    <w:pPr>
      <w:spacing w:before="80" w:after="80"/>
      <w:ind w:leftChars="200" w:left="200"/>
    </w:pPr>
  </w:style>
  <w:style w:type="numbering" w:styleId="1111110">
    <w:name w:val="Outline List 2"/>
    <w:basedOn w:val="a8"/>
    <w:rsid w:val="002C4BF8"/>
    <w:pPr>
      <w:numPr>
        <w:numId w:val="14"/>
      </w:numPr>
    </w:pPr>
  </w:style>
  <w:style w:type="numbering" w:styleId="111111">
    <w:name w:val="Outline List 1"/>
    <w:basedOn w:val="a8"/>
    <w:rsid w:val="002C4BF8"/>
    <w:pPr>
      <w:numPr>
        <w:numId w:val="15"/>
      </w:numPr>
    </w:pPr>
  </w:style>
  <w:style w:type="character" w:styleId="HTML0">
    <w:name w:val="HTML Variable"/>
    <w:basedOn w:val="a6"/>
    <w:semiHidden/>
    <w:rsid w:val="002C4BF8"/>
    <w:rPr>
      <w:i/>
      <w:iCs/>
    </w:rPr>
  </w:style>
  <w:style w:type="character" w:styleId="HTML1">
    <w:name w:val="HTML Typewriter"/>
    <w:basedOn w:val="a6"/>
    <w:semiHidden/>
    <w:rsid w:val="002C4BF8"/>
    <w:rPr>
      <w:rFonts w:ascii="Courier New" w:hAnsi="Courier New" w:cs="Courier New"/>
      <w:sz w:val="20"/>
      <w:szCs w:val="20"/>
    </w:rPr>
  </w:style>
  <w:style w:type="paragraph" w:styleId="HTML2">
    <w:name w:val="HTML Address"/>
    <w:basedOn w:val="a5"/>
    <w:link w:val="HTMLChar"/>
    <w:semiHidden/>
    <w:rsid w:val="002C4BF8"/>
    <w:pPr>
      <w:spacing w:before="80" w:after="80"/>
      <w:ind w:left="624"/>
    </w:pPr>
    <w:rPr>
      <w:i/>
      <w:iCs/>
    </w:rPr>
  </w:style>
  <w:style w:type="character" w:customStyle="1" w:styleId="HTMLChar">
    <w:name w:val="HTML 地址 Char"/>
    <w:basedOn w:val="a6"/>
    <w:link w:val="HTML2"/>
    <w:semiHidden/>
    <w:rsid w:val="002C4BF8"/>
    <w:rPr>
      <w:rFonts w:ascii="Arial" w:hAnsi="Arial" w:cs="Arial"/>
      <w:i/>
      <w:iCs/>
      <w:kern w:val="2"/>
    </w:rPr>
  </w:style>
  <w:style w:type="character" w:styleId="HTML3">
    <w:name w:val="HTML Definition"/>
    <w:basedOn w:val="a6"/>
    <w:semiHidden/>
    <w:rsid w:val="002C4BF8"/>
    <w:rPr>
      <w:i/>
      <w:iCs/>
    </w:rPr>
  </w:style>
  <w:style w:type="character" w:styleId="HTML4">
    <w:name w:val="HTML Keyboard"/>
    <w:basedOn w:val="a6"/>
    <w:semiHidden/>
    <w:rsid w:val="002C4BF8"/>
    <w:rPr>
      <w:rFonts w:ascii="Courier New" w:hAnsi="Courier New" w:cs="Courier New"/>
      <w:sz w:val="20"/>
      <w:szCs w:val="20"/>
    </w:rPr>
  </w:style>
  <w:style w:type="character" w:styleId="HTML5">
    <w:name w:val="HTML Acronym"/>
    <w:basedOn w:val="a6"/>
    <w:semiHidden/>
    <w:rsid w:val="002C4BF8"/>
  </w:style>
  <w:style w:type="character" w:styleId="HTML6">
    <w:name w:val="HTML Sample"/>
    <w:basedOn w:val="a6"/>
    <w:semiHidden/>
    <w:rsid w:val="002C4BF8"/>
    <w:rPr>
      <w:rFonts w:ascii="Courier New" w:hAnsi="Courier New" w:cs="Courier New"/>
    </w:rPr>
  </w:style>
  <w:style w:type="character" w:styleId="HTML7">
    <w:name w:val="HTML Cite"/>
    <w:basedOn w:val="a6"/>
    <w:semiHidden/>
    <w:rsid w:val="002C4BF8"/>
    <w:rPr>
      <w:i/>
      <w:iCs/>
    </w:rPr>
  </w:style>
  <w:style w:type="paragraph" w:styleId="HTML8">
    <w:name w:val="HTML Preformatted"/>
    <w:basedOn w:val="a5"/>
    <w:link w:val="HTMLChar0"/>
    <w:semiHidden/>
    <w:rsid w:val="002C4BF8"/>
    <w:pPr>
      <w:spacing w:before="80" w:after="80"/>
      <w:ind w:left="624"/>
    </w:pPr>
    <w:rPr>
      <w:rFonts w:ascii="Courier New" w:hAnsi="Courier New" w:cs="Courier New"/>
    </w:rPr>
  </w:style>
  <w:style w:type="character" w:customStyle="1" w:styleId="HTMLChar0">
    <w:name w:val="HTML 预设格式 Char"/>
    <w:basedOn w:val="a6"/>
    <w:link w:val="HTML8"/>
    <w:semiHidden/>
    <w:rsid w:val="002C4BF8"/>
    <w:rPr>
      <w:rFonts w:ascii="Courier New" w:hAnsi="Courier New" w:cs="Courier New"/>
      <w:kern w:val="2"/>
    </w:rPr>
  </w:style>
  <w:style w:type="table" w:styleId="14">
    <w:name w:val="Table Web 1"/>
    <w:basedOn w:val="a7"/>
    <w:semiHidden/>
    <w:rsid w:val="002C4BF8"/>
    <w:pPr>
      <w:widowControl w:val="0"/>
      <w:autoSpaceDE w:val="0"/>
      <w:autoSpaceDN w:val="0"/>
      <w:adjustRightInd w:val="0"/>
      <w:spacing w:before="80" w:after="80" w:line="300" w:lineRule="auto"/>
      <w:ind w:firstLineChars="200" w:firstLine="20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7"/>
    <w:semiHidden/>
    <w:rsid w:val="002C4BF8"/>
    <w:pPr>
      <w:widowControl w:val="0"/>
      <w:autoSpaceDE w:val="0"/>
      <w:autoSpaceDN w:val="0"/>
      <w:adjustRightInd w:val="0"/>
      <w:spacing w:before="80" w:after="80" w:line="300" w:lineRule="auto"/>
      <w:ind w:firstLineChars="200" w:firstLine="20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2">
    <w:name w:val="Table Web 3"/>
    <w:basedOn w:val="a7"/>
    <w:semiHidden/>
    <w:rsid w:val="002C4BF8"/>
    <w:pPr>
      <w:widowControl w:val="0"/>
      <w:autoSpaceDE w:val="0"/>
      <w:autoSpaceDN w:val="0"/>
      <w:adjustRightInd w:val="0"/>
      <w:spacing w:before="80" w:after="80" w:line="300" w:lineRule="auto"/>
      <w:ind w:firstLineChars="200" w:firstLine="20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0">
    <w:name w:val="Table Theme"/>
    <w:basedOn w:val="a7"/>
    <w:rsid w:val="002C4BF8"/>
    <w:pPr>
      <w:widowControl w:val="0"/>
      <w:autoSpaceDE w:val="0"/>
      <w:autoSpaceDN w:val="0"/>
      <w:adjustRightInd w:val="0"/>
      <w:spacing w:before="80" w:after="80" w:line="300" w:lineRule="auto"/>
      <w:ind w:firstLineChars="200" w:firstLine="2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7"/>
    <w:semiHidden/>
    <w:rsid w:val="002C4BF8"/>
    <w:pPr>
      <w:widowControl w:val="0"/>
      <w:autoSpaceDE w:val="0"/>
      <w:autoSpaceDN w:val="0"/>
      <w:adjustRightInd w:val="0"/>
      <w:spacing w:before="80" w:after="80" w:line="300" w:lineRule="auto"/>
      <w:ind w:firstLineChars="200" w:firstLine="20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7"/>
    <w:semiHidden/>
    <w:rsid w:val="002C4BF8"/>
    <w:pPr>
      <w:widowControl w:val="0"/>
      <w:autoSpaceDE w:val="0"/>
      <w:autoSpaceDN w:val="0"/>
      <w:adjustRightInd w:val="0"/>
      <w:spacing w:before="80" w:after="80" w:line="300" w:lineRule="auto"/>
      <w:ind w:firstLineChars="200" w:firstLine="20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3">
    <w:name w:val="Table Colorful 3"/>
    <w:basedOn w:val="a7"/>
    <w:semiHidden/>
    <w:rsid w:val="002C4BF8"/>
    <w:pPr>
      <w:widowControl w:val="0"/>
      <w:autoSpaceDE w:val="0"/>
      <w:autoSpaceDN w:val="0"/>
      <w:adjustRightInd w:val="0"/>
      <w:spacing w:before="80" w:after="80" w:line="300" w:lineRule="auto"/>
      <w:ind w:firstLineChars="200" w:firstLine="20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1">
    <w:name w:val="Salutation"/>
    <w:basedOn w:val="a5"/>
    <w:next w:val="a5"/>
    <w:link w:val="Char9"/>
    <w:rsid w:val="002C4BF8"/>
    <w:pPr>
      <w:spacing w:before="80" w:after="80"/>
      <w:ind w:left="624"/>
    </w:pPr>
  </w:style>
  <w:style w:type="character" w:customStyle="1" w:styleId="Char9">
    <w:name w:val="称呼 Char"/>
    <w:basedOn w:val="a6"/>
    <w:link w:val="aff1"/>
    <w:rsid w:val="002C4BF8"/>
    <w:rPr>
      <w:rFonts w:ascii="Arial" w:hAnsi="Arial" w:cs="Arial"/>
      <w:kern w:val="2"/>
    </w:rPr>
  </w:style>
  <w:style w:type="paragraph" w:styleId="aff2">
    <w:name w:val="Plain Text"/>
    <w:basedOn w:val="a5"/>
    <w:link w:val="Chara"/>
    <w:uiPriority w:val="99"/>
    <w:semiHidden/>
    <w:rsid w:val="002C4BF8"/>
    <w:pPr>
      <w:spacing w:before="80" w:after="80"/>
      <w:ind w:left="624"/>
    </w:pPr>
    <w:rPr>
      <w:rFonts w:ascii="宋体" w:hAnsi="Courier New" w:cs="Courier New"/>
      <w:szCs w:val="21"/>
    </w:rPr>
  </w:style>
  <w:style w:type="character" w:customStyle="1" w:styleId="Chara">
    <w:name w:val="纯文本 Char"/>
    <w:basedOn w:val="a6"/>
    <w:link w:val="aff2"/>
    <w:uiPriority w:val="99"/>
    <w:semiHidden/>
    <w:rsid w:val="002C4BF8"/>
    <w:rPr>
      <w:rFonts w:ascii="宋体" w:hAnsi="Courier New" w:cs="Courier New"/>
      <w:kern w:val="2"/>
      <w:szCs w:val="21"/>
    </w:rPr>
  </w:style>
  <w:style w:type="table" w:styleId="aff3">
    <w:name w:val="Table Elegant"/>
    <w:basedOn w:val="a7"/>
    <w:semiHidden/>
    <w:rsid w:val="002C4BF8"/>
    <w:pPr>
      <w:widowControl w:val="0"/>
      <w:autoSpaceDE w:val="0"/>
      <w:autoSpaceDN w:val="0"/>
      <w:adjustRightInd w:val="0"/>
      <w:spacing w:before="80" w:after="80" w:line="300" w:lineRule="auto"/>
      <w:ind w:firstLineChars="200" w:firstLine="20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4">
    <w:name w:val="E-mail Signature"/>
    <w:basedOn w:val="a5"/>
    <w:link w:val="Charb"/>
    <w:semiHidden/>
    <w:rsid w:val="002C4BF8"/>
    <w:pPr>
      <w:spacing w:before="80" w:after="80"/>
      <w:ind w:left="624"/>
    </w:pPr>
  </w:style>
  <w:style w:type="character" w:customStyle="1" w:styleId="Charb">
    <w:name w:val="电子邮件签名 Char"/>
    <w:basedOn w:val="a6"/>
    <w:link w:val="aff4"/>
    <w:semiHidden/>
    <w:rsid w:val="002C4BF8"/>
    <w:rPr>
      <w:rFonts w:ascii="Arial" w:hAnsi="Arial" w:cs="Arial"/>
      <w:kern w:val="2"/>
    </w:rPr>
  </w:style>
  <w:style w:type="paragraph" w:styleId="aff5">
    <w:name w:val="Subtitle"/>
    <w:basedOn w:val="a5"/>
    <w:link w:val="Charc"/>
    <w:qFormat/>
    <w:rsid w:val="002C4BF8"/>
    <w:pPr>
      <w:spacing w:before="240" w:after="60" w:line="312" w:lineRule="auto"/>
      <w:ind w:left="624"/>
      <w:jc w:val="center"/>
      <w:outlineLvl w:val="1"/>
    </w:pPr>
    <w:rPr>
      <w:b/>
      <w:bCs/>
      <w:kern w:val="28"/>
      <w:sz w:val="32"/>
      <w:szCs w:val="32"/>
    </w:rPr>
  </w:style>
  <w:style w:type="character" w:customStyle="1" w:styleId="Charc">
    <w:name w:val="副标题 Char"/>
    <w:basedOn w:val="a6"/>
    <w:link w:val="aff5"/>
    <w:rsid w:val="002C4BF8"/>
    <w:rPr>
      <w:rFonts w:ascii="Arial" w:hAnsi="Arial" w:cs="Arial"/>
      <w:b/>
      <w:bCs/>
      <w:kern w:val="28"/>
      <w:sz w:val="32"/>
      <w:szCs w:val="32"/>
    </w:rPr>
  </w:style>
  <w:style w:type="table" w:styleId="16">
    <w:name w:val="Table Classic 1"/>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4">
    <w:name w:val="Table Classic 3"/>
    <w:basedOn w:val="a7"/>
    <w:semiHidden/>
    <w:rsid w:val="002C4BF8"/>
    <w:pPr>
      <w:widowControl w:val="0"/>
      <w:autoSpaceDE w:val="0"/>
      <w:autoSpaceDN w:val="0"/>
      <w:adjustRightInd w:val="0"/>
      <w:spacing w:before="80" w:after="80" w:line="300" w:lineRule="auto"/>
      <w:ind w:firstLineChars="200" w:firstLine="2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6">
    <w:name w:val="envelope return"/>
    <w:basedOn w:val="a5"/>
    <w:semiHidden/>
    <w:rsid w:val="002C4BF8"/>
    <w:pPr>
      <w:snapToGrid w:val="0"/>
      <w:spacing w:before="80" w:after="80"/>
      <w:ind w:left="624"/>
    </w:pPr>
  </w:style>
  <w:style w:type="table" w:styleId="17">
    <w:name w:val="Table Simple 1"/>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7"/>
    <w:semiHidden/>
    <w:rsid w:val="002C4BF8"/>
    <w:pPr>
      <w:widowControl w:val="0"/>
      <w:autoSpaceDE w:val="0"/>
      <w:autoSpaceDN w:val="0"/>
      <w:adjustRightInd w:val="0"/>
      <w:spacing w:before="80" w:after="80" w:line="300" w:lineRule="auto"/>
      <w:ind w:firstLineChars="200" w:firstLine="20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7">
    <w:name w:val="Closing"/>
    <w:basedOn w:val="a5"/>
    <w:link w:val="Chard"/>
    <w:semiHidden/>
    <w:rsid w:val="002C4BF8"/>
    <w:pPr>
      <w:spacing w:before="80" w:after="80"/>
      <w:ind w:leftChars="2100" w:left="100"/>
    </w:pPr>
  </w:style>
  <w:style w:type="character" w:customStyle="1" w:styleId="Chard">
    <w:name w:val="结束语 Char"/>
    <w:basedOn w:val="a6"/>
    <w:link w:val="aff7"/>
    <w:semiHidden/>
    <w:rsid w:val="002C4BF8"/>
    <w:rPr>
      <w:rFonts w:ascii="Arial" w:hAnsi="Arial" w:cs="Arial"/>
      <w:kern w:val="2"/>
    </w:rPr>
  </w:style>
  <w:style w:type="table" w:styleId="18">
    <w:name w:val="Table Subtle 1"/>
    <w:basedOn w:val="a7"/>
    <w:semiHidden/>
    <w:rsid w:val="002C4BF8"/>
    <w:pPr>
      <w:widowControl w:val="0"/>
      <w:autoSpaceDE w:val="0"/>
      <w:autoSpaceDN w:val="0"/>
      <w:adjustRightInd w:val="0"/>
      <w:spacing w:before="80" w:after="80" w:line="300" w:lineRule="auto"/>
      <w:ind w:firstLineChars="200" w:firstLine="20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7"/>
    <w:semiHidden/>
    <w:rsid w:val="002C4BF8"/>
    <w:pPr>
      <w:widowControl w:val="0"/>
      <w:autoSpaceDE w:val="0"/>
      <w:autoSpaceDN w:val="0"/>
      <w:adjustRightInd w:val="0"/>
      <w:spacing w:before="80" w:after="80" w:line="300" w:lineRule="auto"/>
      <w:ind w:firstLineChars="200" w:firstLine="20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3D effects 1"/>
    <w:basedOn w:val="a7"/>
    <w:semiHidden/>
    <w:rsid w:val="002C4BF8"/>
    <w:pPr>
      <w:widowControl w:val="0"/>
      <w:autoSpaceDE w:val="0"/>
      <w:autoSpaceDN w:val="0"/>
      <w:adjustRightInd w:val="0"/>
      <w:spacing w:before="80" w:after="80" w:line="300" w:lineRule="auto"/>
      <w:ind w:firstLineChars="200" w:firstLine="20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7"/>
    <w:semiHidden/>
    <w:rsid w:val="002C4BF8"/>
    <w:pPr>
      <w:widowControl w:val="0"/>
      <w:autoSpaceDE w:val="0"/>
      <w:autoSpaceDN w:val="0"/>
      <w:adjustRightInd w:val="0"/>
      <w:spacing w:before="80" w:after="80" w:line="300" w:lineRule="auto"/>
      <w:ind w:firstLineChars="200" w:firstLine="2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7"/>
    <w:semiHidden/>
    <w:rsid w:val="002C4BF8"/>
    <w:pPr>
      <w:widowControl w:val="0"/>
      <w:autoSpaceDE w:val="0"/>
      <w:autoSpaceDN w:val="0"/>
      <w:adjustRightInd w:val="0"/>
      <w:spacing w:before="80" w:after="80" w:line="300" w:lineRule="auto"/>
      <w:ind w:firstLineChars="200" w:firstLine="2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8">
    <w:name w:val="List"/>
    <w:basedOn w:val="a5"/>
    <w:semiHidden/>
    <w:rsid w:val="002C4BF8"/>
    <w:pPr>
      <w:spacing w:before="80" w:after="80"/>
      <w:ind w:left="200" w:hangingChars="200" w:hanging="200"/>
    </w:pPr>
  </w:style>
  <w:style w:type="paragraph" w:styleId="29">
    <w:name w:val="List 2"/>
    <w:basedOn w:val="a5"/>
    <w:semiHidden/>
    <w:rsid w:val="002C4BF8"/>
    <w:pPr>
      <w:spacing w:before="80" w:after="80"/>
      <w:ind w:leftChars="200" w:left="100" w:hangingChars="200" w:hanging="200"/>
    </w:pPr>
  </w:style>
  <w:style w:type="paragraph" w:styleId="37">
    <w:name w:val="List 3"/>
    <w:basedOn w:val="a5"/>
    <w:semiHidden/>
    <w:rsid w:val="002C4BF8"/>
    <w:pPr>
      <w:spacing w:before="80" w:after="80"/>
      <w:ind w:leftChars="400" w:left="100" w:hangingChars="200" w:hanging="200"/>
    </w:pPr>
  </w:style>
  <w:style w:type="paragraph" w:styleId="43">
    <w:name w:val="List 4"/>
    <w:basedOn w:val="a5"/>
    <w:rsid w:val="002C4BF8"/>
    <w:pPr>
      <w:spacing w:before="80" w:after="80"/>
      <w:ind w:leftChars="600" w:left="100" w:hangingChars="200" w:hanging="200"/>
    </w:pPr>
  </w:style>
  <w:style w:type="paragraph" w:styleId="51">
    <w:name w:val="List 5"/>
    <w:basedOn w:val="a5"/>
    <w:rsid w:val="002C4BF8"/>
    <w:pPr>
      <w:spacing w:before="80" w:after="80"/>
      <w:ind w:leftChars="800" w:left="100" w:hangingChars="200" w:hanging="200"/>
    </w:pPr>
  </w:style>
  <w:style w:type="paragraph" w:styleId="aff9">
    <w:name w:val="List Number"/>
    <w:basedOn w:val="a5"/>
    <w:rsid w:val="002C4BF8"/>
    <w:pPr>
      <w:spacing w:before="80" w:after="80"/>
      <w:ind w:left="-227"/>
    </w:pPr>
  </w:style>
  <w:style w:type="paragraph" w:styleId="2a">
    <w:name w:val="List Number 2"/>
    <w:basedOn w:val="a5"/>
    <w:semiHidden/>
    <w:rsid w:val="002C4BF8"/>
    <w:pPr>
      <w:tabs>
        <w:tab w:val="num" w:pos="1325"/>
      </w:tabs>
      <w:spacing w:before="80" w:after="80"/>
      <w:ind w:left="1325" w:hanging="447"/>
    </w:pPr>
  </w:style>
  <w:style w:type="paragraph" w:styleId="38">
    <w:name w:val="List Number 3"/>
    <w:basedOn w:val="a5"/>
    <w:semiHidden/>
    <w:rsid w:val="002C4BF8"/>
    <w:pPr>
      <w:spacing w:before="80" w:after="80"/>
      <w:ind w:left="0"/>
    </w:pPr>
  </w:style>
  <w:style w:type="paragraph" w:styleId="44">
    <w:name w:val="List Number 4"/>
    <w:basedOn w:val="a5"/>
    <w:rsid w:val="002C4BF8"/>
    <w:pPr>
      <w:spacing w:before="80" w:after="80"/>
      <w:ind w:left="0"/>
    </w:pPr>
  </w:style>
  <w:style w:type="paragraph" w:styleId="52">
    <w:name w:val="List Number 5"/>
    <w:basedOn w:val="a5"/>
    <w:semiHidden/>
    <w:rsid w:val="002C4BF8"/>
    <w:pPr>
      <w:spacing w:before="80" w:after="80"/>
      <w:ind w:left="0"/>
    </w:pPr>
  </w:style>
  <w:style w:type="paragraph" w:styleId="affa">
    <w:name w:val="List Continue"/>
    <w:basedOn w:val="a5"/>
    <w:semiHidden/>
    <w:rsid w:val="002C4BF8"/>
    <w:pPr>
      <w:spacing w:before="80" w:after="120"/>
      <w:ind w:leftChars="200" w:left="420"/>
    </w:pPr>
  </w:style>
  <w:style w:type="paragraph" w:styleId="2b">
    <w:name w:val="List Continue 2"/>
    <w:basedOn w:val="a5"/>
    <w:semiHidden/>
    <w:rsid w:val="002C4BF8"/>
    <w:pPr>
      <w:spacing w:before="80" w:after="120"/>
      <w:ind w:leftChars="400" w:left="840"/>
    </w:pPr>
  </w:style>
  <w:style w:type="paragraph" w:styleId="39">
    <w:name w:val="List Continue 3"/>
    <w:basedOn w:val="a5"/>
    <w:semiHidden/>
    <w:rsid w:val="002C4BF8"/>
    <w:pPr>
      <w:spacing w:before="80" w:after="120"/>
      <w:ind w:leftChars="600" w:left="1260"/>
    </w:pPr>
  </w:style>
  <w:style w:type="paragraph" w:styleId="45">
    <w:name w:val="List Continue 4"/>
    <w:basedOn w:val="a5"/>
    <w:semiHidden/>
    <w:rsid w:val="002C4BF8"/>
    <w:pPr>
      <w:spacing w:before="80" w:after="120"/>
      <w:ind w:leftChars="800" w:left="1680"/>
    </w:pPr>
  </w:style>
  <w:style w:type="paragraph" w:styleId="53">
    <w:name w:val="List Continue 5"/>
    <w:basedOn w:val="a5"/>
    <w:semiHidden/>
    <w:rsid w:val="002C4BF8"/>
    <w:pPr>
      <w:spacing w:before="80" w:after="120"/>
      <w:ind w:leftChars="1000" w:left="2100"/>
    </w:pPr>
  </w:style>
  <w:style w:type="paragraph" w:styleId="affb">
    <w:name w:val="List Bullet"/>
    <w:basedOn w:val="a5"/>
    <w:autoRedefine/>
    <w:semiHidden/>
    <w:rsid w:val="002C4BF8"/>
    <w:pPr>
      <w:tabs>
        <w:tab w:val="num" w:pos="1325"/>
      </w:tabs>
      <w:spacing w:before="80" w:after="80"/>
      <w:ind w:left="1325" w:hanging="447"/>
    </w:pPr>
  </w:style>
  <w:style w:type="paragraph" w:styleId="2c">
    <w:name w:val="List Bullet 2"/>
    <w:basedOn w:val="a5"/>
    <w:autoRedefine/>
    <w:semiHidden/>
    <w:rsid w:val="002C4BF8"/>
    <w:pPr>
      <w:spacing w:before="80" w:after="80"/>
      <w:ind w:left="0"/>
    </w:pPr>
  </w:style>
  <w:style w:type="paragraph" w:styleId="3a">
    <w:name w:val="List Bullet 3"/>
    <w:basedOn w:val="a5"/>
    <w:autoRedefine/>
    <w:semiHidden/>
    <w:rsid w:val="002C4BF8"/>
    <w:pPr>
      <w:spacing w:before="80" w:after="80"/>
      <w:ind w:left="0"/>
    </w:pPr>
  </w:style>
  <w:style w:type="paragraph" w:styleId="46">
    <w:name w:val="List Bullet 4"/>
    <w:basedOn w:val="a5"/>
    <w:autoRedefine/>
    <w:semiHidden/>
    <w:rsid w:val="002C4BF8"/>
    <w:pPr>
      <w:tabs>
        <w:tab w:val="num" w:pos="318"/>
      </w:tabs>
      <w:spacing w:before="80" w:after="80"/>
      <w:ind w:left="318" w:hanging="318"/>
    </w:pPr>
  </w:style>
  <w:style w:type="paragraph" w:styleId="54">
    <w:name w:val="List Bullet 5"/>
    <w:basedOn w:val="a5"/>
    <w:autoRedefine/>
    <w:semiHidden/>
    <w:rsid w:val="002C4BF8"/>
    <w:pPr>
      <w:tabs>
        <w:tab w:val="num" w:pos="318"/>
      </w:tabs>
      <w:spacing w:before="80" w:after="80"/>
      <w:ind w:left="318" w:hanging="318"/>
    </w:pPr>
  </w:style>
  <w:style w:type="table" w:styleId="1a">
    <w:name w:val="Table List 1"/>
    <w:basedOn w:val="a7"/>
    <w:semiHidden/>
    <w:rsid w:val="002C4BF8"/>
    <w:pPr>
      <w:widowControl w:val="0"/>
      <w:autoSpaceDE w:val="0"/>
      <w:autoSpaceDN w:val="0"/>
      <w:adjustRightInd w:val="0"/>
      <w:spacing w:before="80" w:after="80" w:line="300" w:lineRule="auto"/>
      <w:ind w:firstLineChars="200" w:firstLine="20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7"/>
    <w:semiHidden/>
    <w:rsid w:val="002C4BF8"/>
    <w:pPr>
      <w:widowControl w:val="0"/>
      <w:autoSpaceDE w:val="0"/>
      <w:autoSpaceDN w:val="0"/>
      <w:adjustRightInd w:val="0"/>
      <w:spacing w:before="80" w:after="80" w:line="300" w:lineRule="auto"/>
      <w:ind w:firstLineChars="200" w:firstLine="20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7"/>
    <w:semiHidden/>
    <w:rsid w:val="002C4BF8"/>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7"/>
    <w:semiHidden/>
    <w:rsid w:val="002C4BF8"/>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7"/>
    <w:semiHidden/>
    <w:rsid w:val="002C4BF8"/>
    <w:pPr>
      <w:widowControl w:val="0"/>
      <w:autoSpaceDE w:val="0"/>
      <w:autoSpaceDN w:val="0"/>
      <w:adjustRightInd w:val="0"/>
      <w:spacing w:before="80" w:after="80" w:line="300" w:lineRule="auto"/>
      <w:ind w:firstLineChars="200" w:firstLine="20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7"/>
    <w:semiHidden/>
    <w:rsid w:val="002C4BF8"/>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c">
    <w:name w:val="Table Contemporary"/>
    <w:basedOn w:val="a7"/>
    <w:semiHidden/>
    <w:rsid w:val="002C4BF8"/>
    <w:pPr>
      <w:widowControl w:val="0"/>
      <w:autoSpaceDE w:val="0"/>
      <w:autoSpaceDN w:val="0"/>
      <w:adjustRightInd w:val="0"/>
      <w:spacing w:before="80" w:after="80" w:line="300" w:lineRule="auto"/>
      <w:ind w:firstLineChars="200" w:firstLine="2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d">
    <w:name w:val="Normal (Web)"/>
    <w:basedOn w:val="a5"/>
    <w:semiHidden/>
    <w:rsid w:val="002C4BF8"/>
    <w:pPr>
      <w:spacing w:before="80" w:after="80"/>
      <w:ind w:left="624"/>
    </w:pPr>
    <w:rPr>
      <w:rFonts w:ascii="Times New Roman" w:hAnsi="Times New Roman"/>
      <w:sz w:val="24"/>
      <w:szCs w:val="24"/>
    </w:rPr>
  </w:style>
  <w:style w:type="paragraph" w:styleId="affe">
    <w:name w:val="Signature"/>
    <w:basedOn w:val="a5"/>
    <w:link w:val="Chare"/>
    <w:semiHidden/>
    <w:rsid w:val="002C4BF8"/>
    <w:pPr>
      <w:spacing w:before="80" w:after="80"/>
      <w:ind w:leftChars="2100" w:left="100"/>
    </w:pPr>
  </w:style>
  <w:style w:type="character" w:customStyle="1" w:styleId="Chare">
    <w:name w:val="签名 Char"/>
    <w:basedOn w:val="a6"/>
    <w:link w:val="affe"/>
    <w:semiHidden/>
    <w:rsid w:val="002C4BF8"/>
    <w:rPr>
      <w:rFonts w:ascii="Arial" w:hAnsi="Arial" w:cs="Arial"/>
      <w:kern w:val="2"/>
    </w:rPr>
  </w:style>
  <w:style w:type="character" w:styleId="afff">
    <w:name w:val="Emphasis"/>
    <w:basedOn w:val="a6"/>
    <w:qFormat/>
    <w:rsid w:val="002C4BF8"/>
    <w:rPr>
      <w:i/>
      <w:iCs/>
    </w:rPr>
  </w:style>
  <w:style w:type="paragraph" w:styleId="afff0">
    <w:name w:val="Date"/>
    <w:basedOn w:val="a5"/>
    <w:next w:val="a5"/>
    <w:link w:val="Charf"/>
    <w:rsid w:val="002C4BF8"/>
    <w:pPr>
      <w:spacing w:before="80" w:after="80"/>
      <w:ind w:leftChars="2500" w:left="100"/>
    </w:pPr>
  </w:style>
  <w:style w:type="character" w:customStyle="1" w:styleId="Charf">
    <w:name w:val="日期 Char"/>
    <w:basedOn w:val="a6"/>
    <w:link w:val="afff0"/>
    <w:rsid w:val="002C4BF8"/>
    <w:rPr>
      <w:rFonts w:ascii="Arial" w:hAnsi="Arial" w:cs="Arial"/>
      <w:kern w:val="2"/>
    </w:rPr>
  </w:style>
  <w:style w:type="table" w:styleId="1b">
    <w:name w:val="Table Columns 1"/>
    <w:basedOn w:val="a7"/>
    <w:semiHidden/>
    <w:rsid w:val="002C4BF8"/>
    <w:pPr>
      <w:widowControl w:val="0"/>
      <w:autoSpaceDE w:val="0"/>
      <w:autoSpaceDN w:val="0"/>
      <w:adjustRightInd w:val="0"/>
      <w:spacing w:before="80" w:after="80" w:line="300" w:lineRule="auto"/>
      <w:ind w:firstLineChars="200" w:firstLine="20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7"/>
    <w:semiHidden/>
    <w:rsid w:val="002C4BF8"/>
    <w:pPr>
      <w:widowControl w:val="0"/>
      <w:autoSpaceDE w:val="0"/>
      <w:autoSpaceDN w:val="0"/>
      <w:adjustRightInd w:val="0"/>
      <w:spacing w:before="80" w:after="80" w:line="300" w:lineRule="auto"/>
      <w:ind w:firstLineChars="200" w:firstLine="20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7"/>
    <w:semiHidden/>
    <w:rsid w:val="002C4BF8"/>
    <w:pPr>
      <w:widowControl w:val="0"/>
      <w:autoSpaceDE w:val="0"/>
      <w:autoSpaceDN w:val="0"/>
      <w:adjustRightInd w:val="0"/>
      <w:spacing w:before="80" w:after="80" w:line="300" w:lineRule="auto"/>
      <w:ind w:firstLineChars="200" w:firstLine="20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semiHidden/>
    <w:rsid w:val="002C4BF8"/>
    <w:pPr>
      <w:widowControl w:val="0"/>
      <w:autoSpaceDE w:val="0"/>
      <w:autoSpaceDN w:val="0"/>
      <w:adjustRightInd w:val="0"/>
      <w:spacing w:before="80" w:after="80" w:line="300" w:lineRule="auto"/>
      <w:ind w:firstLineChars="200" w:firstLine="20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7"/>
    <w:semiHidden/>
    <w:rsid w:val="002C4BF8"/>
    <w:pPr>
      <w:widowControl w:val="0"/>
      <w:autoSpaceDE w:val="0"/>
      <w:autoSpaceDN w:val="0"/>
      <w:adjustRightInd w:val="0"/>
      <w:spacing w:before="80" w:after="80" w:line="300" w:lineRule="auto"/>
      <w:ind w:firstLineChars="200" w:firstLine="20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c">
    <w:name w:val="Table Grid 1"/>
    <w:basedOn w:val="a7"/>
    <w:semiHidden/>
    <w:rsid w:val="002C4BF8"/>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7"/>
    <w:semiHidden/>
    <w:rsid w:val="002C4BF8"/>
    <w:pPr>
      <w:widowControl w:val="0"/>
      <w:autoSpaceDE w:val="0"/>
      <w:autoSpaceDN w:val="0"/>
      <w:adjustRightInd w:val="0"/>
      <w:spacing w:before="80" w:after="80" w:line="300" w:lineRule="auto"/>
      <w:ind w:firstLineChars="200" w:firstLine="2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7"/>
    <w:semiHidden/>
    <w:rsid w:val="002C4BF8"/>
    <w:pPr>
      <w:widowControl w:val="0"/>
      <w:autoSpaceDE w:val="0"/>
      <w:autoSpaceDN w:val="0"/>
      <w:adjustRightInd w:val="0"/>
      <w:spacing w:before="80" w:after="80" w:line="300" w:lineRule="auto"/>
      <w:ind w:firstLineChars="200" w:firstLine="20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7"/>
    <w:semiHidden/>
    <w:rsid w:val="002C4BF8"/>
    <w:pPr>
      <w:widowControl w:val="0"/>
      <w:autoSpaceDE w:val="0"/>
      <w:autoSpaceDN w:val="0"/>
      <w:adjustRightInd w:val="0"/>
      <w:spacing w:before="80" w:after="80" w:line="300" w:lineRule="auto"/>
      <w:ind w:firstLineChars="200" w:firstLine="20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semiHidden/>
    <w:rsid w:val="002C4BF8"/>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semiHidden/>
    <w:rsid w:val="002C4BF8"/>
    <w:pPr>
      <w:widowControl w:val="0"/>
      <w:autoSpaceDE w:val="0"/>
      <w:autoSpaceDN w:val="0"/>
      <w:adjustRightInd w:val="0"/>
      <w:spacing w:before="80" w:after="80" w:line="300" w:lineRule="auto"/>
      <w:ind w:firstLineChars="200" w:firstLine="20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semiHidden/>
    <w:rsid w:val="002C4BF8"/>
    <w:pPr>
      <w:widowControl w:val="0"/>
      <w:autoSpaceDE w:val="0"/>
      <w:autoSpaceDN w:val="0"/>
      <w:adjustRightInd w:val="0"/>
      <w:spacing w:before="80" w:after="80" w:line="300" w:lineRule="auto"/>
      <w:ind w:firstLineChars="200" w:firstLine="20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f1">
    <w:name w:val="Block Text"/>
    <w:basedOn w:val="a5"/>
    <w:semiHidden/>
    <w:rsid w:val="002C4BF8"/>
    <w:pPr>
      <w:spacing w:before="80" w:after="120"/>
      <w:ind w:leftChars="700" w:left="1440" w:rightChars="700" w:right="1440"/>
    </w:pPr>
  </w:style>
  <w:style w:type="numbering" w:styleId="a2">
    <w:name w:val="Outline List 3"/>
    <w:basedOn w:val="a8"/>
    <w:semiHidden/>
    <w:rsid w:val="002C4BF8"/>
    <w:pPr>
      <w:numPr>
        <w:numId w:val="16"/>
      </w:numPr>
    </w:pPr>
  </w:style>
  <w:style w:type="paragraph" w:styleId="afff2">
    <w:name w:val="envelope address"/>
    <w:basedOn w:val="a5"/>
    <w:semiHidden/>
    <w:rsid w:val="002C4BF8"/>
    <w:pPr>
      <w:framePr w:w="7920" w:h="1980" w:hRule="exact" w:hSpace="180" w:wrap="auto" w:hAnchor="page" w:xAlign="center" w:yAlign="bottom"/>
      <w:snapToGrid w:val="0"/>
      <w:spacing w:before="80" w:after="80"/>
      <w:ind w:leftChars="1400" w:left="100"/>
    </w:pPr>
    <w:rPr>
      <w:sz w:val="24"/>
      <w:szCs w:val="24"/>
    </w:rPr>
  </w:style>
  <w:style w:type="paragraph" w:styleId="afff3">
    <w:name w:val="Message Header"/>
    <w:basedOn w:val="a5"/>
    <w:link w:val="Charf0"/>
    <w:rsid w:val="002C4BF8"/>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f0">
    <w:name w:val="信息标题 Char"/>
    <w:basedOn w:val="a6"/>
    <w:link w:val="afff3"/>
    <w:rsid w:val="002C4BF8"/>
    <w:rPr>
      <w:rFonts w:ascii="Arial" w:hAnsi="Arial" w:cs="Arial"/>
      <w:kern w:val="2"/>
      <w:sz w:val="24"/>
      <w:szCs w:val="24"/>
      <w:shd w:val="pct20" w:color="auto" w:fill="auto"/>
    </w:rPr>
  </w:style>
  <w:style w:type="character" w:styleId="afff4">
    <w:name w:val="line number"/>
    <w:basedOn w:val="a6"/>
    <w:semiHidden/>
    <w:rsid w:val="002C4BF8"/>
  </w:style>
  <w:style w:type="character" w:styleId="afff5">
    <w:name w:val="Strong"/>
    <w:basedOn w:val="a6"/>
    <w:qFormat/>
    <w:rsid w:val="002C4BF8"/>
    <w:rPr>
      <w:b/>
      <w:bCs/>
    </w:rPr>
  </w:style>
  <w:style w:type="paragraph" w:styleId="afff6">
    <w:name w:val="Body Text"/>
    <w:basedOn w:val="a5"/>
    <w:link w:val="Charf1"/>
    <w:semiHidden/>
    <w:rsid w:val="002C4BF8"/>
    <w:pPr>
      <w:spacing w:before="80" w:after="120"/>
      <w:ind w:left="624"/>
    </w:pPr>
  </w:style>
  <w:style w:type="character" w:customStyle="1" w:styleId="Charf1">
    <w:name w:val="正文文本 Char"/>
    <w:basedOn w:val="a6"/>
    <w:link w:val="afff6"/>
    <w:semiHidden/>
    <w:rsid w:val="002C4BF8"/>
    <w:rPr>
      <w:rFonts w:ascii="Arial" w:hAnsi="Arial" w:cs="Arial"/>
      <w:kern w:val="2"/>
    </w:rPr>
  </w:style>
  <w:style w:type="paragraph" w:styleId="afff7">
    <w:name w:val="Body Text First Indent"/>
    <w:aliases w:val="正文首行缩进1,正文首行缩进 Char Char Char Char Char Char Char Char Char1,正文首行缩进 Char1,正文首行缩进 Char Char,正文首行缩进 Char1 Char Char,正文首行缩进 Char Char Char Char,正文首行缩进2 Char Char Char Char Char Char"/>
    <w:basedOn w:val="afff6"/>
    <w:link w:val="Charf2"/>
    <w:rsid w:val="002C4BF8"/>
    <w:pPr>
      <w:ind w:firstLineChars="100" w:firstLine="420"/>
    </w:pPr>
  </w:style>
  <w:style w:type="character" w:customStyle="1" w:styleId="Charf2">
    <w:name w:val="正文首行缩进 Char"/>
    <w:aliases w:val="正文首行缩进1 Char,正文首行缩进 Char Char Char Char Char Char Char Char Char1 Char,正文首行缩进 Char1 Char,正文首行缩进 Char Char Char,正文首行缩进 Char1 Char Char Char,正文首行缩进 Char Char Char Char Char,正文首行缩进2 Char Char Char Char Char Char Char"/>
    <w:basedOn w:val="Charf1"/>
    <w:link w:val="afff7"/>
    <w:rsid w:val="002C4BF8"/>
    <w:rPr>
      <w:rFonts w:ascii="Arial" w:hAnsi="Arial" w:cs="Arial"/>
      <w:kern w:val="2"/>
    </w:rPr>
  </w:style>
  <w:style w:type="paragraph" w:styleId="afff8">
    <w:name w:val="Body Text Indent"/>
    <w:basedOn w:val="a5"/>
    <w:link w:val="Charf3"/>
    <w:semiHidden/>
    <w:rsid w:val="002C4BF8"/>
    <w:pPr>
      <w:spacing w:before="80" w:after="120"/>
      <w:ind w:leftChars="200" w:left="420"/>
    </w:pPr>
  </w:style>
  <w:style w:type="character" w:customStyle="1" w:styleId="Charf3">
    <w:name w:val="正文文本缩进 Char"/>
    <w:basedOn w:val="a6"/>
    <w:link w:val="afff8"/>
    <w:semiHidden/>
    <w:rsid w:val="002C4BF8"/>
    <w:rPr>
      <w:rFonts w:ascii="Arial" w:hAnsi="Arial" w:cs="Arial"/>
      <w:kern w:val="2"/>
    </w:rPr>
  </w:style>
  <w:style w:type="paragraph" w:styleId="2f0">
    <w:name w:val="Body Text First Indent 2"/>
    <w:basedOn w:val="afff8"/>
    <w:link w:val="2Char0"/>
    <w:semiHidden/>
    <w:rsid w:val="002C4BF8"/>
    <w:pPr>
      <w:ind w:firstLine="420"/>
    </w:pPr>
  </w:style>
  <w:style w:type="character" w:customStyle="1" w:styleId="2Char0">
    <w:name w:val="正文首行缩进 2 Char"/>
    <w:basedOn w:val="Charf3"/>
    <w:link w:val="2f0"/>
    <w:semiHidden/>
    <w:rsid w:val="002C4BF8"/>
    <w:rPr>
      <w:rFonts w:ascii="Arial" w:hAnsi="Arial" w:cs="Arial"/>
      <w:kern w:val="2"/>
    </w:rPr>
  </w:style>
  <w:style w:type="paragraph" w:styleId="afff9">
    <w:name w:val="Normal Indent"/>
    <w:basedOn w:val="a5"/>
    <w:semiHidden/>
    <w:rsid w:val="002C4BF8"/>
    <w:pPr>
      <w:spacing w:before="80" w:after="80"/>
      <w:ind w:left="624" w:firstLine="420"/>
    </w:pPr>
  </w:style>
  <w:style w:type="paragraph" w:styleId="2f1">
    <w:name w:val="Body Text 2"/>
    <w:basedOn w:val="a5"/>
    <w:link w:val="2Char1"/>
    <w:semiHidden/>
    <w:rsid w:val="002C4BF8"/>
    <w:pPr>
      <w:spacing w:before="80" w:after="120" w:line="480" w:lineRule="auto"/>
      <w:ind w:left="624"/>
    </w:pPr>
  </w:style>
  <w:style w:type="character" w:customStyle="1" w:styleId="2Char1">
    <w:name w:val="正文文本 2 Char"/>
    <w:basedOn w:val="a6"/>
    <w:link w:val="2f1"/>
    <w:semiHidden/>
    <w:rsid w:val="002C4BF8"/>
    <w:rPr>
      <w:rFonts w:ascii="Arial" w:hAnsi="Arial" w:cs="Arial"/>
      <w:kern w:val="2"/>
    </w:rPr>
  </w:style>
  <w:style w:type="paragraph" w:styleId="3e">
    <w:name w:val="Body Text 3"/>
    <w:basedOn w:val="a5"/>
    <w:link w:val="3Char0"/>
    <w:semiHidden/>
    <w:rsid w:val="002C4BF8"/>
    <w:pPr>
      <w:spacing w:before="80" w:after="120"/>
      <w:ind w:left="624"/>
    </w:pPr>
    <w:rPr>
      <w:sz w:val="16"/>
      <w:szCs w:val="16"/>
    </w:rPr>
  </w:style>
  <w:style w:type="character" w:customStyle="1" w:styleId="3Char0">
    <w:name w:val="正文文本 3 Char"/>
    <w:basedOn w:val="a6"/>
    <w:link w:val="3e"/>
    <w:semiHidden/>
    <w:rsid w:val="002C4BF8"/>
    <w:rPr>
      <w:rFonts w:ascii="Arial" w:hAnsi="Arial" w:cs="Arial"/>
      <w:kern w:val="2"/>
      <w:sz w:val="16"/>
      <w:szCs w:val="16"/>
    </w:rPr>
  </w:style>
  <w:style w:type="paragraph" w:styleId="2f2">
    <w:name w:val="Body Text Indent 2"/>
    <w:basedOn w:val="a5"/>
    <w:link w:val="2Char2"/>
    <w:semiHidden/>
    <w:rsid w:val="002C4BF8"/>
    <w:pPr>
      <w:spacing w:before="80" w:after="120" w:line="480" w:lineRule="auto"/>
      <w:ind w:leftChars="200" w:left="420"/>
    </w:pPr>
  </w:style>
  <w:style w:type="character" w:customStyle="1" w:styleId="2Char2">
    <w:name w:val="正文文本缩进 2 Char"/>
    <w:basedOn w:val="a6"/>
    <w:link w:val="2f2"/>
    <w:semiHidden/>
    <w:rsid w:val="002C4BF8"/>
    <w:rPr>
      <w:rFonts w:ascii="Arial" w:hAnsi="Arial" w:cs="Arial"/>
      <w:kern w:val="2"/>
    </w:rPr>
  </w:style>
  <w:style w:type="paragraph" w:styleId="3f">
    <w:name w:val="Body Text Indent 3"/>
    <w:basedOn w:val="a5"/>
    <w:link w:val="3Char1"/>
    <w:semiHidden/>
    <w:rsid w:val="002C4BF8"/>
    <w:pPr>
      <w:spacing w:before="80" w:after="120"/>
      <w:ind w:leftChars="200" w:left="420"/>
    </w:pPr>
    <w:rPr>
      <w:sz w:val="16"/>
      <w:szCs w:val="16"/>
    </w:rPr>
  </w:style>
  <w:style w:type="character" w:customStyle="1" w:styleId="3Char1">
    <w:name w:val="正文文本缩进 3 Char"/>
    <w:basedOn w:val="a6"/>
    <w:link w:val="3f"/>
    <w:semiHidden/>
    <w:rsid w:val="002C4BF8"/>
    <w:rPr>
      <w:rFonts w:ascii="Arial" w:hAnsi="Arial" w:cs="Arial"/>
      <w:kern w:val="2"/>
      <w:sz w:val="16"/>
      <w:szCs w:val="16"/>
    </w:rPr>
  </w:style>
  <w:style w:type="paragraph" w:styleId="afffa">
    <w:name w:val="Note Heading"/>
    <w:basedOn w:val="a5"/>
    <w:next w:val="a5"/>
    <w:link w:val="Charf4"/>
    <w:semiHidden/>
    <w:rsid w:val="002C4BF8"/>
    <w:pPr>
      <w:spacing w:before="80" w:after="80"/>
      <w:ind w:left="624"/>
      <w:jc w:val="center"/>
    </w:pPr>
  </w:style>
  <w:style w:type="character" w:customStyle="1" w:styleId="Charf4">
    <w:name w:val="注释标题 Char"/>
    <w:basedOn w:val="a6"/>
    <w:link w:val="afffa"/>
    <w:semiHidden/>
    <w:rsid w:val="002C4BF8"/>
    <w:rPr>
      <w:rFonts w:ascii="Arial" w:hAnsi="Arial" w:cs="Arial"/>
      <w:kern w:val="2"/>
    </w:rPr>
  </w:style>
  <w:style w:type="table" w:styleId="afffb">
    <w:name w:val="Table Professional"/>
    <w:basedOn w:val="a7"/>
    <w:semiHidden/>
    <w:rsid w:val="002C4BF8"/>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3f0">
    <w:name w:val="index 3"/>
    <w:basedOn w:val="a5"/>
    <w:next w:val="a5"/>
    <w:autoRedefine/>
    <w:semiHidden/>
    <w:rsid w:val="002C4BF8"/>
    <w:pPr>
      <w:spacing w:before="80" w:after="80"/>
      <w:ind w:leftChars="400" w:left="400"/>
    </w:pPr>
  </w:style>
  <w:style w:type="paragraph" w:styleId="4a">
    <w:name w:val="index 4"/>
    <w:basedOn w:val="a5"/>
    <w:next w:val="a5"/>
    <w:autoRedefine/>
    <w:semiHidden/>
    <w:rsid w:val="002C4BF8"/>
    <w:pPr>
      <w:spacing w:before="80" w:after="80"/>
      <w:ind w:leftChars="600" w:left="600"/>
    </w:pPr>
  </w:style>
  <w:style w:type="paragraph" w:styleId="58">
    <w:name w:val="index 5"/>
    <w:basedOn w:val="a5"/>
    <w:next w:val="a5"/>
    <w:autoRedefine/>
    <w:semiHidden/>
    <w:rsid w:val="002C4BF8"/>
    <w:pPr>
      <w:spacing w:before="80" w:after="80"/>
      <w:ind w:leftChars="800" w:left="800"/>
    </w:pPr>
  </w:style>
  <w:style w:type="paragraph" w:styleId="63">
    <w:name w:val="index 6"/>
    <w:basedOn w:val="a5"/>
    <w:next w:val="a5"/>
    <w:autoRedefine/>
    <w:semiHidden/>
    <w:rsid w:val="002C4BF8"/>
    <w:pPr>
      <w:spacing w:before="80" w:after="80"/>
      <w:ind w:leftChars="1000" w:left="1000"/>
    </w:pPr>
  </w:style>
  <w:style w:type="paragraph" w:styleId="73">
    <w:name w:val="index 7"/>
    <w:basedOn w:val="a5"/>
    <w:next w:val="a5"/>
    <w:autoRedefine/>
    <w:semiHidden/>
    <w:rsid w:val="002C4BF8"/>
    <w:pPr>
      <w:spacing w:before="80" w:after="80"/>
      <w:ind w:leftChars="1200" w:left="1200"/>
    </w:pPr>
  </w:style>
  <w:style w:type="paragraph" w:styleId="83">
    <w:name w:val="index 8"/>
    <w:basedOn w:val="a5"/>
    <w:next w:val="a5"/>
    <w:autoRedefine/>
    <w:semiHidden/>
    <w:rsid w:val="002C4BF8"/>
    <w:pPr>
      <w:spacing w:before="80" w:after="80"/>
      <w:ind w:leftChars="1400" w:left="1400"/>
    </w:pPr>
  </w:style>
  <w:style w:type="paragraph" w:styleId="91">
    <w:name w:val="index 9"/>
    <w:basedOn w:val="a5"/>
    <w:next w:val="a5"/>
    <w:autoRedefine/>
    <w:semiHidden/>
    <w:rsid w:val="002C4BF8"/>
    <w:pPr>
      <w:spacing w:before="80" w:after="80"/>
      <w:ind w:leftChars="1600" w:left="1600"/>
    </w:pPr>
  </w:style>
  <w:style w:type="paragraph" w:styleId="afffc">
    <w:name w:val="index heading"/>
    <w:basedOn w:val="a5"/>
    <w:next w:val="13"/>
    <w:semiHidden/>
    <w:rsid w:val="002C4BF8"/>
    <w:pPr>
      <w:spacing w:before="80" w:after="80"/>
      <w:ind w:left="624"/>
    </w:pPr>
    <w:rPr>
      <w:b/>
      <w:bCs/>
    </w:rPr>
  </w:style>
  <w:style w:type="paragraph" w:styleId="afffd">
    <w:name w:val="table of authorities"/>
    <w:basedOn w:val="a5"/>
    <w:next w:val="a5"/>
    <w:semiHidden/>
    <w:rsid w:val="002C4BF8"/>
    <w:pPr>
      <w:spacing w:before="80" w:after="80"/>
      <w:ind w:leftChars="200" w:left="420"/>
    </w:pPr>
  </w:style>
  <w:style w:type="paragraph" w:styleId="afffe">
    <w:name w:val="toa heading"/>
    <w:basedOn w:val="a5"/>
    <w:next w:val="a5"/>
    <w:semiHidden/>
    <w:rsid w:val="002C4BF8"/>
    <w:pPr>
      <w:spacing w:after="80"/>
      <w:ind w:left="624"/>
    </w:pPr>
    <w:rPr>
      <w:sz w:val="24"/>
      <w:szCs w:val="24"/>
    </w:rPr>
  </w:style>
  <w:style w:type="paragraph" w:customStyle="1" w:styleId="ItemListinTable-cn">
    <w:name w:val="Item List in Table-cn"/>
    <w:basedOn w:val="ItemListinTable"/>
    <w:semiHidden/>
    <w:rsid w:val="002C4BF8"/>
    <w:pPr>
      <w:widowControl w:val="0"/>
      <w:numPr>
        <w:ilvl w:val="0"/>
        <w:numId w:val="0"/>
      </w:numPr>
      <w:tabs>
        <w:tab w:val="num" w:pos="289"/>
      </w:tabs>
      <w:ind w:left="289" w:hanging="289"/>
    </w:pPr>
  </w:style>
  <w:style w:type="paragraph" w:customStyle="1" w:styleId="affff">
    <w:name w:val="图样式"/>
    <w:basedOn w:val="a5"/>
    <w:rsid w:val="002C4BF8"/>
    <w:pPr>
      <w:keepNext/>
      <w:autoSpaceDE w:val="0"/>
      <w:autoSpaceDN w:val="0"/>
      <w:adjustRightInd w:val="0"/>
      <w:spacing w:line="360" w:lineRule="auto"/>
      <w:ind w:left="0"/>
      <w:jc w:val="center"/>
    </w:pPr>
    <w:rPr>
      <w:rFonts w:ascii="Times New Roman" w:hAnsi="Times New Roman" w:cs="Times New Roman"/>
    </w:rPr>
  </w:style>
  <w:style w:type="character" w:customStyle="1" w:styleId="NotesIconsChar">
    <w:name w:val="Notes Icons Char"/>
    <w:basedOn w:val="a6"/>
    <w:link w:val="NotesIcons"/>
    <w:rsid w:val="002C4BF8"/>
    <w:rPr>
      <w:rFonts w:ascii="Arial" w:hAnsi="Arial" w:cs="Arial"/>
      <w:lang w:eastAsia="en-US"/>
    </w:rPr>
  </w:style>
  <w:style w:type="table" w:customStyle="1" w:styleId="Table1">
    <w:name w:val="Table1"/>
    <w:basedOn w:val="ac"/>
    <w:rsid w:val="002C4BF8"/>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character" w:customStyle="1" w:styleId="FigureTextChar">
    <w:name w:val="Figure Text Char"/>
    <w:basedOn w:val="a6"/>
    <w:link w:val="FigureText"/>
    <w:uiPriority w:val="99"/>
    <w:rsid w:val="002C4BF8"/>
    <w:rPr>
      <w:rFonts w:ascii="Arial" w:eastAsia="楷体" w:hAnsi="Arial" w:cs="Arial Narrow"/>
      <w:sz w:val="18"/>
    </w:rPr>
  </w:style>
  <w:style w:type="character" w:styleId="affff0">
    <w:name w:val="footnote reference"/>
    <w:basedOn w:val="a6"/>
    <w:rsid w:val="002C4BF8"/>
    <w:rPr>
      <w:vertAlign w:val="superscript"/>
    </w:rPr>
  </w:style>
  <w:style w:type="paragraph" w:customStyle="1" w:styleId="Text">
    <w:name w:val="索引 Text"/>
    <w:link w:val="TextCharChar"/>
    <w:qFormat/>
    <w:rsid w:val="002C4BF8"/>
    <w:pPr>
      <w:spacing w:before="40" w:after="40"/>
      <w:ind w:left="624"/>
    </w:pPr>
    <w:rPr>
      <w:rFonts w:ascii="Arial" w:hAnsi="Arial" w:cs="Arial"/>
      <w:kern w:val="2"/>
      <w:sz w:val="21"/>
    </w:rPr>
  </w:style>
  <w:style w:type="character" w:customStyle="1" w:styleId="TextCharChar">
    <w:name w:val="索引 Text Char Char"/>
    <w:basedOn w:val="a6"/>
    <w:link w:val="Text"/>
    <w:rsid w:val="002C4BF8"/>
    <w:rPr>
      <w:rFonts w:ascii="Arial" w:hAnsi="Arial" w:cs="Arial"/>
      <w:kern w:val="2"/>
      <w:sz w:val="21"/>
    </w:rPr>
  </w:style>
  <w:style w:type="paragraph" w:customStyle="1" w:styleId="affff1">
    <w:name w:val="索引链接"/>
    <w:next w:val="a5"/>
    <w:link w:val="Charf5"/>
    <w:qFormat/>
    <w:rsid w:val="002C4BF8"/>
    <w:pPr>
      <w:spacing w:before="120" w:after="60"/>
      <w:ind w:left="624"/>
    </w:pPr>
    <w:rPr>
      <w:rFonts w:ascii="Arial" w:eastAsia="黑体" w:hAnsi="Arial" w:cs="Arial"/>
      <w:bCs/>
      <w:color w:val="0000FF"/>
      <w:sz w:val="36"/>
      <w:szCs w:val="36"/>
    </w:rPr>
  </w:style>
  <w:style w:type="character" w:customStyle="1" w:styleId="Charf5">
    <w:name w:val="索引链接 Char"/>
    <w:basedOn w:val="a6"/>
    <w:link w:val="affff1"/>
    <w:rsid w:val="002C4BF8"/>
    <w:rPr>
      <w:rFonts w:ascii="Arial" w:eastAsia="黑体" w:hAnsi="Arial" w:cs="Arial"/>
      <w:bCs/>
      <w:color w:val="0000FF"/>
      <w:sz w:val="36"/>
      <w:szCs w:val="36"/>
    </w:rPr>
  </w:style>
  <w:style w:type="paragraph" w:styleId="affff2">
    <w:name w:val="List Paragraph"/>
    <w:basedOn w:val="a5"/>
    <w:uiPriority w:val="34"/>
    <w:qFormat/>
    <w:rsid w:val="002C4BF8"/>
    <w:pPr>
      <w:ind w:firstLineChars="200" w:firstLine="420"/>
    </w:pPr>
  </w:style>
  <w:style w:type="character" w:customStyle="1" w:styleId="Char">
    <w:name w:val="页眉 Char"/>
    <w:basedOn w:val="a6"/>
    <w:link w:val="a9"/>
    <w:uiPriority w:val="99"/>
    <w:rsid w:val="002C4BF8"/>
    <w:rPr>
      <w:rFonts w:ascii="Arial" w:hAnsi="Arial" w:cs="Arial"/>
      <w:noProof/>
      <w:sz w:val="18"/>
      <w:szCs w:val="18"/>
    </w:rPr>
  </w:style>
  <w:style w:type="numbering" w:customStyle="1" w:styleId="a1">
    <w:name w:val="附录"/>
    <w:uiPriority w:val="99"/>
    <w:rsid w:val="002C4BF8"/>
    <w:pPr>
      <w:numPr>
        <w:numId w:val="17"/>
      </w:numPr>
    </w:pPr>
  </w:style>
  <w:style w:type="character" w:styleId="affff3">
    <w:name w:val="Placeholder Text"/>
    <w:basedOn w:val="a6"/>
    <w:uiPriority w:val="99"/>
    <w:semiHidden/>
    <w:rsid w:val="002C4BF8"/>
    <w:rPr>
      <w:color w:val="808080"/>
    </w:rPr>
  </w:style>
  <w:style w:type="character" w:customStyle="1" w:styleId="spacerChar0">
    <w:name w:val="spacer Char"/>
    <w:basedOn w:val="a6"/>
    <w:link w:val="spacer0"/>
    <w:rsid w:val="002C4BF8"/>
    <w:rPr>
      <w:rFonts w:ascii="Futura Bk" w:hAnsi="Futura Bk" w:cs="宋体"/>
      <w:color w:val="000000"/>
      <w:sz w:val="12"/>
      <w:szCs w:val="12"/>
    </w:rPr>
  </w:style>
  <w:style w:type="paragraph" w:customStyle="1" w:styleId="spacer0">
    <w:name w:val="spacer"/>
    <w:basedOn w:val="a5"/>
    <w:link w:val="spacerChar0"/>
    <w:rsid w:val="002C4BF8"/>
    <w:pPr>
      <w:spacing w:before="0" w:after="60" w:line="120" w:lineRule="atLeast"/>
      <w:jc w:val="left"/>
    </w:pPr>
    <w:rPr>
      <w:rFonts w:ascii="Futura Bk" w:hAnsi="Futura Bk" w:cs="宋体"/>
      <w:color w:val="000000"/>
      <w:kern w:val="0"/>
      <w:sz w:val="12"/>
      <w:szCs w:val="12"/>
    </w:rPr>
  </w:style>
  <w:style w:type="paragraph" w:customStyle="1" w:styleId="TableTextCharCharChar">
    <w:name w:val="Table Text Char Char Char"/>
    <w:link w:val="TableTextCharCharCharChar"/>
    <w:semiHidden/>
    <w:rsid w:val="002C4BF8"/>
    <w:pPr>
      <w:snapToGrid w:val="0"/>
      <w:spacing w:before="80" w:after="80"/>
    </w:pPr>
    <w:rPr>
      <w:rFonts w:ascii="Arial" w:hAnsi="Arial" w:cs="Arial"/>
      <w:sz w:val="18"/>
      <w:szCs w:val="18"/>
    </w:rPr>
  </w:style>
  <w:style w:type="character" w:customStyle="1" w:styleId="TableTextCharCharCharChar">
    <w:name w:val="Table Text Char Char Char Char"/>
    <w:basedOn w:val="a6"/>
    <w:link w:val="TableTextCharCharChar"/>
    <w:semiHidden/>
    <w:rsid w:val="002C4BF8"/>
    <w:rPr>
      <w:rFonts w:ascii="Arial" w:hAnsi="Arial" w:cs="Arial"/>
      <w:sz w:val="18"/>
      <w:szCs w:val="18"/>
    </w:rPr>
  </w:style>
  <w:style w:type="character" w:customStyle="1" w:styleId="6Char">
    <w:name w:val="标题 6 Char"/>
    <w:basedOn w:val="a6"/>
    <w:link w:val="6"/>
    <w:uiPriority w:val="99"/>
    <w:rsid w:val="002C4BF8"/>
    <w:rPr>
      <w:rFonts w:ascii="Futura Hv" w:eastAsia="黑体" w:hAnsi="Futura Hv"/>
      <w:bCs/>
      <w:kern w:val="2"/>
      <w:sz w:val="22"/>
      <w:szCs w:val="22"/>
    </w:rPr>
  </w:style>
  <w:style w:type="character" w:customStyle="1" w:styleId="Char1">
    <w:name w:val="文档结构图 Char"/>
    <w:basedOn w:val="a6"/>
    <w:link w:val="ae"/>
    <w:uiPriority w:val="99"/>
    <w:semiHidden/>
    <w:rsid w:val="002C4BF8"/>
    <w:rPr>
      <w:rFonts w:ascii="Arial" w:hAnsi="Arial" w:cs="Arial"/>
      <w:kern w:val="2"/>
      <w:shd w:val="clear" w:color="auto" w:fill="000080"/>
    </w:rPr>
  </w:style>
  <w:style w:type="character" w:customStyle="1" w:styleId="Char3">
    <w:name w:val="批注主题 Char"/>
    <w:basedOn w:val="Char2"/>
    <w:link w:val="af2"/>
    <w:uiPriority w:val="99"/>
    <w:semiHidden/>
    <w:rsid w:val="002C4BF8"/>
    <w:rPr>
      <w:rFonts w:ascii="Arial" w:hAnsi="Arial" w:cs="Arial"/>
      <w:b/>
      <w:bCs/>
      <w:kern w:val="2"/>
    </w:rPr>
  </w:style>
  <w:style w:type="character" w:customStyle="1" w:styleId="Char4">
    <w:name w:val="批注框文本 Char"/>
    <w:basedOn w:val="a6"/>
    <w:link w:val="af3"/>
    <w:uiPriority w:val="99"/>
    <w:semiHidden/>
    <w:rsid w:val="002C4BF8"/>
    <w:rPr>
      <w:rFonts w:ascii="Arial" w:hAnsi="Arial" w:cs="Arial"/>
      <w:kern w:val="2"/>
      <w:sz w:val="18"/>
      <w:szCs w:val="18"/>
    </w:rPr>
  </w:style>
  <w:style w:type="paragraph" w:customStyle="1" w:styleId="TOC1">
    <w:name w:val="TOC 标题1"/>
    <w:next w:val="a5"/>
    <w:rsid w:val="002C4BF8"/>
    <w:pPr>
      <w:keepNext/>
      <w:spacing w:after="720"/>
    </w:pPr>
    <w:rPr>
      <w:rFonts w:ascii="Futura Bk" w:eastAsia="黑体" w:hAnsi="Futura Bk" w:cs="Arial"/>
      <w:bCs/>
      <w:color w:val="0090C8"/>
      <w:sz w:val="40"/>
      <w:szCs w:val="40"/>
    </w:rPr>
  </w:style>
  <w:style w:type="paragraph" w:customStyle="1" w:styleId="affff4">
    <w:name w:val="封面文档标题"/>
    <w:basedOn w:val="a5"/>
    <w:autoRedefine/>
    <w:rsid w:val="002C4BF8"/>
    <w:pPr>
      <w:spacing w:before="480" w:after="360"/>
      <w:ind w:left="0"/>
      <w:jc w:val="center"/>
    </w:pPr>
    <w:rPr>
      <w:rFonts w:eastAsia="黑体"/>
      <w:b/>
      <w:bCs/>
      <w:sz w:val="48"/>
      <w:szCs w:val="44"/>
    </w:rPr>
  </w:style>
  <w:style w:type="paragraph" w:customStyle="1" w:styleId="affff5">
    <w:name w:val="封面华为技术"/>
    <w:basedOn w:val="a5"/>
    <w:rsid w:val="002C4BF8"/>
    <w:pPr>
      <w:ind w:left="0"/>
      <w:jc w:val="center"/>
    </w:pPr>
    <w:rPr>
      <w:rFonts w:eastAsia="黑体"/>
      <w:sz w:val="32"/>
      <w:szCs w:val="32"/>
    </w:rPr>
  </w:style>
  <w:style w:type="paragraph" w:customStyle="1" w:styleId="affff6">
    <w:name w:val="封面表格文本"/>
    <w:basedOn w:val="a5"/>
    <w:rsid w:val="002C4BF8"/>
    <w:pPr>
      <w:ind w:left="0"/>
      <w:jc w:val="center"/>
    </w:pPr>
    <w:rPr>
      <w:szCs w:val="21"/>
    </w:rPr>
  </w:style>
  <w:style w:type="paragraph" w:customStyle="1" w:styleId="affff7">
    <w:name w:val="修订记录"/>
    <w:basedOn w:val="a5"/>
    <w:rsid w:val="002C4BF8"/>
    <w:pPr>
      <w:spacing w:before="300" w:after="150"/>
      <w:ind w:left="0"/>
      <w:jc w:val="center"/>
    </w:pPr>
    <w:rPr>
      <w:rFonts w:ascii="黑体" w:eastAsia="黑体" w:hAnsi="Times New Roman" w:cs="黑体"/>
      <w:sz w:val="36"/>
      <w:szCs w:val="30"/>
    </w:rPr>
  </w:style>
  <w:style w:type="paragraph" w:customStyle="1" w:styleId="terminaldisplay2">
    <w:name w:val="terminaldisplay2"/>
    <w:basedOn w:val="a5"/>
    <w:rsid w:val="002C4BF8"/>
    <w:pPr>
      <w:spacing w:before="0"/>
      <w:ind w:left="1134"/>
    </w:pPr>
    <w:rPr>
      <w:rFonts w:ascii="Courier New" w:hAnsi="Courier New" w:cs="Courier New"/>
      <w:kern w:val="0"/>
      <w:sz w:val="17"/>
      <w:szCs w:val="17"/>
    </w:rPr>
  </w:style>
  <w:style w:type="character" w:customStyle="1" w:styleId="CommandChar">
    <w:name w:val="Command Char"/>
    <w:basedOn w:val="a6"/>
    <w:link w:val="Command"/>
    <w:uiPriority w:val="99"/>
    <w:rsid w:val="002C4BF8"/>
    <w:rPr>
      <w:rFonts w:ascii="Arial" w:eastAsia="黑体" w:hAnsi="Arial" w:cs="Arial"/>
      <w:b/>
      <w:bCs/>
      <w:sz w:val="22"/>
      <w:szCs w:val="22"/>
    </w:rPr>
  </w:style>
  <w:style w:type="paragraph" w:customStyle="1" w:styleId="TOC2">
    <w:name w:val="TOC 标题2"/>
    <w:next w:val="a5"/>
    <w:rsid w:val="002C4BF8"/>
    <w:pPr>
      <w:keepNext/>
      <w:spacing w:after="720"/>
    </w:pPr>
    <w:rPr>
      <w:rFonts w:ascii="Futura Bk" w:eastAsia="黑体" w:hAnsi="Futura Bk" w:cs="Arial"/>
      <w:bCs/>
      <w:color w:val="0090C8"/>
      <w:sz w:val="40"/>
      <w:szCs w:val="40"/>
    </w:rPr>
  </w:style>
  <w:style w:type="paragraph" w:customStyle="1" w:styleId="NotesTextListinTable">
    <w:name w:val="Notes Text List in Table"/>
    <w:uiPriority w:val="2"/>
    <w:qFormat/>
    <w:rsid w:val="002C4BF8"/>
    <w:pPr>
      <w:tabs>
        <w:tab w:val="num" w:pos="284"/>
      </w:tabs>
      <w:spacing w:before="80" w:after="80"/>
      <w:ind w:left="284" w:hanging="284"/>
      <w:jc w:val="both"/>
    </w:pPr>
    <w:rPr>
      <w:rFonts w:ascii="Arial" w:eastAsia="楷体_GB2312" w:hAnsi="Arial" w:cs="楷体_GB2312"/>
      <w:noProof/>
      <w:sz w:val="18"/>
      <w:szCs w:val="18"/>
    </w:rPr>
  </w:style>
  <w:style w:type="paragraph" w:customStyle="1" w:styleId="ItemStep0">
    <w:name w:val="Item Step"/>
    <w:aliases w:val="F4"/>
    <w:basedOn w:val="a5"/>
    <w:qFormat/>
    <w:rsid w:val="002C4BF8"/>
    <w:pPr>
      <w:tabs>
        <w:tab w:val="num" w:pos="1134"/>
      </w:tabs>
      <w:spacing w:before="40" w:after="40"/>
      <w:ind w:left="1134" w:hanging="510"/>
      <w:jc w:val="left"/>
      <w:outlineLvl w:val="6"/>
    </w:pPr>
    <w:rPr>
      <w:rFonts w:cs="Times New Roman"/>
      <w:kern w:val="0"/>
      <w:sz w:val="21"/>
      <w:szCs w:val="24"/>
      <w:lang w:eastAsia="en-US"/>
    </w:rPr>
  </w:style>
  <w:style w:type="paragraph" w:customStyle="1" w:styleId="ItemStep20">
    <w:name w:val="Item Step_2"/>
    <w:aliases w:val="F5"/>
    <w:qFormat/>
    <w:rsid w:val="002C4BF8"/>
    <w:pPr>
      <w:tabs>
        <w:tab w:val="num" w:pos="1418"/>
      </w:tabs>
      <w:spacing w:before="40" w:after="40"/>
      <w:ind w:left="1418" w:hanging="284"/>
      <w:outlineLvl w:val="7"/>
    </w:pPr>
    <w:rPr>
      <w:rFonts w:ascii="Arial" w:hAnsi="Arial"/>
      <w:sz w:val="21"/>
      <w:lang w:eastAsia="en-US"/>
    </w:rPr>
  </w:style>
  <w:style w:type="paragraph" w:customStyle="1" w:styleId="a">
    <w:name w:val="测试项目编号"/>
    <w:basedOn w:val="30"/>
    <w:rsid w:val="002C4BF8"/>
    <w:pPr>
      <w:numPr>
        <w:ilvl w:val="7"/>
        <w:numId w:val="18"/>
      </w:numPr>
      <w:tabs>
        <w:tab w:val="num" w:pos="3360"/>
      </w:tabs>
      <w:spacing w:before="120" w:after="120"/>
      <w:ind w:left="3360" w:hanging="420"/>
    </w:pPr>
    <w:rPr>
      <w:b/>
      <w:color w:val="800000"/>
      <w:sz w:val="24"/>
      <w:szCs w:val="24"/>
    </w:rPr>
  </w:style>
  <w:style w:type="paragraph" w:customStyle="1" w:styleId="a0">
    <w:name w:val="测试子项目编号"/>
    <w:basedOn w:val="40"/>
    <w:rsid w:val="002C4BF8"/>
    <w:pPr>
      <w:numPr>
        <w:ilvl w:val="8"/>
        <w:numId w:val="18"/>
      </w:numPr>
      <w:spacing w:before="160" w:after="80"/>
    </w:pPr>
    <w:rPr>
      <w:color w:val="800000"/>
      <w:sz w:val="21"/>
      <w:szCs w:val="21"/>
    </w:rPr>
  </w:style>
  <w:style w:type="character" w:customStyle="1" w:styleId="TableTextChar1">
    <w:name w:val="Table Text Char1"/>
    <w:basedOn w:val="a6"/>
    <w:rsid w:val="002C4BF8"/>
    <w:rPr>
      <w:rFonts w:ascii="Arial" w:eastAsia="宋体" w:hAnsi="Arial" w:cs="Arial"/>
      <w:sz w:val="18"/>
      <w:szCs w:val="18"/>
      <w:lang w:val="en-US" w:eastAsia="zh-CN" w:bidi="ar-SA"/>
    </w:rPr>
  </w:style>
  <w:style w:type="paragraph" w:customStyle="1" w:styleId="ItemStepinTable-2">
    <w:name w:val="Item Step in Table-2"/>
    <w:qFormat/>
    <w:rsid w:val="002C4BF8"/>
    <w:pPr>
      <w:tabs>
        <w:tab w:val="num" w:pos="624"/>
      </w:tabs>
      <w:spacing w:before="40" w:after="40"/>
      <w:ind w:left="624" w:hanging="227"/>
    </w:pPr>
    <w:rPr>
      <w:rFonts w:ascii="Arial" w:hAnsi="Arial" w:cs="Arial"/>
      <w:sz w:val="18"/>
      <w:szCs w:val="18"/>
    </w:rPr>
  </w:style>
  <w:style w:type="table" w:customStyle="1" w:styleId="Table2">
    <w:name w:val="Table2"/>
    <w:basedOn w:val="ac"/>
    <w:uiPriority w:val="99"/>
    <w:qFormat/>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3">
    <w:name w:val="Table3"/>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4">
    <w:name w:val="Table4"/>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5">
    <w:name w:val="Table5"/>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6">
    <w:name w:val="Table6"/>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7">
    <w:name w:val="Table7"/>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8">
    <w:name w:val="Table8"/>
    <w:basedOn w:val="ac"/>
    <w:rsid w:val="002C4BF8"/>
    <w:pPr>
      <w:widowControl w:val="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customStyle="1" w:styleId="commandkeywords0">
    <w:name w:val="commandkeywords"/>
    <w:basedOn w:val="a6"/>
    <w:rsid w:val="002C4B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215285">
      <w:bodyDiv w:val="1"/>
      <w:marLeft w:val="0"/>
      <w:marRight w:val="0"/>
      <w:marTop w:val="0"/>
      <w:marBottom w:val="0"/>
      <w:divBdr>
        <w:top w:val="none" w:sz="0" w:space="0" w:color="auto"/>
        <w:left w:val="none" w:sz="0" w:space="0" w:color="auto"/>
        <w:bottom w:val="none" w:sz="0" w:space="0" w:color="auto"/>
        <w:right w:val="none" w:sz="0" w:space="0" w:color="auto"/>
      </w:divBdr>
    </w:div>
    <w:div w:id="289747865">
      <w:bodyDiv w:val="1"/>
      <w:marLeft w:val="0"/>
      <w:marRight w:val="0"/>
      <w:marTop w:val="0"/>
      <w:marBottom w:val="0"/>
      <w:divBdr>
        <w:top w:val="none" w:sz="0" w:space="0" w:color="auto"/>
        <w:left w:val="none" w:sz="0" w:space="0" w:color="auto"/>
        <w:bottom w:val="none" w:sz="0" w:space="0" w:color="auto"/>
        <w:right w:val="none" w:sz="0" w:space="0" w:color="auto"/>
      </w:divBdr>
    </w:div>
    <w:div w:id="669219109">
      <w:bodyDiv w:val="1"/>
      <w:marLeft w:val="0"/>
      <w:marRight w:val="0"/>
      <w:marTop w:val="0"/>
      <w:marBottom w:val="0"/>
      <w:divBdr>
        <w:top w:val="none" w:sz="0" w:space="0" w:color="auto"/>
        <w:left w:val="none" w:sz="0" w:space="0" w:color="auto"/>
        <w:bottom w:val="none" w:sz="0" w:space="0" w:color="auto"/>
        <w:right w:val="none" w:sz="0" w:space="0" w:color="auto"/>
      </w:divBdr>
    </w:div>
    <w:div w:id="813595645">
      <w:bodyDiv w:val="1"/>
      <w:marLeft w:val="0"/>
      <w:marRight w:val="0"/>
      <w:marTop w:val="0"/>
      <w:marBottom w:val="0"/>
      <w:divBdr>
        <w:top w:val="none" w:sz="0" w:space="0" w:color="auto"/>
        <w:left w:val="none" w:sz="0" w:space="0" w:color="auto"/>
        <w:bottom w:val="none" w:sz="0" w:space="0" w:color="auto"/>
        <w:right w:val="none" w:sz="0" w:space="0" w:color="auto"/>
      </w:divBdr>
    </w:div>
    <w:div w:id="212719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hpe.com/assistance" TargetMode="External"/><Relationship Id="rId18" Type="http://schemas.openxmlformats.org/officeDocument/2006/relationships/image" Target="media/image4.emf"/><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idms.h3c.com/Login?tabUrl=DefectDetail/Default/d875e548-47ec-4fb6-add5-1f33a436cb5e$tabTitle=202205050956" TargetMode="External"/><Relationship Id="rId17" Type="http://schemas.openxmlformats.org/officeDocument/2006/relationships/footer" Target="footer2.xml"/><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6.wmf"/><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hpe.com/support/hpesc" TargetMode="External"/><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image" Target="media/image2.wmf"/><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hpe.com/support/hpesc" TargetMode="External"/><Relationship Id="rId22" Type="http://schemas.openxmlformats.org/officeDocument/2006/relationships/image" Target="media/image8.emf"/><Relationship Id="rId27" Type="http://schemas.openxmlformats.org/officeDocument/2006/relationships/image" Target="media/image13.png"/><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26626\AppData\Roaming\Microsoft\Templates\H3C_HPE-Release%20Notes%20Template-General%20V4.8.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6DF9A-1FA5-4CDC-8056-DD3D12775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H3C_HPE-Release Notes Template-General V4.8.dotx</Template>
  <TotalTime>1361</TotalTime>
  <Pages>63</Pages>
  <Words>16091</Words>
  <Characters>91723</Characters>
  <Application>Microsoft Office Word</Application>
  <DocSecurity>0</DocSecurity>
  <Lines>764</Lines>
  <Paragraphs>215</Paragraphs>
  <ScaleCrop>false</ScaleCrop>
  <Company/>
  <LinksUpToDate>false</LinksUpToDate>
  <CharactersWithSpaces>107599</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h3c</dc:creator>
  <cp:lastModifiedBy>chaopeng (CTPL)</cp:lastModifiedBy>
  <cp:revision>31</cp:revision>
  <cp:lastPrinted>2024-11-07T07:06:00Z</cp:lastPrinted>
  <dcterms:created xsi:type="dcterms:W3CDTF">2022-06-20T09:01:00Z</dcterms:created>
  <dcterms:modified xsi:type="dcterms:W3CDTF">2025-01-24T08:53:00Z</dcterms:modified>
</cp:coreProperties>
</file>